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346A9C" w14:paraId="75239D43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2497"/>
              <w:gridCol w:w="877"/>
              <w:gridCol w:w="3000"/>
            </w:tblGrid>
            <w:tr w:rsidR="00346A9C" w14:paraId="75239D31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D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E" w14:textId="47FBDB4F" w:rsidR="00346A9C" w:rsidRPr="004E39BA" w:rsidRDefault="008F269F" w:rsidP="00126F01">
                  <w:pPr>
                    <w:keepNext/>
                    <w:tabs>
                      <w:tab w:val="left" w:pos="7094"/>
                    </w:tabs>
                    <w:spacing w:before="120"/>
                    <w:ind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39BA">
                    <w:rPr>
                      <w:rFonts w:ascii="Arial" w:hAnsi="Arial" w:cs="Arial"/>
                      <w:sz w:val="20"/>
                      <w:szCs w:val="20"/>
                    </w:rPr>
                    <w:t>November 2</w:t>
                  </w:r>
                  <w:r w:rsidR="00CF6EAC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4E39BA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F" w14:textId="77777777" w:rsidR="00346A9C" w:rsidRPr="004E39BA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39B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0" w14:textId="51C7B8A9" w:rsidR="00346A9C" w:rsidRPr="004E39BA" w:rsidRDefault="00DD230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39BA">
                    <w:rPr>
                      <w:rFonts w:ascii="Arial" w:hAnsi="Arial" w:cs="Arial"/>
                      <w:sz w:val="20"/>
                      <w:szCs w:val="20"/>
                    </w:rPr>
                    <w:t>December 1</w:t>
                  </w:r>
                  <w:r w:rsidR="00D73EE4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Pr="004E39BA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</w:tr>
            <w:tr w:rsidR="00346A9C" w14:paraId="75239D3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2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3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346A9C" w14:paraId="75239D3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5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6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5239D38" w14:textId="77777777" w:rsidR="00346A9C" w:rsidRDefault="00346A9C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346A9C" w14:paraId="75239D3B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9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A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346A9C" w14:paraId="75239D3E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C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D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346A9C" w14:paraId="75239D41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F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40" w14:textId="77777777" w:rsidR="00346A9C" w:rsidRDefault="00346A9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239D42" w14:textId="77777777" w:rsidR="00346A9C" w:rsidRDefault="0007453F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CB1A890" w14:textId="77777777" w:rsidR="00020307" w:rsidRDefault="0007453F" w:rsidP="00AF4DF7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75239D45" w14:textId="26EE3971" w:rsidR="00346A9C" w:rsidRDefault="0007453F" w:rsidP="00020307">
      <w:pPr>
        <w:pStyle w:val="ListParagraph"/>
        <w:keepNext/>
        <w:numPr>
          <w:ilvl w:val="0"/>
          <w:numId w:val="23"/>
        </w:numPr>
        <w:spacing w:before="120" w:after="120"/>
        <w:rPr>
          <w:rFonts w:ascii="Arial" w:hAnsi="Arial" w:cs="Arial"/>
          <w:sz w:val="20"/>
          <w:szCs w:val="20"/>
        </w:rPr>
      </w:pPr>
      <w:r w:rsidRPr="00020307">
        <w:rPr>
          <w:rFonts w:ascii="Arial" w:hAnsi="Arial" w:cs="Arial"/>
          <w:sz w:val="20"/>
          <w:szCs w:val="20"/>
        </w:rPr>
        <w:t>Please fill out the section above as indicated.</w:t>
      </w:r>
    </w:p>
    <w:p w14:paraId="1C1E6949" w14:textId="4032AC74" w:rsidR="00521C62" w:rsidRPr="00020307" w:rsidRDefault="00DA0651" w:rsidP="00020307">
      <w:pPr>
        <w:pStyle w:val="ListParagraph"/>
        <w:keepNext/>
        <w:numPr>
          <w:ilvl w:val="0"/>
          <w:numId w:val="2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use the table below to provide comments on the specific questions</w:t>
      </w:r>
    </w:p>
    <w:p w14:paraId="41C16F73" w14:textId="77777777" w:rsidR="00AF4DF7" w:rsidRPr="00DA0651" w:rsidRDefault="00AF4DF7" w:rsidP="00DA0651">
      <w:pPr>
        <w:keepNext/>
        <w:spacing w:before="120" w:after="120"/>
        <w:contextualSpacing/>
        <w:rPr>
          <w:rFonts w:ascii="Arial" w:hAnsi="Arial" w:cs="Arial"/>
          <w:sz w:val="20"/>
          <w:szCs w:val="20"/>
        </w:rPr>
      </w:pP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096BA8" w:rsidRPr="00EE421B" w14:paraId="78C9A88A" w14:textId="77777777" w:rsidTr="00F91615">
        <w:trPr>
          <w:tblHeader/>
        </w:trPr>
        <w:tc>
          <w:tcPr>
            <w:tcW w:w="540" w:type="dxa"/>
            <w:shd w:val="clear" w:color="auto" w:fill="1F497D" w:themeFill="text2"/>
          </w:tcPr>
          <w:p w14:paraId="1D6EAA77" w14:textId="77777777" w:rsidR="00096BA8" w:rsidRPr="00EE421B" w:rsidRDefault="00096BA8" w:rsidP="00F91615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1F497D" w:themeFill="text2"/>
          </w:tcPr>
          <w:p w14:paraId="398E5D84" w14:textId="276069C8" w:rsidR="00096BA8" w:rsidRPr="005F590D" w:rsidRDefault="00AF4DF7" w:rsidP="00F91615">
            <w:pPr>
              <w:widowControl w:val="0"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Specific </w:t>
            </w:r>
            <w:r w:rsidR="00096BA8"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 to Stakeholders</w:t>
            </w:r>
          </w:p>
        </w:tc>
        <w:tc>
          <w:tcPr>
            <w:tcW w:w="7920" w:type="dxa"/>
            <w:shd w:val="clear" w:color="auto" w:fill="1F497D" w:themeFill="text2"/>
          </w:tcPr>
          <w:p w14:paraId="25A652F8" w14:textId="77777777" w:rsidR="00096BA8" w:rsidRPr="00EE421B" w:rsidRDefault="00096BA8" w:rsidP="00F91615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E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A82570" w:rsidRPr="00EE421B" w14:paraId="0F161474" w14:textId="77777777" w:rsidTr="00F91615">
        <w:trPr>
          <w:cantSplit/>
          <w:trHeight w:val="864"/>
        </w:trPr>
        <w:tc>
          <w:tcPr>
            <w:tcW w:w="540" w:type="dxa"/>
          </w:tcPr>
          <w:p w14:paraId="6B53BC07" w14:textId="77777777" w:rsidR="00A82570" w:rsidRPr="00EE421B" w:rsidRDefault="00A82570" w:rsidP="00A82570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8DC7CF" w14:textId="5AAB7FE8" w:rsidR="00A82570" w:rsidRDefault="00A82570" w:rsidP="00A82570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Would you like the AESO to hold another session in January 2023 to discuss the final draft </w:t>
            </w:r>
            <w:r w:rsidRPr="005A064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Energy Storage ISO Rule Amendments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? If so, please indicate: </w:t>
            </w:r>
          </w:p>
          <w:p w14:paraId="0B9256D1" w14:textId="7D48D0D0" w:rsidR="00A82570" w:rsidRPr="005A0642" w:rsidRDefault="00A82570" w:rsidP="00A82570">
            <w:pPr>
              <w:pStyle w:val="ListParagraph"/>
              <w:widowControl w:val="0"/>
              <w:numPr>
                <w:ilvl w:val="0"/>
                <w:numId w:val="24"/>
              </w:numPr>
              <w:spacing w:before="120" w:after="120"/>
              <w:ind w:right="155"/>
              <w:rPr>
                <w:rFonts w:ascii="Arial" w:hAnsi="Arial" w:cs="Arial"/>
                <w:bCs/>
                <w:sz w:val="20"/>
                <w:szCs w:val="20"/>
              </w:rPr>
            </w:pPr>
            <w:r w:rsidRPr="005A0642">
              <w:rPr>
                <w:rFonts w:ascii="Arial" w:hAnsi="Arial" w:cs="Arial"/>
                <w:bCs/>
                <w:sz w:val="20"/>
                <w:szCs w:val="20"/>
              </w:rPr>
              <w:t>the specific topics, ISO rules and definitions you would like 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 focus on at the </w:t>
            </w:r>
            <w:r w:rsidRPr="005A0642">
              <w:rPr>
                <w:rFonts w:ascii="Arial" w:hAnsi="Arial" w:cs="Arial"/>
                <w:bCs/>
                <w:sz w:val="20"/>
                <w:szCs w:val="20"/>
              </w:rPr>
              <w:t>session; and</w:t>
            </w:r>
          </w:p>
          <w:p w14:paraId="4AA6C39D" w14:textId="054E8953" w:rsidR="00F9221F" w:rsidRPr="008170E1" w:rsidRDefault="00A82570" w:rsidP="00F9221F">
            <w:pPr>
              <w:pStyle w:val="ListParagraph"/>
              <w:widowControl w:val="0"/>
              <w:numPr>
                <w:ilvl w:val="0"/>
                <w:numId w:val="24"/>
              </w:numPr>
              <w:spacing w:before="120" w:after="120"/>
              <w:ind w:right="15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particular questions you have for the AESO. </w:t>
            </w:r>
            <w:r w:rsidRPr="005A06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661492A" w14:textId="29D77B6D" w:rsidR="00F9221F" w:rsidRPr="00F9221F" w:rsidRDefault="00F9221F" w:rsidP="00F9221F"/>
        </w:tc>
        <w:tc>
          <w:tcPr>
            <w:tcW w:w="7920" w:type="dxa"/>
            <w:shd w:val="clear" w:color="auto" w:fill="auto"/>
          </w:tcPr>
          <w:p w14:paraId="5D408408" w14:textId="77777777" w:rsidR="00A82570" w:rsidRPr="00EE421B" w:rsidRDefault="00A82570" w:rsidP="00A82570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70" w:rsidRPr="00EE421B" w14:paraId="160C4A07" w14:textId="77777777" w:rsidTr="00F91615">
        <w:trPr>
          <w:cantSplit/>
          <w:trHeight w:val="864"/>
        </w:trPr>
        <w:tc>
          <w:tcPr>
            <w:tcW w:w="540" w:type="dxa"/>
          </w:tcPr>
          <w:p w14:paraId="207754FF" w14:textId="77777777" w:rsidR="00A82570" w:rsidRPr="00EE421B" w:rsidRDefault="00A82570" w:rsidP="00A82570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65B23D7" w14:textId="77777777" w:rsidR="00A82570" w:rsidRDefault="00A82570" w:rsidP="00A82570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Cs/>
                <w:sz w:val="20"/>
                <w:szCs w:val="20"/>
              </w:rPr>
            </w:pPr>
            <w:r w:rsidRPr="00CF28B5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as</w:t>
            </w:r>
            <w:r w:rsidRPr="00CF28B5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Pr="00594C1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Sankey Diagram for the Transition from Division 502 to Division 503</w:t>
            </w:r>
            <w:r w:rsidRPr="00594C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F28B5">
              <w:rPr>
                <w:rFonts w:ascii="Arial" w:hAnsi="Arial" w:cs="Arial"/>
                <w:bCs/>
                <w:sz w:val="20"/>
                <w:szCs w:val="20"/>
              </w:rPr>
              <w:t xml:space="preserve">helpful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r w:rsidRPr="00CF28B5">
              <w:rPr>
                <w:rFonts w:ascii="Arial" w:hAnsi="Arial" w:cs="Arial"/>
                <w:bCs/>
                <w:sz w:val="20"/>
                <w:szCs w:val="20"/>
              </w:rPr>
              <w:t xml:space="preserve"> your review and understanding of 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final draft </w:t>
            </w:r>
            <w:r w:rsidRPr="00CF28B5">
              <w:rPr>
                <w:rFonts w:ascii="Arial" w:hAnsi="Arial" w:cs="Arial"/>
                <w:bCs/>
                <w:sz w:val="20"/>
                <w:szCs w:val="20"/>
              </w:rPr>
              <w:t>Energy Storage ISO Rule Amendments?</w:t>
            </w:r>
          </w:p>
          <w:p w14:paraId="77AFC136" w14:textId="77777777" w:rsidR="00F9221F" w:rsidRPr="00F9221F" w:rsidRDefault="00F9221F" w:rsidP="00F922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47981" w14:textId="48015F3F" w:rsidR="00F9221F" w:rsidRPr="00F9221F" w:rsidRDefault="00F9221F" w:rsidP="00F92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4FB60C8D" w14:textId="77777777" w:rsidR="00A82570" w:rsidRPr="00EE421B" w:rsidRDefault="00A82570" w:rsidP="00A82570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70" w:rsidRPr="00EE421B" w14:paraId="55616953" w14:textId="77777777" w:rsidTr="00F91615">
        <w:trPr>
          <w:cantSplit/>
          <w:trHeight w:val="864"/>
        </w:trPr>
        <w:tc>
          <w:tcPr>
            <w:tcW w:w="540" w:type="dxa"/>
          </w:tcPr>
          <w:p w14:paraId="5C877229" w14:textId="77777777" w:rsidR="00A82570" w:rsidRPr="00EE421B" w:rsidRDefault="00A82570" w:rsidP="00A82570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E639BDB" w14:textId="00FB0049" w:rsidR="00F9221F" w:rsidRPr="008170E1" w:rsidRDefault="00A82570" w:rsidP="008170E1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Cs/>
                <w:sz w:val="20"/>
                <w:szCs w:val="20"/>
              </w:rPr>
            </w:pPr>
            <w:r w:rsidRPr="00CF28B5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as</w:t>
            </w:r>
            <w:r w:rsidRPr="00CF28B5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Pr="00CC469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Table of Concordance for the Transition from Division 502 to Division 503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F28B5">
              <w:rPr>
                <w:rFonts w:ascii="Arial" w:hAnsi="Arial" w:cs="Arial"/>
                <w:bCs/>
                <w:sz w:val="20"/>
                <w:szCs w:val="20"/>
              </w:rPr>
              <w:t xml:space="preserve">helpful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r w:rsidRPr="00CF28B5">
              <w:rPr>
                <w:rFonts w:ascii="Arial" w:hAnsi="Arial" w:cs="Arial"/>
                <w:bCs/>
                <w:sz w:val="20"/>
                <w:szCs w:val="20"/>
              </w:rPr>
              <w:t xml:space="preserve"> your review and understanding of 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final draft </w:t>
            </w:r>
            <w:r w:rsidRPr="00CF28B5">
              <w:rPr>
                <w:rFonts w:ascii="Arial" w:hAnsi="Arial" w:cs="Arial"/>
                <w:bCs/>
                <w:sz w:val="20"/>
                <w:szCs w:val="20"/>
              </w:rPr>
              <w:t>Energy Storage ISO Rule Amendments?</w:t>
            </w:r>
          </w:p>
          <w:p w14:paraId="533387AE" w14:textId="00001649" w:rsidR="00F9221F" w:rsidRPr="00F9221F" w:rsidRDefault="00F9221F" w:rsidP="00F92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7AE8F08E" w14:textId="77777777" w:rsidR="00A82570" w:rsidRPr="00EE421B" w:rsidRDefault="00A82570" w:rsidP="00A82570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BA" w:rsidRPr="00EE421B" w14:paraId="27812C53" w14:textId="77777777" w:rsidTr="00F91615">
        <w:trPr>
          <w:cantSplit/>
          <w:trHeight w:val="864"/>
        </w:trPr>
        <w:tc>
          <w:tcPr>
            <w:tcW w:w="540" w:type="dxa"/>
          </w:tcPr>
          <w:p w14:paraId="2EBED6A0" w14:textId="77777777" w:rsidR="00B000BA" w:rsidRPr="00EE421B" w:rsidRDefault="00B000BA" w:rsidP="00B000BA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4039E58" w14:textId="77777777" w:rsidR="00B000BA" w:rsidRDefault="00B000BA" w:rsidP="00B000BA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you have any corrections or revisions to the Minutes from September Session 1?</w:t>
            </w:r>
          </w:p>
          <w:p w14:paraId="6A3C8B85" w14:textId="77777777" w:rsidR="00B000BA" w:rsidRPr="00CF28B5" w:rsidRDefault="00B000BA" w:rsidP="00B000BA">
            <w:pPr>
              <w:widowControl w:val="0"/>
              <w:spacing w:before="120" w:after="120"/>
              <w:ind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2FC15907" w14:textId="77777777" w:rsidR="00B000BA" w:rsidRPr="00EE421B" w:rsidRDefault="00B000BA" w:rsidP="00B000BA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BA" w:rsidRPr="00EE421B" w14:paraId="7902BEDE" w14:textId="77777777" w:rsidTr="00F91615">
        <w:trPr>
          <w:cantSplit/>
          <w:trHeight w:val="864"/>
        </w:trPr>
        <w:tc>
          <w:tcPr>
            <w:tcW w:w="540" w:type="dxa"/>
          </w:tcPr>
          <w:p w14:paraId="36502BA6" w14:textId="77777777" w:rsidR="00B000BA" w:rsidRPr="00EE421B" w:rsidRDefault="00B000BA" w:rsidP="00B000BA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1C2746C" w14:textId="77777777" w:rsidR="00B000BA" w:rsidRPr="008170E1" w:rsidRDefault="00B000BA" w:rsidP="00B000BA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you have any corrections or revisions to the Minutes from September Session 2?</w:t>
            </w:r>
          </w:p>
          <w:p w14:paraId="3CA74D88" w14:textId="77777777" w:rsidR="00B000BA" w:rsidRPr="00CF28B5" w:rsidRDefault="00B000BA" w:rsidP="00B000BA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79562628" w14:textId="77777777" w:rsidR="00B000BA" w:rsidRPr="00EE421B" w:rsidRDefault="00B000BA" w:rsidP="00B000BA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FA7C5E" w14:textId="77777777" w:rsidR="000E4DF0" w:rsidRPr="00096BA8" w:rsidRDefault="000E4DF0" w:rsidP="000E4DF0">
      <w:pPr>
        <w:keepNext/>
        <w:spacing w:before="120" w:after="12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46FBB3C" w14:textId="77777777" w:rsidR="00096BA8" w:rsidRPr="000E4DF0" w:rsidRDefault="00096BA8" w:rsidP="000E4DF0">
      <w:pPr>
        <w:keepNext/>
        <w:spacing w:before="120" w:after="120"/>
        <w:contextualSpacing/>
        <w:rPr>
          <w:rFonts w:ascii="Arial" w:hAnsi="Arial" w:cs="Arial"/>
          <w:sz w:val="20"/>
          <w:szCs w:val="20"/>
        </w:rPr>
      </w:pPr>
    </w:p>
    <w:p w14:paraId="75239D61" w14:textId="7404BD23" w:rsidR="00346A9C" w:rsidRDefault="00346A9C">
      <w:pPr>
        <w:rPr>
          <w:rFonts w:ascii="Arial" w:hAnsi="Arial" w:cs="Arial"/>
          <w:sz w:val="20"/>
          <w:szCs w:val="20"/>
        </w:rPr>
      </w:pPr>
    </w:p>
    <w:p w14:paraId="74D8CE4A" w14:textId="086ECF58" w:rsidR="006F7979" w:rsidRDefault="006F7979">
      <w:pPr>
        <w:rPr>
          <w:rFonts w:ascii="Arial" w:hAnsi="Arial" w:cs="Arial"/>
          <w:sz w:val="20"/>
          <w:szCs w:val="20"/>
        </w:rPr>
      </w:pPr>
    </w:p>
    <w:p w14:paraId="1E152432" w14:textId="77777777" w:rsidR="00CF5370" w:rsidRDefault="00CF5370">
      <w:pPr>
        <w:rPr>
          <w:rFonts w:ascii="Arial" w:hAnsi="Arial" w:cs="Arial"/>
          <w:sz w:val="20"/>
          <w:szCs w:val="20"/>
        </w:rPr>
      </w:pPr>
    </w:p>
    <w:sectPr w:rsidR="00CF5370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2594" w14:textId="77777777" w:rsidR="00663E1C" w:rsidRDefault="00663E1C">
      <w:r>
        <w:separator/>
      </w:r>
    </w:p>
  </w:endnote>
  <w:endnote w:type="continuationSeparator" w:id="0">
    <w:p w14:paraId="763A4EEA" w14:textId="77777777" w:rsidR="00663E1C" w:rsidRDefault="0066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6C" w14:textId="4BC3072B" w:rsidR="00346A9C" w:rsidRDefault="001E1575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Consultation: </w:t>
    </w:r>
    <w:r w:rsidRPr="00F9221F">
      <w:rPr>
        <w:rFonts w:ascii="Arial" w:hAnsi="Arial" w:cs="Arial"/>
        <w:sz w:val="18"/>
        <w:szCs w:val="18"/>
      </w:rPr>
      <w:t>2022-11-2</w:t>
    </w:r>
    <w:r w:rsidR="00F9221F" w:rsidRPr="00F9221F">
      <w:rPr>
        <w:rFonts w:ascii="Arial" w:hAnsi="Arial" w:cs="Arial"/>
        <w:sz w:val="18"/>
        <w:szCs w:val="18"/>
      </w:rPr>
      <w:t>2</w:t>
    </w:r>
    <w:r w:rsidR="0007453F">
      <w:rPr>
        <w:rFonts w:ascii="Arial" w:hAnsi="Arial" w:cs="Arial"/>
        <w:sz w:val="18"/>
        <w:szCs w:val="18"/>
      </w:rPr>
      <w:tab/>
      <w:t xml:space="preserve">Page </w:t>
    </w:r>
    <w:r w:rsidR="0007453F">
      <w:rPr>
        <w:rFonts w:ascii="Arial" w:hAnsi="Arial" w:cs="Arial"/>
        <w:sz w:val="18"/>
        <w:szCs w:val="18"/>
      </w:rPr>
      <w:fldChar w:fldCharType="begin"/>
    </w:r>
    <w:r w:rsidR="0007453F">
      <w:rPr>
        <w:rFonts w:ascii="Arial" w:hAnsi="Arial" w:cs="Arial"/>
        <w:sz w:val="18"/>
        <w:szCs w:val="18"/>
      </w:rPr>
      <w:instrText xml:space="preserve"> PAGE </w:instrText>
    </w:r>
    <w:r w:rsidR="0007453F">
      <w:rPr>
        <w:rFonts w:ascii="Arial" w:hAnsi="Arial" w:cs="Arial"/>
        <w:sz w:val="18"/>
        <w:szCs w:val="18"/>
      </w:rPr>
      <w:fldChar w:fldCharType="separate"/>
    </w:r>
    <w:r w:rsidR="0007453F">
      <w:rPr>
        <w:rFonts w:ascii="Arial" w:hAnsi="Arial" w:cs="Arial"/>
        <w:noProof/>
        <w:sz w:val="18"/>
        <w:szCs w:val="18"/>
      </w:rPr>
      <w:t>1</w:t>
    </w:r>
    <w:r w:rsidR="0007453F">
      <w:rPr>
        <w:rFonts w:ascii="Arial" w:hAnsi="Arial" w:cs="Arial"/>
        <w:sz w:val="18"/>
        <w:szCs w:val="18"/>
      </w:rPr>
      <w:fldChar w:fldCharType="end"/>
    </w:r>
    <w:r w:rsidR="007D5448">
      <w:rPr>
        <w:rFonts w:ascii="Arial" w:hAnsi="Arial" w:cs="Arial"/>
        <w:sz w:val="18"/>
        <w:szCs w:val="18"/>
      </w:rPr>
      <w:t xml:space="preserve"> of </w:t>
    </w:r>
    <w:r w:rsidR="007D5448">
      <w:rPr>
        <w:rFonts w:ascii="Arial" w:hAnsi="Arial" w:cs="Arial"/>
        <w:sz w:val="18"/>
        <w:szCs w:val="18"/>
      </w:rPr>
      <w:fldChar w:fldCharType="begin"/>
    </w:r>
    <w:r w:rsidR="007D5448">
      <w:rPr>
        <w:rFonts w:ascii="Arial" w:hAnsi="Arial" w:cs="Arial"/>
        <w:sz w:val="18"/>
        <w:szCs w:val="18"/>
      </w:rPr>
      <w:instrText xml:space="preserve"> NUMPAGES   \* MERGEFORMAT </w:instrText>
    </w:r>
    <w:r w:rsidR="007D5448">
      <w:rPr>
        <w:rFonts w:ascii="Arial" w:hAnsi="Arial" w:cs="Arial"/>
        <w:sz w:val="18"/>
        <w:szCs w:val="18"/>
      </w:rPr>
      <w:fldChar w:fldCharType="separate"/>
    </w:r>
    <w:r w:rsidR="007D5448">
      <w:rPr>
        <w:rFonts w:ascii="Arial" w:hAnsi="Arial" w:cs="Arial"/>
        <w:noProof/>
        <w:sz w:val="18"/>
        <w:szCs w:val="18"/>
      </w:rPr>
      <w:t>2</w:t>
    </w:r>
    <w:r w:rsidR="007D5448">
      <w:rPr>
        <w:rFonts w:ascii="Arial" w:hAnsi="Arial" w:cs="Arial"/>
        <w:sz w:val="18"/>
        <w:szCs w:val="18"/>
      </w:rPr>
      <w:fldChar w:fldCharType="end"/>
    </w:r>
    <w:r w:rsidR="0007453F">
      <w:rPr>
        <w:rFonts w:ascii="Arial" w:hAnsi="Arial" w:cs="Arial"/>
        <w:sz w:val="18"/>
        <w:szCs w:val="18"/>
      </w:rPr>
      <w:tab/>
    </w:r>
    <w:r w:rsidR="00F715A5">
      <w:rPr>
        <w:rFonts w:ascii="Arial" w:hAnsi="Arial" w:cs="Arial"/>
        <w:sz w:val="18"/>
        <w:szCs w:val="18"/>
      </w:rP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72" w14:textId="77777777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5C98" w14:textId="77777777" w:rsidR="00663E1C" w:rsidRDefault="00663E1C">
      <w:r>
        <w:separator/>
      </w:r>
    </w:p>
  </w:footnote>
  <w:footnote w:type="continuationSeparator" w:id="0">
    <w:p w14:paraId="4EDFC0DE" w14:textId="77777777" w:rsidR="00663E1C" w:rsidRDefault="0066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6A" w14:textId="77777777" w:rsidR="00346A9C" w:rsidRDefault="0007453F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noProof/>
      </w:rPr>
      <w:drawing>
        <wp:anchor distT="0" distB="0" distL="114300" distR="114300" simplePos="0" relativeHeight="251678720" behindDoc="1" locked="0" layoutInCell="1" allowOverlap="1" wp14:anchorId="75239D73" wp14:editId="75239D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75239D6B" w14:textId="3070B2DF" w:rsidR="00346A9C" w:rsidRDefault="005A0642" w:rsidP="00CC073C">
    <w:pPr>
      <w:pStyle w:val="Header"/>
      <w:tabs>
        <w:tab w:val="clear" w:pos="4320"/>
      </w:tabs>
      <w:spacing w:before="120"/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 xml:space="preserve">Specific Questions relating to </w:t>
    </w:r>
    <w:r w:rsidR="00746D3E">
      <w:rPr>
        <w:rFonts w:ascii="Arial" w:hAnsi="Arial"/>
        <w:b/>
        <w:color w:val="1F497D"/>
        <w:sz w:val="22"/>
        <w:szCs w:val="22"/>
      </w:rPr>
      <w:t xml:space="preserve">Final </w:t>
    </w:r>
    <w:r w:rsidR="009A3686">
      <w:rPr>
        <w:rFonts w:ascii="Arial" w:hAnsi="Arial"/>
        <w:b/>
        <w:color w:val="1F497D"/>
        <w:sz w:val="22"/>
        <w:szCs w:val="22"/>
      </w:rPr>
      <w:t>Draft</w:t>
    </w:r>
    <w:r w:rsidR="00746D3E">
      <w:rPr>
        <w:rFonts w:ascii="Arial" w:hAnsi="Arial"/>
        <w:b/>
        <w:color w:val="1F497D"/>
        <w:sz w:val="22"/>
        <w:szCs w:val="22"/>
      </w:rPr>
      <w:t xml:space="preserve"> Energy Storage ISO Rules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46A9C" w14:paraId="75239D6F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75239D6D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75239D75" wp14:editId="75239D76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75239D6E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75239D70" w14:textId="77777777" w:rsidR="00346A9C" w:rsidRDefault="0007453F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75239D71" w14:textId="77777777" w:rsidR="00346A9C" w:rsidRDefault="00346A9C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A84"/>
    <w:multiLevelType w:val="hybridMultilevel"/>
    <w:tmpl w:val="571A09C4"/>
    <w:lvl w:ilvl="0" w:tplc="A208BCB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9BC066F"/>
    <w:multiLevelType w:val="multilevel"/>
    <w:tmpl w:val="E4FE6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861B3"/>
    <w:multiLevelType w:val="multilevel"/>
    <w:tmpl w:val="C354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FE7426A"/>
    <w:multiLevelType w:val="multilevel"/>
    <w:tmpl w:val="5ECAE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E7160"/>
    <w:multiLevelType w:val="hybridMultilevel"/>
    <w:tmpl w:val="F3882F2A"/>
    <w:lvl w:ilvl="0" w:tplc="1CCC226C">
      <w:start w:val="1"/>
      <w:numFmt w:val="lowerRoman"/>
      <w:lvlText w:val="(%1)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A0339FB"/>
    <w:multiLevelType w:val="multilevel"/>
    <w:tmpl w:val="1B480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5885">
    <w:abstractNumId w:val="9"/>
  </w:num>
  <w:num w:numId="2" w16cid:durableId="2080859934">
    <w:abstractNumId w:val="16"/>
  </w:num>
  <w:num w:numId="3" w16cid:durableId="1258489582">
    <w:abstractNumId w:val="11"/>
  </w:num>
  <w:num w:numId="4" w16cid:durableId="301662311">
    <w:abstractNumId w:val="6"/>
  </w:num>
  <w:num w:numId="5" w16cid:durableId="1189098413">
    <w:abstractNumId w:val="17"/>
  </w:num>
  <w:num w:numId="6" w16cid:durableId="567229410">
    <w:abstractNumId w:val="22"/>
  </w:num>
  <w:num w:numId="7" w16cid:durableId="871455204">
    <w:abstractNumId w:val="20"/>
  </w:num>
  <w:num w:numId="8" w16cid:durableId="637108087">
    <w:abstractNumId w:val="0"/>
  </w:num>
  <w:num w:numId="9" w16cid:durableId="953485056">
    <w:abstractNumId w:val="19"/>
  </w:num>
  <w:num w:numId="10" w16cid:durableId="461659394">
    <w:abstractNumId w:val="5"/>
  </w:num>
  <w:num w:numId="11" w16cid:durableId="984941346">
    <w:abstractNumId w:val="15"/>
  </w:num>
  <w:num w:numId="12" w16cid:durableId="1962489733">
    <w:abstractNumId w:val="4"/>
  </w:num>
  <w:num w:numId="13" w16cid:durableId="923958229">
    <w:abstractNumId w:val="13"/>
  </w:num>
  <w:num w:numId="14" w16cid:durableId="1658922935">
    <w:abstractNumId w:val="10"/>
  </w:num>
  <w:num w:numId="15" w16cid:durableId="1962221253">
    <w:abstractNumId w:val="7"/>
  </w:num>
  <w:num w:numId="16" w16cid:durableId="423647936">
    <w:abstractNumId w:val="23"/>
  </w:num>
  <w:num w:numId="17" w16cid:durableId="1971937098">
    <w:abstractNumId w:val="1"/>
  </w:num>
  <w:num w:numId="18" w16cid:durableId="961418869">
    <w:abstractNumId w:val="8"/>
  </w:num>
  <w:num w:numId="19" w16cid:durableId="740300028">
    <w:abstractNumId w:val="12"/>
  </w:num>
  <w:num w:numId="20" w16cid:durableId="633489219">
    <w:abstractNumId w:val="3"/>
  </w:num>
  <w:num w:numId="21" w16cid:durableId="767046101">
    <w:abstractNumId w:val="21"/>
  </w:num>
  <w:num w:numId="22" w16cid:durableId="1149202140">
    <w:abstractNumId w:val="14"/>
  </w:num>
  <w:num w:numId="23" w16cid:durableId="93600419">
    <w:abstractNumId w:val="2"/>
  </w:num>
  <w:num w:numId="24" w16cid:durableId="19217161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9C"/>
    <w:rsid w:val="00020307"/>
    <w:rsid w:val="00021293"/>
    <w:rsid w:val="0007453F"/>
    <w:rsid w:val="000957A3"/>
    <w:rsid w:val="00096BA8"/>
    <w:rsid w:val="000E4DF0"/>
    <w:rsid w:val="000E7A68"/>
    <w:rsid w:val="0010070C"/>
    <w:rsid w:val="00126F01"/>
    <w:rsid w:val="001275F1"/>
    <w:rsid w:val="001617B7"/>
    <w:rsid w:val="001745B6"/>
    <w:rsid w:val="001B21DD"/>
    <w:rsid w:val="001E1575"/>
    <w:rsid w:val="001F57F0"/>
    <w:rsid w:val="00224D1B"/>
    <w:rsid w:val="00226C1F"/>
    <w:rsid w:val="00274CE7"/>
    <w:rsid w:val="00293B92"/>
    <w:rsid w:val="002E59C4"/>
    <w:rsid w:val="00337CDB"/>
    <w:rsid w:val="00346A9C"/>
    <w:rsid w:val="00422E46"/>
    <w:rsid w:val="004461F5"/>
    <w:rsid w:val="00453844"/>
    <w:rsid w:val="00461DEE"/>
    <w:rsid w:val="004B4CAD"/>
    <w:rsid w:val="004C5F6E"/>
    <w:rsid w:val="004E39BA"/>
    <w:rsid w:val="00521C62"/>
    <w:rsid w:val="00594C11"/>
    <w:rsid w:val="005A0642"/>
    <w:rsid w:val="005C769B"/>
    <w:rsid w:val="0060687D"/>
    <w:rsid w:val="0063205C"/>
    <w:rsid w:val="00633268"/>
    <w:rsid w:val="00663E1C"/>
    <w:rsid w:val="006F7979"/>
    <w:rsid w:val="00702349"/>
    <w:rsid w:val="00746D3E"/>
    <w:rsid w:val="007528D7"/>
    <w:rsid w:val="00752A5E"/>
    <w:rsid w:val="007D5448"/>
    <w:rsid w:val="007F1719"/>
    <w:rsid w:val="008170E1"/>
    <w:rsid w:val="00834099"/>
    <w:rsid w:val="008F269F"/>
    <w:rsid w:val="009A3686"/>
    <w:rsid w:val="00A4422D"/>
    <w:rsid w:val="00A82570"/>
    <w:rsid w:val="00AF4DF7"/>
    <w:rsid w:val="00B000BA"/>
    <w:rsid w:val="00B419EA"/>
    <w:rsid w:val="00BC1CE5"/>
    <w:rsid w:val="00C5638F"/>
    <w:rsid w:val="00CB3601"/>
    <w:rsid w:val="00CC073C"/>
    <w:rsid w:val="00CC4699"/>
    <w:rsid w:val="00CE2997"/>
    <w:rsid w:val="00CF28B5"/>
    <w:rsid w:val="00CF5370"/>
    <w:rsid w:val="00CF6EAC"/>
    <w:rsid w:val="00D10796"/>
    <w:rsid w:val="00D73EE4"/>
    <w:rsid w:val="00DA0651"/>
    <w:rsid w:val="00DD2305"/>
    <w:rsid w:val="00E7251B"/>
    <w:rsid w:val="00EF256A"/>
    <w:rsid w:val="00F31EFE"/>
    <w:rsid w:val="00F629C5"/>
    <w:rsid w:val="00F708F5"/>
    <w:rsid w:val="00F715A5"/>
    <w:rsid w:val="00F9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39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paragraph" w:customStyle="1" w:styleId="paragraph">
    <w:name w:val="paragraph"/>
    <w:basedOn w:val="Normal"/>
    <w:rsid w:val="0083409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34099"/>
  </w:style>
  <w:style w:type="character" w:customStyle="1" w:styleId="eop">
    <w:name w:val="eop"/>
    <w:basedOn w:val="DefaultParagraphFont"/>
    <w:rsid w:val="0083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0ADD085BB24FAAF48F52520F7FA8" ma:contentTypeVersion="16" ma:contentTypeDescription="Create a new document." ma:contentTypeScope="" ma:versionID="2dbf0948cea539a136b598823b06510d">
  <xsd:schema xmlns:xsd="http://www.w3.org/2001/XMLSchema" xmlns:xs="http://www.w3.org/2001/XMLSchema" xmlns:p="http://schemas.microsoft.com/office/2006/metadata/properties" xmlns:ns1="http://schemas.microsoft.com/sharepoint/v3" xmlns:ns2="603cfd49-f4b6-4fd2-876e-8261e1e43058" xmlns:ns3="a61a9803-59c8-4966-8303-49df4c861a74" targetNamespace="http://schemas.microsoft.com/office/2006/metadata/properties" ma:root="true" ma:fieldsID="6f1ab395fc34ae5f9b226ee4d05b3af0" ns1:_="" ns2:_="" ns3:_="">
    <xsd:import namespace="http://schemas.microsoft.com/sharepoint/v3"/>
    <xsd:import namespace="603cfd49-f4b6-4fd2-876e-8261e1e43058"/>
    <xsd:import namespace="a61a9803-59c8-4966-8303-49df4c861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fd49-f4b6-4fd2-876e-8261e1e43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9803-59c8-4966-8303-49df4c861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473a-915c-4efd-a2d2-04c24441b25f}" ma:internalName="TaxCatchAll" ma:showField="CatchAllData" ma:web="a61a9803-59c8-4966-8303-49df4c861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a9803-59c8-4966-8303-49df4c861a74" xsi:nil="true"/>
    <_ip_UnifiedCompliancePolicyUIAction xmlns="http://schemas.microsoft.com/sharepoint/v3" xsi:nil="true"/>
    <lcf76f155ced4ddcb4097134ff3c332f xmlns="603cfd49-f4b6-4fd2-876e-8261e1e4305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A19227-9CA8-48B2-B177-B33967F2B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A0CE4-D1B8-47BA-93E1-16A58CA75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3cfd49-f4b6-4fd2-876e-8261e1e43058"/>
    <ds:schemaRef ds:uri="a61a9803-59c8-4966-8303-49df4c861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7F76C-87EC-474E-823E-4D8DD38024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E0CD4D1-AB08-42E1-9DEF-0BCE76CBBD22}">
  <ds:schemaRefs>
    <ds:schemaRef ds:uri="a61a9803-59c8-4966-8303-49df4c861a74"/>
    <ds:schemaRef ds:uri="http://purl.org/dc/dcmitype/"/>
    <ds:schemaRef ds:uri="http://schemas.microsoft.com/office/2006/documentManagement/types"/>
    <ds:schemaRef ds:uri="603cfd49-f4b6-4fd2-876e-8261e1e4305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51a5a3c7-ba38-4976-a2eb-9e02a5c891be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2022-11-21T16:37:00Z</dcterms:created>
  <dcterms:modified xsi:type="dcterms:W3CDTF">2022-11-22T04:03:00Z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0x010100022E0ADD085BB24FAAF48F52520F7FA8</vt:lpwstr>
  </property>
  <property fmtid="{D5CDD505-2E9C-101B-9397-08002B2CF9AE}" pid="3" name="Related ADs">
    <vt:lpwstr/>
  </property>
  <property fmtid="{D5CDD505-2E9C-101B-9397-08002B2CF9AE}" pid="4" name="Confidentiality Classification">
    <vt:lpwstr>2;#AESO Internal|fe2129cc-e616-4c1e-9a39-b6921e014562</vt:lpwstr>
  </property>
  <property fmtid="{D5CDD505-2E9C-101B-9397-08002B2CF9AE}" pid="5" name="Related IDs">
    <vt:lpwstr/>
  </property>
  <property fmtid="{D5CDD505-2E9C-101B-9397-08002B2CF9AE}" pid="6" name="Business Unit(s)">
    <vt:lpwstr/>
  </property>
  <property fmtid="{D5CDD505-2E9C-101B-9397-08002B2CF9AE}" pid="7" name="LARA Category0">
    <vt:lpwstr>19;#Stakeholder Engagement|6220e8f1-840d-40ad-b65f-2194c8e12464</vt:lpwstr>
  </property>
  <property fmtid="{D5CDD505-2E9C-101B-9397-08002B2CF9AE}" pid="8" name="_dlc_DocIdItemGuid">
    <vt:lpwstr>54e0f3ac-bbbe-421b-b12f-9eb33a065dc3</vt:lpwstr>
  </property>
  <property fmtid="{D5CDD505-2E9C-101B-9397-08002B2CF9AE}" pid="9" name="CWRMItemRecordClassification">
    <vt:lpwstr>45;#REG-01 - Rules Development|d8c07a69-2ac5-4b34-96d7-e1add9f5d27b</vt:lpwstr>
  </property>
  <property fmtid="{D5CDD505-2E9C-101B-9397-08002B2CF9AE}" pid="10" name="Related Definition">
    <vt:lpwstr/>
  </property>
  <property fmtid="{D5CDD505-2E9C-101B-9397-08002B2CF9AE}" pid="11" name="Order">
    <vt:lpwstr>76100.0000000000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nsultationRound">
    <vt:lpwstr/>
  </property>
  <property fmtid="{D5CDD505-2E9C-101B-9397-08002B2CF9AE}" pid="16" name="_ExtendedDescription">
    <vt:lpwstr/>
  </property>
  <property fmtid="{D5CDD505-2E9C-101B-9397-08002B2CF9AE}" pid="17" name="DocumentDate">
    <vt:lpwstr/>
  </property>
  <property fmtid="{D5CDD505-2E9C-101B-9397-08002B2CF9AE}" pid="18" name="Requirement Count">
    <vt:lpwstr/>
  </property>
  <property fmtid="{D5CDD505-2E9C-101B-9397-08002B2CF9AE}" pid="19" name="_docset_NoMedatataSyncRequired">
    <vt:lpwstr>False</vt:lpwstr>
  </property>
  <property fmtid="{D5CDD505-2E9C-101B-9397-08002B2CF9AE}" pid="20" name="LARA Category">
    <vt:lpwstr/>
  </property>
  <property fmtid="{D5CDD505-2E9C-101B-9397-08002B2CF9AE}" pid="21" name="i25e9ceaa7c2448f9c5e0f14e0ef915a">
    <vt:lpwstr/>
  </property>
  <property fmtid="{D5CDD505-2E9C-101B-9397-08002B2CF9AE}" pid="22" name="Division">
    <vt:lpwstr/>
  </property>
  <property fmtid="{D5CDD505-2E9C-101B-9397-08002B2CF9AE}" pid="23" name="MediaServiceImageTags">
    <vt:lpwstr/>
  </property>
</Properties>
</file>