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2C993A25" w:rsidR="001C34F4" w:rsidRPr="00A57C57" w:rsidRDefault="001545DA" w:rsidP="001545DA">
      <w:pPr>
        <w:pStyle w:val="Heading1"/>
        <w:jc w:val="left"/>
      </w:pPr>
      <w:r>
        <w:t xml:space="preserve">Cyber Security – Communications between Control </w:t>
      </w:r>
      <w:proofErr w:type="spellStart"/>
      <w:r>
        <w:t>Centres</w:t>
      </w:r>
      <w:proofErr w:type="spellEnd"/>
    </w:p>
    <w:p w14:paraId="2B55D1DE" w14:textId="0F19F92A" w:rsidR="007D21F3" w:rsidRPr="00842F44" w:rsidRDefault="001545DA" w:rsidP="002C7D64">
      <w:pPr>
        <w:pStyle w:val="Heading1"/>
        <w:jc w:val="left"/>
        <w:rPr>
          <w:szCs w:val="36"/>
        </w:rPr>
      </w:pPr>
      <w:r w:rsidRPr="001545DA">
        <w:rPr>
          <w:szCs w:val="36"/>
        </w:rPr>
        <w:t>CIP-012-AB-1</w:t>
      </w:r>
    </w:p>
    <w:p w14:paraId="214DCB40" w14:textId="4C38870C"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1545DA">
        <w:rPr>
          <w:sz w:val="32"/>
        </w:rPr>
        <w:t>July 1, 2022</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907DED">
              <w:rPr>
                <w:color w:val="616161" w:themeColor="text2"/>
                <w:sz w:val="22"/>
                <w:szCs w:val="22"/>
              </w:rPr>
              <w:t>Entity name</w:t>
            </w:r>
            <w:r w:rsidR="00A056B6" w:rsidRPr="00907DED">
              <w:rPr>
                <w:color w:val="616161" w:themeColor="text2"/>
                <w:sz w:val="22"/>
                <w:szCs w:val="22"/>
              </w:rPr>
              <w:t xml:space="preserve">; </w:t>
            </w:r>
            <w:r w:rsidR="00FC09AB" w:rsidRPr="00907DED">
              <w:rPr>
                <w:color w:val="616161" w:themeColor="text2"/>
                <w:sz w:val="22"/>
                <w:szCs w:val="22"/>
              </w:rPr>
              <w:t>or</w:t>
            </w:r>
            <w:r w:rsidR="00A056B6" w:rsidRPr="00907DED">
              <w:rPr>
                <w:color w:val="616161" w:themeColor="text2"/>
                <w:sz w:val="22"/>
                <w:szCs w:val="22"/>
              </w:rPr>
              <w:t xml:space="preserve"> the</w:t>
            </w:r>
            <w:r w:rsidR="00FC09AB" w:rsidRPr="00907DED">
              <w:rPr>
                <w:color w:val="616161" w:themeColor="text2"/>
                <w:sz w:val="22"/>
                <w:szCs w:val="22"/>
              </w:rPr>
              <w:t xml:space="preserve"> ISO</w:t>
            </w:r>
            <w:r w:rsidRPr="00907DED">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907DED">
              <w:rPr>
                <w:color w:val="616161" w:themeColor="text2"/>
                <w:sz w:val="22"/>
                <w:szCs w:val="22"/>
              </w:rPr>
              <w:t>Functional enti</w:t>
            </w:r>
            <w:r w:rsidR="00A056B6" w:rsidRPr="00907DED">
              <w:rPr>
                <w:color w:val="616161" w:themeColor="text2"/>
                <w:sz w:val="22"/>
                <w:szCs w:val="22"/>
              </w:rPr>
              <w:t xml:space="preserve">ty types applicable to the </w:t>
            </w:r>
            <w:r w:rsidRPr="00907DED">
              <w:rPr>
                <w:color w:val="616161" w:themeColor="text2"/>
                <w:sz w:val="22"/>
                <w:szCs w:val="22"/>
              </w:rPr>
              <w:t>Entity during the audit perio</w:t>
            </w:r>
            <w:r w:rsidR="00A056B6" w:rsidRPr="00907DED">
              <w:rPr>
                <w:color w:val="616161" w:themeColor="text2"/>
                <w:sz w:val="22"/>
                <w:szCs w:val="22"/>
              </w:rPr>
              <w:t xml:space="preserve">d; or the </w:t>
            </w:r>
            <w:r w:rsidR="00FC09AB" w:rsidRPr="00907DED">
              <w:rPr>
                <w:color w:val="616161" w:themeColor="text2"/>
                <w:sz w:val="22"/>
                <w:szCs w:val="22"/>
              </w:rPr>
              <w:t>ISO</w:t>
            </w:r>
            <w:r w:rsidRPr="00907DED">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907DED" w:rsidRDefault="00D03630" w:rsidP="00D03630">
            <w:pPr>
              <w:pStyle w:val="BodyText"/>
              <w:spacing w:after="60" w:line="220" w:lineRule="exact"/>
              <w:rPr>
                <w:color w:val="616161" w:themeColor="text2"/>
              </w:rPr>
            </w:pPr>
            <w:r w:rsidRPr="00907DED">
              <w:rPr>
                <w:color w:val="616161" w:themeColor="text2"/>
              </w:rPr>
              <w:t xml:space="preserve">(Audit start date or standard effective date, </w:t>
            </w:r>
          </w:p>
          <w:p w14:paraId="03870A27" w14:textId="77777777" w:rsidR="00D03630" w:rsidRPr="00907DED" w:rsidRDefault="00D03630" w:rsidP="00D03630">
            <w:pPr>
              <w:pStyle w:val="BodyText"/>
              <w:spacing w:after="60" w:line="220" w:lineRule="exact"/>
              <w:rPr>
                <w:color w:val="616161" w:themeColor="text2"/>
              </w:rPr>
            </w:pPr>
            <w:r w:rsidRPr="00907DED">
              <w:rPr>
                <w:color w:val="616161" w:themeColor="text2"/>
              </w:rPr>
              <w:t>whichever comes later)</w:t>
            </w:r>
          </w:p>
          <w:p w14:paraId="0C05E291" w14:textId="77777777" w:rsidR="00D03630" w:rsidRPr="00907DED" w:rsidRDefault="00D03630" w:rsidP="002C7D64">
            <w:pPr>
              <w:pStyle w:val="BodyText"/>
              <w:spacing w:after="60" w:line="220" w:lineRule="exact"/>
              <w:rPr>
                <w:color w:val="616161" w:themeColor="text2"/>
              </w:rPr>
            </w:pPr>
            <w:r w:rsidRPr="00907DED">
              <w:rPr>
                <w:color w:val="616161" w:themeColor="text2"/>
              </w:rPr>
              <w:t>(</w:t>
            </w:r>
            <w:r w:rsidR="000F2DCC" w:rsidRPr="00907DED">
              <w:rPr>
                <w:color w:val="616161" w:themeColor="text2"/>
              </w:rPr>
              <w:t xml:space="preserve">Audit end date or standard withdrawal/supersede </w:t>
            </w:r>
          </w:p>
          <w:p w14:paraId="4F117EBC" w14:textId="58D19E08" w:rsidR="000F2DCC" w:rsidRPr="00907DED" w:rsidRDefault="000F2DCC" w:rsidP="002C7D64">
            <w:pPr>
              <w:pStyle w:val="BodyText"/>
              <w:spacing w:after="60" w:line="220" w:lineRule="exact"/>
              <w:rPr>
                <w:color w:val="616161" w:themeColor="text2"/>
              </w:rPr>
            </w:pPr>
            <w:r w:rsidRPr="00907DED">
              <w:rPr>
                <w:color w:val="616161" w:themeColor="text2"/>
              </w:rPr>
              <w:t>date, whichever comes first</w:t>
            </w:r>
            <w:r w:rsidR="00D03630" w:rsidRPr="00907DED">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907DED">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907DED">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907DED">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907DED">
              <w:rPr>
                <w:rStyle w:val="PlaceholderText"/>
                <w:rFonts w:eastAsiaTheme="minorHAnsi"/>
                <w:color w:val="747474"/>
                <w:sz w:val="22"/>
                <w:szCs w:val="22"/>
              </w:rPr>
              <w:t xml:space="preserve">Alberta Electric System Operator (AESO) for </w:t>
            </w:r>
            <w:r w:rsidR="00FE7597" w:rsidRPr="00907DED">
              <w:rPr>
                <w:rStyle w:val="PlaceholderText"/>
                <w:rFonts w:eastAsiaTheme="minorHAnsi"/>
                <w:color w:val="747474"/>
                <w:sz w:val="22"/>
                <w:szCs w:val="22"/>
              </w:rPr>
              <w:t xml:space="preserve">Alberta </w:t>
            </w:r>
            <w:r w:rsidRPr="00907DED">
              <w:rPr>
                <w:rStyle w:val="PlaceholderText"/>
                <w:rFonts w:eastAsiaTheme="minorHAnsi"/>
                <w:color w:val="747474"/>
                <w:sz w:val="22"/>
                <w:szCs w:val="22"/>
              </w:rPr>
              <w:t xml:space="preserve">Entities </w:t>
            </w:r>
            <w:r w:rsidR="003F005C" w:rsidRPr="00907DED">
              <w:rPr>
                <w:rStyle w:val="PlaceholderText"/>
                <w:rFonts w:eastAsiaTheme="minorHAnsi"/>
                <w:color w:val="747474"/>
                <w:sz w:val="22"/>
                <w:szCs w:val="22"/>
              </w:rPr>
              <w:t>o</w:t>
            </w:r>
            <w:r w:rsidRPr="00907DED">
              <w:rPr>
                <w:rStyle w:val="PlaceholderText"/>
                <w:rFonts w:eastAsiaTheme="minorHAnsi"/>
                <w:color w:val="747474"/>
                <w:sz w:val="22"/>
                <w:szCs w:val="22"/>
              </w:rPr>
              <w:t xml:space="preserve">r WECC on behalf of </w:t>
            </w:r>
            <w:r w:rsidR="00A056B6" w:rsidRPr="00907DED">
              <w:rPr>
                <w:rStyle w:val="PlaceholderText"/>
                <w:rFonts w:eastAsiaTheme="minorHAnsi"/>
                <w:color w:val="747474"/>
                <w:sz w:val="22"/>
                <w:szCs w:val="22"/>
              </w:rPr>
              <w:t xml:space="preserve">the </w:t>
            </w:r>
            <w:r w:rsidRPr="00907DED">
              <w:rPr>
                <w:rStyle w:val="PlaceholderText"/>
                <w:rFonts w:eastAsiaTheme="minorHAnsi"/>
                <w:color w:val="747474"/>
                <w:sz w:val="22"/>
                <w:szCs w:val="22"/>
              </w:rPr>
              <w:t>Market Surveillance Administrator (MSA)</w:t>
            </w:r>
            <w:r w:rsidR="00A056B6" w:rsidRPr="00907DED">
              <w:rPr>
                <w:rStyle w:val="PlaceholderText"/>
                <w:rFonts w:eastAsiaTheme="minorHAnsi"/>
                <w:color w:val="747474"/>
                <w:sz w:val="22"/>
                <w:szCs w:val="22"/>
              </w:rPr>
              <w:t xml:space="preserve"> for the ISO</w:t>
            </w:r>
            <w:r w:rsidR="00EB62E3" w:rsidRPr="00907DED">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907DED">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6D7ECB"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2B8E62F0"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1545DA">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28652F31" w:rsidR="006C71CA" w:rsidRPr="001545DA" w:rsidRDefault="001545D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70" w:type="dxa"/>
            <w:shd w:val="clear" w:color="auto" w:fill="CDD9E4"/>
          </w:tcPr>
          <w:p w14:paraId="2667F9C2" w14:textId="291C9020" w:rsidR="006C71CA" w:rsidRPr="002F0AD5" w:rsidRDefault="001545D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20" w:type="dxa"/>
            <w:shd w:val="clear" w:color="auto" w:fill="CDD9E4"/>
          </w:tcPr>
          <w:p w14:paraId="7DE5534D" w14:textId="47D1DA7D" w:rsidR="006C71CA" w:rsidRPr="002F0AD5" w:rsidRDefault="001545D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687" w:type="dxa"/>
            <w:shd w:val="clear" w:color="auto" w:fill="CDD9E4"/>
          </w:tcPr>
          <w:p w14:paraId="61B9AA48" w14:textId="58B7D675" w:rsidR="006C71CA" w:rsidRPr="002F0AD5" w:rsidRDefault="001545D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753" w:type="dxa"/>
            <w:shd w:val="clear" w:color="auto" w:fill="CDD9E4"/>
          </w:tcPr>
          <w:p w14:paraId="2AC668FE" w14:textId="1FAB39AC" w:rsidR="006C71CA" w:rsidRPr="002F0AD5" w:rsidRDefault="001545D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720" w:type="dxa"/>
            <w:shd w:val="clear" w:color="auto" w:fill="CDD9E4"/>
          </w:tcPr>
          <w:p w14:paraId="18B6B423" w14:textId="06D035EF" w:rsidR="006C71CA" w:rsidRPr="002F0AD5" w:rsidRDefault="001545D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342970B7" w14:textId="7CB1B902" w:rsidR="006C71CA" w:rsidRPr="002F0AD5" w:rsidRDefault="001545D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2FFA6109"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F52077">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6F77F201" w:rsidR="00850361" w:rsidRDefault="001545DA"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This </w:t>
            </w:r>
            <w:r>
              <w:rPr>
                <w:b/>
                <w:bCs/>
                <w:sz w:val="22"/>
                <w:szCs w:val="22"/>
              </w:rPr>
              <w:t xml:space="preserve">reliability standard </w:t>
            </w:r>
            <w:r>
              <w:rPr>
                <w:sz w:val="22"/>
                <w:szCs w:val="22"/>
              </w:rPr>
              <w:t xml:space="preserve">applies to the entities marked above, referred to as “Responsible Entities”, that own or operate a </w:t>
            </w:r>
            <w:r>
              <w:rPr>
                <w:b/>
                <w:bCs/>
                <w:sz w:val="22"/>
                <w:szCs w:val="22"/>
              </w:rPr>
              <w:t>control centre</w:t>
            </w:r>
            <w:r>
              <w:rPr>
                <w:sz w:val="22"/>
                <w:szCs w:val="22"/>
              </w:rPr>
              <w:t xml:space="preserve">. </w:t>
            </w:r>
          </w:p>
          <w:p w14:paraId="00539FCF" w14:textId="77777777" w:rsidR="001545DA" w:rsidRDefault="001545DA" w:rsidP="00870DB8">
            <w:pPr>
              <w:tabs>
                <w:tab w:val="clear" w:pos="720"/>
              </w:tabs>
              <w:spacing w:before="0" w:after="0" w:line="259" w:lineRule="auto"/>
              <w:jc w:val="left"/>
              <w:rPr>
                <w:sz w:val="22"/>
                <w:szCs w:val="22"/>
              </w:rPr>
            </w:pPr>
          </w:p>
          <w:p w14:paraId="148922DD" w14:textId="0C060D46" w:rsidR="001545DA" w:rsidRDefault="001545DA" w:rsidP="00870DB8">
            <w:pPr>
              <w:tabs>
                <w:tab w:val="clear" w:pos="720"/>
              </w:tabs>
              <w:spacing w:before="0" w:after="0" w:line="259" w:lineRule="auto"/>
              <w:jc w:val="left"/>
              <w:rPr>
                <w:sz w:val="22"/>
                <w:szCs w:val="22"/>
              </w:rPr>
            </w:pPr>
            <w:r>
              <w:rPr>
                <w:sz w:val="22"/>
                <w:szCs w:val="22"/>
              </w:rPr>
              <w:t xml:space="preserve">Exemptions: The following are exempt from this </w:t>
            </w:r>
            <w:r>
              <w:rPr>
                <w:b/>
                <w:bCs/>
                <w:sz w:val="22"/>
                <w:szCs w:val="22"/>
              </w:rPr>
              <w:t>reliability standard</w:t>
            </w:r>
            <w:r>
              <w:rPr>
                <w:sz w:val="22"/>
                <w:szCs w:val="22"/>
              </w:rPr>
              <w:t>:</w:t>
            </w:r>
          </w:p>
          <w:p w14:paraId="221D8F29" w14:textId="77777777" w:rsidR="001545DA" w:rsidRDefault="001545DA" w:rsidP="00870DB8">
            <w:pPr>
              <w:tabs>
                <w:tab w:val="clear" w:pos="720"/>
              </w:tabs>
              <w:spacing w:before="0" w:after="0" w:line="259" w:lineRule="auto"/>
              <w:jc w:val="left"/>
              <w:rPr>
                <w:sz w:val="22"/>
                <w:szCs w:val="22"/>
              </w:rPr>
            </w:pPr>
          </w:p>
          <w:p w14:paraId="7F781D19" w14:textId="1BA4E26C" w:rsidR="001545DA" w:rsidRPr="001545DA" w:rsidRDefault="001545DA" w:rsidP="001545DA">
            <w:pPr>
              <w:pStyle w:val="ListParagraph"/>
              <w:numPr>
                <w:ilvl w:val="0"/>
                <w:numId w:val="21"/>
              </w:numPr>
              <w:tabs>
                <w:tab w:val="clear" w:pos="720"/>
              </w:tabs>
              <w:spacing w:before="0" w:after="0" w:line="259" w:lineRule="auto"/>
              <w:jc w:val="left"/>
              <w:rPr>
                <w:sz w:val="22"/>
                <w:szCs w:val="22"/>
              </w:rPr>
            </w:pPr>
            <w:r w:rsidRPr="001545DA">
              <w:rPr>
                <w:b/>
                <w:bCs/>
                <w:sz w:val="22"/>
                <w:szCs w:val="22"/>
              </w:rPr>
              <w:t>cyber assets</w:t>
            </w:r>
            <w:r w:rsidRPr="001545DA">
              <w:rPr>
                <w:sz w:val="22"/>
                <w:szCs w:val="22"/>
              </w:rPr>
              <w:t xml:space="preserve"> at facilities regulated by the Canadian Nuclear Safety Commission; and </w:t>
            </w:r>
          </w:p>
          <w:p w14:paraId="420AF0C3" w14:textId="23096E1E" w:rsidR="001545DA" w:rsidRPr="001545DA" w:rsidRDefault="001545DA" w:rsidP="00870DB8">
            <w:pPr>
              <w:pStyle w:val="ListParagraph"/>
              <w:numPr>
                <w:ilvl w:val="0"/>
                <w:numId w:val="21"/>
              </w:numPr>
              <w:tabs>
                <w:tab w:val="clear" w:pos="720"/>
              </w:tabs>
              <w:spacing w:before="0" w:after="0" w:line="259" w:lineRule="auto"/>
              <w:jc w:val="left"/>
              <w:rPr>
                <w:sz w:val="22"/>
                <w:szCs w:val="22"/>
              </w:rPr>
            </w:pPr>
            <w:r w:rsidRPr="001545DA">
              <w:rPr>
                <w:sz w:val="22"/>
                <w:szCs w:val="22"/>
              </w:rPr>
              <w:t xml:space="preserve">a </w:t>
            </w:r>
            <w:r w:rsidRPr="001545DA">
              <w:rPr>
                <w:b/>
                <w:bCs/>
                <w:sz w:val="22"/>
                <w:szCs w:val="22"/>
              </w:rPr>
              <w:t>control centre</w:t>
            </w:r>
            <w:r w:rsidRPr="001545DA">
              <w:rPr>
                <w:sz w:val="22"/>
                <w:szCs w:val="22"/>
              </w:rPr>
              <w:t xml:space="preserve"> that transmits to another </w:t>
            </w:r>
            <w:r w:rsidRPr="001545DA">
              <w:rPr>
                <w:b/>
                <w:bCs/>
                <w:sz w:val="22"/>
                <w:szCs w:val="22"/>
              </w:rPr>
              <w:t>control centre</w:t>
            </w:r>
            <w:r w:rsidRPr="001545DA">
              <w:rPr>
                <w:sz w:val="22"/>
                <w:szCs w:val="22"/>
              </w:rPr>
              <w:t xml:space="preserve"> real-time assessment or real-time monitoring data pertaining only to the generating resource, transmission station, or substation co-located with the transmitting </w:t>
            </w:r>
            <w:r w:rsidRPr="001545DA">
              <w:rPr>
                <w:b/>
                <w:bCs/>
                <w:sz w:val="22"/>
                <w:szCs w:val="22"/>
              </w:rPr>
              <w:t>control centre</w:t>
            </w:r>
            <w:r w:rsidRPr="001545DA">
              <w:rPr>
                <w:sz w:val="22"/>
                <w:szCs w:val="22"/>
              </w:rPr>
              <w:t>.</w:t>
            </w: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907DED">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064F176C"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1545DA">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907DED">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375E51BD" w:rsidR="0067032F" w:rsidRPr="002E25D5" w:rsidRDefault="0067032F" w:rsidP="001D399B">
      <w:pPr>
        <w:pStyle w:val="Heading2"/>
      </w:pPr>
      <w:r w:rsidRPr="002E25D5">
        <w:lastRenderedPageBreak/>
        <w:t>R</w:t>
      </w:r>
      <w:r w:rsidR="00676BFC">
        <w:t>1</w:t>
      </w:r>
      <w:r w:rsidRPr="002E25D5">
        <w:t xml:space="preserve"> Supporting Evidence and Documentation</w:t>
      </w:r>
    </w:p>
    <w:p w14:paraId="5EEF6FB4" w14:textId="7E7E6D0B" w:rsidR="00676BFC"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676BFC">
        <w:rPr>
          <w:rFonts w:cs="Arial"/>
          <w:b/>
          <w:spacing w:val="-4"/>
          <w:sz w:val="22"/>
          <w:szCs w:val="22"/>
        </w:rPr>
        <w:t>1</w:t>
      </w:r>
      <w:r w:rsidRPr="00973E93">
        <w:rPr>
          <w:rFonts w:cs="Arial"/>
          <w:b/>
          <w:spacing w:val="-4"/>
          <w:sz w:val="22"/>
          <w:szCs w:val="22"/>
        </w:rPr>
        <w:t>.</w:t>
      </w:r>
      <w:r w:rsidRPr="00973E93">
        <w:rPr>
          <w:rFonts w:cs="Arial"/>
          <w:b/>
          <w:sz w:val="22"/>
          <w:szCs w:val="22"/>
        </w:rPr>
        <w:tab/>
      </w:r>
      <w:r w:rsidR="00676BFC" w:rsidRPr="00676BFC">
        <w:rPr>
          <w:rFonts w:cs="Arial"/>
          <w:sz w:val="22"/>
          <w:szCs w:val="22"/>
        </w:rPr>
        <w:t xml:space="preserve">Each Responsible Entity must implement, except under </w:t>
      </w:r>
      <w:r w:rsidR="00676BFC" w:rsidRPr="00676BFC">
        <w:rPr>
          <w:rFonts w:cs="Arial"/>
          <w:b/>
          <w:bCs/>
          <w:sz w:val="22"/>
          <w:szCs w:val="22"/>
        </w:rPr>
        <w:t>CIP exceptional circumstances</w:t>
      </w:r>
      <w:r w:rsidR="00676BFC" w:rsidRPr="00676BFC">
        <w:rPr>
          <w:rFonts w:cs="Arial"/>
          <w:sz w:val="22"/>
          <w:szCs w:val="22"/>
        </w:rPr>
        <w:t xml:space="preserve">, one or more documented plans to mitigate the risks posed by unauthorized disclosure and unauthorized modification of real-time assessment and real-time monitoring data while being transmitted between any applicable </w:t>
      </w:r>
      <w:r w:rsidR="00676BFC" w:rsidRPr="00676BFC">
        <w:rPr>
          <w:rFonts w:cs="Arial"/>
          <w:b/>
          <w:bCs/>
          <w:sz w:val="22"/>
          <w:szCs w:val="22"/>
        </w:rPr>
        <w:t xml:space="preserve">control </w:t>
      </w:r>
      <w:proofErr w:type="spellStart"/>
      <w:r w:rsidR="00676BFC" w:rsidRPr="00676BFC">
        <w:rPr>
          <w:rFonts w:cs="Arial"/>
          <w:b/>
          <w:bCs/>
          <w:sz w:val="22"/>
          <w:szCs w:val="22"/>
        </w:rPr>
        <w:t>centres</w:t>
      </w:r>
      <w:proofErr w:type="spellEnd"/>
      <w:r w:rsidR="00676BFC" w:rsidRPr="00676BFC">
        <w:rPr>
          <w:rFonts w:cs="Arial"/>
          <w:sz w:val="22"/>
          <w:szCs w:val="22"/>
        </w:rPr>
        <w:t xml:space="preserve">. The Responsible Entity is not required to include oral communications in its plan. The plan must include: </w:t>
      </w:r>
    </w:p>
    <w:p w14:paraId="1F341352" w14:textId="77777777" w:rsidR="00676BFC" w:rsidRDefault="00676BFC"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676BFC">
        <w:rPr>
          <w:rFonts w:cs="Arial"/>
          <w:b/>
          <w:bCs/>
          <w:sz w:val="22"/>
          <w:szCs w:val="22"/>
        </w:rPr>
        <w:t>R1.1</w:t>
      </w:r>
      <w:r w:rsidRPr="00676BFC">
        <w:rPr>
          <w:rFonts w:cs="Arial"/>
          <w:sz w:val="22"/>
          <w:szCs w:val="22"/>
        </w:rPr>
        <w:t xml:space="preserve"> identification of security protection used to mitigate the risks posed by unauthorized disclosure and unauthorized modification of real-time assessment and real-time monitoring data while being transmitted between </w:t>
      </w:r>
      <w:r w:rsidRPr="00676BFC">
        <w:rPr>
          <w:rFonts w:cs="Arial"/>
          <w:b/>
          <w:bCs/>
          <w:sz w:val="22"/>
          <w:szCs w:val="22"/>
        </w:rPr>
        <w:t xml:space="preserve">control </w:t>
      </w:r>
      <w:proofErr w:type="spellStart"/>
      <w:proofErr w:type="gramStart"/>
      <w:r w:rsidRPr="00676BFC">
        <w:rPr>
          <w:rFonts w:cs="Arial"/>
          <w:b/>
          <w:bCs/>
          <w:sz w:val="22"/>
          <w:szCs w:val="22"/>
        </w:rPr>
        <w:t>centres</w:t>
      </w:r>
      <w:proofErr w:type="spellEnd"/>
      <w:r w:rsidRPr="00676BFC">
        <w:rPr>
          <w:rFonts w:cs="Arial"/>
          <w:sz w:val="22"/>
          <w:szCs w:val="22"/>
        </w:rPr>
        <w:t>;</w:t>
      </w:r>
      <w:proofErr w:type="gramEnd"/>
      <w:r w:rsidRPr="00676BFC">
        <w:rPr>
          <w:rFonts w:cs="Arial"/>
          <w:sz w:val="22"/>
          <w:szCs w:val="22"/>
        </w:rPr>
        <w:t xml:space="preserve"> </w:t>
      </w:r>
    </w:p>
    <w:p w14:paraId="7F730CC7" w14:textId="1666F11D" w:rsidR="00676BFC" w:rsidRDefault="00676BFC"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76BFC">
        <w:rPr>
          <w:rFonts w:cs="Arial"/>
          <w:b/>
          <w:bCs/>
          <w:sz w:val="22"/>
          <w:szCs w:val="22"/>
        </w:rPr>
        <w:t>R1.2</w:t>
      </w:r>
      <w:r w:rsidRPr="00676BFC">
        <w:rPr>
          <w:rFonts w:cs="Arial"/>
          <w:sz w:val="22"/>
          <w:szCs w:val="22"/>
        </w:rPr>
        <w:t xml:space="preserve"> identification of where the Responsible Entity applied security protection for transmitting real</w:t>
      </w:r>
      <w:r>
        <w:rPr>
          <w:rFonts w:cs="Arial"/>
          <w:sz w:val="22"/>
          <w:szCs w:val="22"/>
        </w:rPr>
        <w:t>-</w:t>
      </w:r>
      <w:r w:rsidRPr="00676BFC">
        <w:rPr>
          <w:rFonts w:cs="Arial"/>
          <w:sz w:val="22"/>
          <w:szCs w:val="22"/>
        </w:rPr>
        <w:t xml:space="preserve">time assessment and real-time monitoring data between </w:t>
      </w:r>
      <w:r w:rsidRPr="00676BFC">
        <w:rPr>
          <w:rFonts w:cs="Arial"/>
          <w:b/>
          <w:bCs/>
          <w:sz w:val="22"/>
          <w:szCs w:val="22"/>
        </w:rPr>
        <w:t xml:space="preserve">control </w:t>
      </w:r>
      <w:proofErr w:type="spellStart"/>
      <w:r w:rsidRPr="00676BFC">
        <w:rPr>
          <w:rFonts w:cs="Arial"/>
          <w:b/>
          <w:bCs/>
          <w:sz w:val="22"/>
          <w:szCs w:val="22"/>
        </w:rPr>
        <w:t>centres</w:t>
      </w:r>
      <w:proofErr w:type="spellEnd"/>
      <w:r w:rsidRPr="00676BFC">
        <w:rPr>
          <w:rFonts w:cs="Arial"/>
          <w:sz w:val="22"/>
          <w:szCs w:val="22"/>
        </w:rPr>
        <w:t xml:space="preserve">; and </w:t>
      </w:r>
    </w:p>
    <w:p w14:paraId="39C8876B" w14:textId="7BBE2547" w:rsidR="007D21F3" w:rsidRPr="00973E93" w:rsidRDefault="00676BFC"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676BFC">
        <w:rPr>
          <w:rFonts w:cs="Arial"/>
          <w:b/>
          <w:bCs/>
          <w:sz w:val="22"/>
          <w:szCs w:val="22"/>
        </w:rPr>
        <w:t>R1.3</w:t>
      </w:r>
      <w:r w:rsidRPr="00676BFC">
        <w:rPr>
          <w:rFonts w:cs="Arial"/>
          <w:sz w:val="22"/>
          <w:szCs w:val="22"/>
        </w:rPr>
        <w:t xml:space="preserve"> if the </w:t>
      </w:r>
      <w:r w:rsidRPr="00676BFC">
        <w:rPr>
          <w:rFonts w:cs="Arial"/>
          <w:b/>
          <w:bCs/>
          <w:sz w:val="22"/>
          <w:szCs w:val="22"/>
        </w:rPr>
        <w:t xml:space="preserve">control </w:t>
      </w:r>
      <w:proofErr w:type="spellStart"/>
      <w:r w:rsidRPr="00676BFC">
        <w:rPr>
          <w:rFonts w:cs="Arial"/>
          <w:b/>
          <w:bCs/>
          <w:sz w:val="22"/>
          <w:szCs w:val="22"/>
        </w:rPr>
        <w:t>centres</w:t>
      </w:r>
      <w:proofErr w:type="spellEnd"/>
      <w:r w:rsidRPr="00676BFC">
        <w:rPr>
          <w:rFonts w:cs="Arial"/>
          <w:sz w:val="22"/>
          <w:szCs w:val="22"/>
        </w:rPr>
        <w:t xml:space="preserve"> are owned or operated by different Responsible Entities, identification of the responsibilities of each Responsible Entity for applying security protection to the transmission of real-time assessment and real-time monitoring data between those </w:t>
      </w:r>
      <w:r w:rsidRPr="00676BFC">
        <w:rPr>
          <w:rFonts w:cs="Arial"/>
          <w:b/>
          <w:bCs/>
          <w:sz w:val="22"/>
          <w:szCs w:val="22"/>
        </w:rPr>
        <w:t xml:space="preserve">control </w:t>
      </w:r>
      <w:proofErr w:type="spellStart"/>
      <w:r w:rsidRPr="00676BFC">
        <w:rPr>
          <w:rFonts w:cs="Arial"/>
          <w:b/>
          <w:bCs/>
          <w:sz w:val="22"/>
          <w:szCs w:val="22"/>
        </w:rPr>
        <w:t>centres</w:t>
      </w:r>
      <w:proofErr w:type="spellEnd"/>
      <w:r w:rsidRPr="00676BFC">
        <w:rPr>
          <w:rFonts w:cs="Arial"/>
          <w:sz w:val="22"/>
          <w:szCs w:val="22"/>
        </w:rPr>
        <w:t>.</w:t>
      </w:r>
    </w:p>
    <w:p w14:paraId="2ABCE242" w14:textId="66FE6251"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76BFC">
        <w:rPr>
          <w:rFonts w:cs="Arial"/>
          <w:b/>
          <w:bCs/>
          <w:sz w:val="22"/>
          <w:szCs w:val="22"/>
        </w:rPr>
        <w:t>1</w:t>
      </w:r>
      <w:r w:rsidRPr="00973E93">
        <w:rPr>
          <w:rFonts w:cs="Arial"/>
          <w:b/>
          <w:bCs/>
          <w:sz w:val="22"/>
          <w:szCs w:val="22"/>
        </w:rPr>
        <w:t>.</w:t>
      </w:r>
      <w:r w:rsidR="00E23282">
        <w:rPr>
          <w:rFonts w:cs="Arial"/>
          <w:b/>
          <w:bCs/>
          <w:sz w:val="22"/>
          <w:szCs w:val="22"/>
        </w:rPr>
        <w:tab/>
      </w:r>
      <w:r w:rsidR="00676BFC" w:rsidRPr="00676BFC">
        <w:rPr>
          <w:rFonts w:cs="Arial"/>
          <w:sz w:val="22"/>
          <w:szCs w:val="22"/>
        </w:rPr>
        <w:t>Evidence of implementing one or more documented plans and including the required elements of the plan as required in requirement R1 exists. Evidence may include documentation demonstrating the implementation of the plan and a documented plan, or other equivalent evidence.</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71722A">
      <w:pPr>
        <w:pStyle w:val="Heading3"/>
        <w:spacing w:before="0" w:line="240" w:lineRule="auto"/>
      </w:pPr>
      <w:r w:rsidRPr="00973E93">
        <w:t xml:space="preserve">Entity Response </w:t>
      </w:r>
      <w:r w:rsidRPr="00907DED">
        <w:rPr>
          <w:color w:val="ED0000"/>
          <w:sz w:val="20"/>
          <w:szCs w:val="20"/>
        </w:rPr>
        <w:t>(Required)</w:t>
      </w:r>
      <w:r w:rsidRPr="00973E93">
        <w:t>:</w:t>
      </w:r>
    </w:p>
    <w:p w14:paraId="66868F5D" w14:textId="77777777" w:rsidR="00F4258A" w:rsidRPr="00B804F9" w:rsidRDefault="00F4258A" w:rsidP="0071722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F52077">
        <w:tc>
          <w:tcPr>
            <w:tcW w:w="10705" w:type="dxa"/>
            <w:shd w:val="clear" w:color="auto" w:fill="CDD9E4"/>
          </w:tcPr>
          <w:p w14:paraId="5336CCCF" w14:textId="506E2C55" w:rsidR="00F4258A" w:rsidRPr="001D399B" w:rsidRDefault="00F4258A" w:rsidP="0071722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F52077">
        <w:tc>
          <w:tcPr>
            <w:tcW w:w="10705" w:type="dxa"/>
          </w:tcPr>
          <w:p w14:paraId="7BDA1EE1" w14:textId="77777777" w:rsidR="00F4258A" w:rsidRPr="002C7D64" w:rsidRDefault="00F4258A" w:rsidP="0071722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71722A">
      <w:pPr>
        <w:pStyle w:val="Heading3"/>
        <w:rPr>
          <w:iCs/>
        </w:rPr>
      </w:pPr>
      <w:r w:rsidRPr="002C7D64">
        <w:t xml:space="preserve">Entity Evidence </w:t>
      </w:r>
      <w:r w:rsidRPr="00907DED">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71722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71722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71722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71722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71722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71722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71722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71722A">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71722A">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71722A">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71722A">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71722A">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71722A">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71722A">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71722A">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71722A">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71722A">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71722A">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71722A">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71722A">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71722A">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71722A">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71722A">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71722A">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71722A">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71722A">
      <w:pPr>
        <w:pStyle w:val="Heading3"/>
        <w:keepNext w:val="0"/>
        <w:keepLines w:val="0"/>
        <w:spacing w:before="0" w:line="240" w:lineRule="auto"/>
      </w:pPr>
      <w:r w:rsidRPr="00AC61B7">
        <w:t>Audit Team Evidence Reviewed</w:t>
      </w:r>
    </w:p>
    <w:p w14:paraId="5A425121" w14:textId="77777777" w:rsidR="00AD2ADE" w:rsidRPr="00907DED" w:rsidRDefault="00AD2ADE" w:rsidP="0071722A">
      <w:pPr>
        <w:spacing w:before="0" w:after="0" w:line="240" w:lineRule="auto"/>
        <w:rPr>
          <w:b/>
          <w:bCs/>
          <w:i/>
          <w:iCs/>
          <w:color w:val="ED0000"/>
          <w:szCs w:val="20"/>
        </w:rPr>
      </w:pPr>
      <w:r w:rsidRPr="00907DED">
        <w:rPr>
          <w:b/>
          <w:bCs/>
          <w:i/>
          <w:iCs/>
          <w:color w:val="ED0000"/>
          <w:szCs w:val="20"/>
        </w:rPr>
        <w:t>(</w:t>
      </w:r>
      <w:r w:rsidRPr="00907DE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71722A">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71722A">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71722A">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40B70A51" w:rsidR="00421B03" w:rsidRPr="00AC61B7" w:rsidRDefault="00421B03" w:rsidP="0071722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1545DA">
        <w:t>CIP-012-AB-1</w:t>
      </w:r>
      <w:r w:rsidRPr="00AC61B7">
        <w:t xml:space="preserve">, </w:t>
      </w:r>
      <w:r w:rsidRPr="00D77196">
        <w:t>R</w:t>
      </w:r>
      <w:r w:rsidR="00676BFC">
        <w:t>1</w:t>
      </w:r>
    </w:p>
    <w:p w14:paraId="6F7C3596" w14:textId="77777777" w:rsidR="00AC61B7" w:rsidRPr="00907DED" w:rsidRDefault="00AC61B7" w:rsidP="0071722A">
      <w:pPr>
        <w:spacing w:before="0" w:after="0" w:line="240" w:lineRule="auto"/>
        <w:rPr>
          <w:b/>
          <w:bCs/>
          <w:i/>
          <w:iCs/>
          <w:color w:val="ED0000"/>
          <w:szCs w:val="20"/>
        </w:rPr>
      </w:pPr>
      <w:r w:rsidRPr="00907DED">
        <w:rPr>
          <w:b/>
          <w:bCs/>
          <w:i/>
          <w:iCs/>
          <w:color w:val="ED0000"/>
          <w:szCs w:val="20"/>
        </w:rPr>
        <w:t>(</w:t>
      </w:r>
      <w:r w:rsidRPr="00907DE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71722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14560723" w:rsidR="00421B03" w:rsidRPr="00AC61B7" w:rsidRDefault="002E3A05" w:rsidP="0071722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iCs/>
                <w:sz w:val="22"/>
                <w:szCs w:val="22"/>
              </w:rPr>
              <w:t xml:space="preserve">(R1) </w:t>
            </w:r>
            <w:r w:rsidR="004E622C" w:rsidRPr="004E622C">
              <w:rPr>
                <w:rFonts w:cs="Arial"/>
                <w:iCs/>
                <w:sz w:val="22"/>
                <w:szCs w:val="22"/>
              </w:rPr>
              <w:t xml:space="preserve">Verify the </w:t>
            </w:r>
            <w:r w:rsidRPr="002E3A05">
              <w:rPr>
                <w:rFonts w:cs="Arial"/>
                <w:iCs/>
                <w:sz w:val="22"/>
                <w:szCs w:val="22"/>
              </w:rPr>
              <w:t>Responsible</w:t>
            </w:r>
            <w:r>
              <w:rPr>
                <w:rFonts w:cs="Arial"/>
                <w:b/>
                <w:bCs/>
                <w:iCs/>
                <w:sz w:val="22"/>
                <w:szCs w:val="22"/>
              </w:rPr>
              <w:t xml:space="preserve"> </w:t>
            </w:r>
            <w:r w:rsidRPr="002E3A05">
              <w:rPr>
                <w:rFonts w:cs="Arial"/>
                <w:iCs/>
                <w:sz w:val="22"/>
                <w:szCs w:val="22"/>
              </w:rPr>
              <w:t>Entity</w:t>
            </w:r>
            <w:r>
              <w:rPr>
                <w:rFonts w:cs="Arial"/>
                <w:b/>
                <w:bCs/>
                <w:iCs/>
                <w:sz w:val="22"/>
                <w:szCs w:val="22"/>
              </w:rPr>
              <w:t xml:space="preserve"> </w:t>
            </w:r>
            <w:r w:rsidR="004E622C" w:rsidRPr="004E622C">
              <w:rPr>
                <w:rFonts w:cs="Arial"/>
                <w:iCs/>
                <w:sz w:val="22"/>
                <w:szCs w:val="22"/>
              </w:rPr>
              <w:t xml:space="preserve">has identified any applicable </w:t>
            </w:r>
            <w:r w:rsidR="004E622C" w:rsidRPr="004E622C">
              <w:rPr>
                <w:rFonts w:cs="Arial"/>
                <w:b/>
                <w:bCs/>
                <w:iCs/>
                <w:sz w:val="22"/>
                <w:szCs w:val="22"/>
              </w:rPr>
              <w:t xml:space="preserve">control </w:t>
            </w:r>
            <w:proofErr w:type="spellStart"/>
            <w:r w:rsidR="004E622C" w:rsidRPr="004E622C">
              <w:rPr>
                <w:rFonts w:cs="Arial"/>
                <w:b/>
                <w:bCs/>
                <w:iCs/>
                <w:sz w:val="22"/>
                <w:szCs w:val="22"/>
              </w:rPr>
              <w:t>centres</w:t>
            </w:r>
            <w:proofErr w:type="spellEnd"/>
            <w:r w:rsidR="004E622C" w:rsidRPr="004E622C">
              <w:rPr>
                <w:rFonts w:cs="Arial"/>
                <w:iCs/>
                <w:sz w:val="22"/>
                <w:szCs w:val="22"/>
              </w:rPr>
              <w:t xml:space="preserve">.   </w:t>
            </w:r>
          </w:p>
        </w:tc>
      </w:tr>
      <w:tr w:rsidR="00421B03" w:rsidRPr="00AC61B7" w14:paraId="7699601E" w14:textId="77777777" w:rsidTr="007D336A">
        <w:tc>
          <w:tcPr>
            <w:tcW w:w="362" w:type="dxa"/>
          </w:tcPr>
          <w:p w14:paraId="69C83641" w14:textId="77777777" w:rsidR="00421B03" w:rsidRPr="00AC61B7" w:rsidRDefault="00421B03" w:rsidP="0071722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56B62F06" w:rsidR="00421B03" w:rsidRPr="00AC61B7" w:rsidRDefault="002E3A05" w:rsidP="0071722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iCs/>
                <w:sz w:val="22"/>
                <w:szCs w:val="22"/>
              </w:rPr>
              <w:t xml:space="preserve">(R1) </w:t>
            </w:r>
            <w:proofErr w:type="gramStart"/>
            <w:r w:rsidR="004E622C" w:rsidRPr="004E622C">
              <w:rPr>
                <w:rFonts w:cs="Arial"/>
                <w:iCs/>
                <w:sz w:val="22"/>
                <w:szCs w:val="22"/>
              </w:rPr>
              <w:t>Verify</w:t>
            </w:r>
            <w:proofErr w:type="gramEnd"/>
            <w:r w:rsidR="004E622C" w:rsidRPr="004E622C">
              <w:rPr>
                <w:rFonts w:cs="Arial"/>
                <w:iCs/>
                <w:sz w:val="22"/>
                <w:szCs w:val="22"/>
              </w:rPr>
              <w:t xml:space="preserve"> the</w:t>
            </w:r>
            <w:r>
              <w:rPr>
                <w:rFonts w:cs="Arial"/>
                <w:iCs/>
                <w:sz w:val="22"/>
                <w:szCs w:val="22"/>
              </w:rPr>
              <w:t xml:space="preserve"> Responsible </w:t>
            </w:r>
            <w:proofErr w:type="gramStart"/>
            <w:r>
              <w:rPr>
                <w:rFonts w:cs="Arial"/>
                <w:iCs/>
                <w:sz w:val="22"/>
                <w:szCs w:val="22"/>
              </w:rPr>
              <w:t>Entity</w:t>
            </w:r>
            <w:proofErr w:type="gramEnd"/>
            <w:r>
              <w:rPr>
                <w:rFonts w:cs="Arial"/>
                <w:iCs/>
                <w:sz w:val="22"/>
                <w:szCs w:val="22"/>
              </w:rPr>
              <w:t xml:space="preserve"> </w:t>
            </w:r>
            <w:r w:rsidR="004E622C" w:rsidRPr="004E622C">
              <w:rPr>
                <w:rFonts w:cs="Arial"/>
                <w:iCs/>
                <w:sz w:val="22"/>
                <w:szCs w:val="22"/>
              </w:rPr>
              <w:t xml:space="preserve">has identified the transmission of real-time assessment and real-time monitoring data between any applicable </w:t>
            </w:r>
            <w:r w:rsidR="004E622C" w:rsidRPr="004E622C">
              <w:rPr>
                <w:rFonts w:cs="Arial"/>
                <w:b/>
                <w:iCs/>
                <w:sz w:val="22"/>
                <w:szCs w:val="22"/>
              </w:rPr>
              <w:t xml:space="preserve">control </w:t>
            </w:r>
            <w:proofErr w:type="spellStart"/>
            <w:r w:rsidR="004E622C" w:rsidRPr="004E622C">
              <w:rPr>
                <w:rFonts w:cs="Arial"/>
                <w:b/>
                <w:iCs/>
                <w:sz w:val="22"/>
                <w:szCs w:val="22"/>
              </w:rPr>
              <w:t>centres</w:t>
            </w:r>
            <w:proofErr w:type="spellEnd"/>
            <w:r w:rsidR="004E622C" w:rsidRPr="004E622C">
              <w:rPr>
                <w:rFonts w:cs="Arial"/>
                <w:iCs/>
                <w:sz w:val="22"/>
                <w:szCs w:val="22"/>
              </w:rPr>
              <w:t>.</w:t>
            </w:r>
          </w:p>
        </w:tc>
      </w:tr>
      <w:tr w:rsidR="004E622C" w:rsidRPr="00AC61B7" w14:paraId="18C71582" w14:textId="77777777" w:rsidTr="007D336A">
        <w:tc>
          <w:tcPr>
            <w:tcW w:w="362" w:type="dxa"/>
          </w:tcPr>
          <w:p w14:paraId="0C9B18C7" w14:textId="77777777" w:rsidR="004E622C" w:rsidRPr="00AC61B7" w:rsidRDefault="004E622C" w:rsidP="0071722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51243FD" w14:textId="16FF8574" w:rsidR="004E622C" w:rsidRPr="00AC61B7" w:rsidRDefault="002E3A05" w:rsidP="0071722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iCs/>
                <w:sz w:val="22"/>
                <w:szCs w:val="22"/>
              </w:rPr>
              <w:t xml:space="preserve">(R1) </w:t>
            </w:r>
            <w:r w:rsidR="004E622C" w:rsidRPr="004E622C">
              <w:rPr>
                <w:rFonts w:cs="Arial"/>
                <w:iCs/>
                <w:sz w:val="22"/>
                <w:szCs w:val="22"/>
              </w:rPr>
              <w:t>Verify the</w:t>
            </w:r>
            <w:r>
              <w:rPr>
                <w:rFonts w:cs="Arial"/>
                <w:iCs/>
                <w:sz w:val="22"/>
                <w:szCs w:val="22"/>
              </w:rPr>
              <w:t xml:space="preserve"> Responsible Entity </w:t>
            </w:r>
            <w:r w:rsidR="004E622C" w:rsidRPr="004E622C">
              <w:rPr>
                <w:rFonts w:cs="Arial"/>
                <w:iCs/>
                <w:sz w:val="22"/>
                <w:szCs w:val="22"/>
              </w:rPr>
              <w:t xml:space="preserve">has documented one or more plans to mitigate the risks posed by unauthorized disclosure and unauthorized modification of real-time assessment and real-time monitoring data while being transmitted between any applicable </w:t>
            </w:r>
            <w:r w:rsidR="004E622C" w:rsidRPr="004E622C">
              <w:rPr>
                <w:rFonts w:cs="Arial"/>
                <w:b/>
                <w:iCs/>
                <w:sz w:val="22"/>
                <w:szCs w:val="22"/>
              </w:rPr>
              <w:t xml:space="preserve">control </w:t>
            </w:r>
            <w:proofErr w:type="spellStart"/>
            <w:r w:rsidR="004E622C" w:rsidRPr="004E622C">
              <w:rPr>
                <w:rFonts w:cs="Arial"/>
                <w:b/>
                <w:iCs/>
                <w:sz w:val="22"/>
                <w:szCs w:val="22"/>
              </w:rPr>
              <w:t>centres</w:t>
            </w:r>
            <w:proofErr w:type="spellEnd"/>
            <w:r w:rsidR="004E622C" w:rsidRPr="004E622C">
              <w:rPr>
                <w:rFonts w:cs="Arial"/>
                <w:iCs/>
                <w:sz w:val="22"/>
                <w:szCs w:val="22"/>
              </w:rPr>
              <w:t>.</w:t>
            </w:r>
          </w:p>
        </w:tc>
      </w:tr>
      <w:tr w:rsidR="004E622C" w:rsidRPr="00AC61B7" w14:paraId="0458D329" w14:textId="77777777" w:rsidTr="007D336A">
        <w:tc>
          <w:tcPr>
            <w:tcW w:w="362" w:type="dxa"/>
          </w:tcPr>
          <w:p w14:paraId="2890D27A" w14:textId="77777777" w:rsidR="004E622C" w:rsidRPr="00AC61B7" w:rsidRDefault="004E622C" w:rsidP="0071722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6E75947" w14:textId="057381BD" w:rsidR="004E622C" w:rsidRPr="00AC61B7" w:rsidRDefault="002E3A05" w:rsidP="0071722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iCs/>
                <w:sz w:val="22"/>
                <w:szCs w:val="22"/>
              </w:rPr>
              <w:t xml:space="preserve">(R1.1) </w:t>
            </w:r>
            <w:r w:rsidR="004E622C" w:rsidRPr="004E622C">
              <w:rPr>
                <w:rFonts w:cs="Arial"/>
                <w:iCs/>
                <w:sz w:val="22"/>
                <w:szCs w:val="22"/>
              </w:rPr>
              <w:t xml:space="preserve">Verify the documented plan(s) includes identification of security protection used to mitigate the risks posed by unauthorized disclosure and unauthorized modification of real-time assessment and real-time monitoring data while being transmitted between any applicable </w:t>
            </w:r>
            <w:r w:rsidR="004E622C" w:rsidRPr="004E622C">
              <w:rPr>
                <w:rFonts w:cs="Arial"/>
                <w:b/>
                <w:bCs/>
                <w:iCs/>
                <w:sz w:val="22"/>
                <w:szCs w:val="22"/>
              </w:rPr>
              <w:t>c</w:t>
            </w:r>
            <w:r w:rsidR="004E622C" w:rsidRPr="004E622C">
              <w:rPr>
                <w:rFonts w:cs="Arial"/>
                <w:b/>
                <w:iCs/>
                <w:sz w:val="22"/>
                <w:szCs w:val="22"/>
              </w:rPr>
              <w:t xml:space="preserve">ontrol </w:t>
            </w:r>
            <w:proofErr w:type="spellStart"/>
            <w:r w:rsidR="004E622C" w:rsidRPr="004E622C">
              <w:rPr>
                <w:rFonts w:cs="Arial"/>
                <w:b/>
                <w:iCs/>
                <w:sz w:val="22"/>
                <w:szCs w:val="22"/>
              </w:rPr>
              <w:t>centres</w:t>
            </w:r>
            <w:proofErr w:type="spellEnd"/>
            <w:r w:rsidR="004E622C" w:rsidRPr="004E622C">
              <w:rPr>
                <w:rFonts w:cs="Arial"/>
                <w:iCs/>
                <w:sz w:val="22"/>
                <w:szCs w:val="22"/>
              </w:rPr>
              <w:t>.</w:t>
            </w:r>
          </w:p>
        </w:tc>
      </w:tr>
      <w:tr w:rsidR="004E622C" w:rsidRPr="00AC61B7" w14:paraId="652DC153" w14:textId="77777777" w:rsidTr="007D336A">
        <w:tc>
          <w:tcPr>
            <w:tcW w:w="362" w:type="dxa"/>
          </w:tcPr>
          <w:p w14:paraId="1B141A30" w14:textId="77777777" w:rsidR="004E622C" w:rsidRPr="00AC61B7" w:rsidRDefault="004E622C" w:rsidP="0071722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3D5689" w14:textId="11A30277" w:rsidR="004E622C" w:rsidRPr="00AC61B7" w:rsidRDefault="002E3A05" w:rsidP="0071722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iCs/>
                <w:sz w:val="22"/>
                <w:szCs w:val="22"/>
              </w:rPr>
              <w:t xml:space="preserve">(R1.2) </w:t>
            </w:r>
            <w:r w:rsidR="004E622C" w:rsidRPr="004E622C">
              <w:rPr>
                <w:rFonts w:cs="Arial"/>
                <w:iCs/>
                <w:sz w:val="22"/>
                <w:szCs w:val="22"/>
              </w:rPr>
              <w:t>Verify the documented plan(s) includes identification of where the</w:t>
            </w:r>
            <w:r>
              <w:rPr>
                <w:rFonts w:cs="Arial"/>
                <w:iCs/>
                <w:sz w:val="22"/>
                <w:szCs w:val="22"/>
              </w:rPr>
              <w:t xml:space="preserve"> Responsible Entity</w:t>
            </w:r>
            <w:r w:rsidR="004E622C" w:rsidRPr="004E622C">
              <w:rPr>
                <w:rFonts w:cs="Arial"/>
                <w:iCs/>
                <w:sz w:val="22"/>
                <w:szCs w:val="22"/>
              </w:rPr>
              <w:t xml:space="preserve"> applied security protection for transmitting real-time assessment and real-time monitoring data between any applicable </w:t>
            </w:r>
            <w:r w:rsidR="004E622C" w:rsidRPr="004E622C">
              <w:rPr>
                <w:rFonts w:cs="Arial"/>
                <w:b/>
                <w:bCs/>
                <w:iCs/>
                <w:sz w:val="22"/>
                <w:szCs w:val="22"/>
              </w:rPr>
              <w:t>c</w:t>
            </w:r>
            <w:r w:rsidR="004E622C" w:rsidRPr="004E622C">
              <w:rPr>
                <w:rFonts w:cs="Arial"/>
                <w:b/>
                <w:iCs/>
                <w:sz w:val="22"/>
                <w:szCs w:val="22"/>
              </w:rPr>
              <w:t xml:space="preserve">ontrol </w:t>
            </w:r>
            <w:proofErr w:type="spellStart"/>
            <w:r w:rsidR="004E622C" w:rsidRPr="004E622C">
              <w:rPr>
                <w:rFonts w:cs="Arial"/>
                <w:b/>
                <w:iCs/>
                <w:sz w:val="22"/>
                <w:szCs w:val="22"/>
              </w:rPr>
              <w:t>centres</w:t>
            </w:r>
            <w:proofErr w:type="spellEnd"/>
            <w:r w:rsidR="004E622C" w:rsidRPr="004E622C">
              <w:rPr>
                <w:rFonts w:cs="Arial"/>
                <w:iCs/>
                <w:sz w:val="22"/>
                <w:szCs w:val="22"/>
              </w:rPr>
              <w:t>.</w:t>
            </w:r>
          </w:p>
        </w:tc>
      </w:tr>
      <w:tr w:rsidR="004E622C" w:rsidRPr="00AC61B7" w14:paraId="0CC29EC9" w14:textId="77777777" w:rsidTr="007D336A">
        <w:tc>
          <w:tcPr>
            <w:tcW w:w="362" w:type="dxa"/>
          </w:tcPr>
          <w:p w14:paraId="275E7B39" w14:textId="77777777" w:rsidR="004E622C" w:rsidRPr="00AC61B7" w:rsidRDefault="004E622C" w:rsidP="0071722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EAA0D06" w14:textId="53827237" w:rsidR="004E622C" w:rsidRPr="00AC61B7" w:rsidRDefault="005D3EE7" w:rsidP="0071722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iCs/>
                <w:sz w:val="22"/>
                <w:szCs w:val="22"/>
              </w:rPr>
              <w:t xml:space="preserve">(R1.3) </w:t>
            </w:r>
            <w:r w:rsidR="004E622C" w:rsidRPr="004E622C">
              <w:rPr>
                <w:rFonts w:cs="Arial"/>
                <w:iCs/>
                <w:sz w:val="22"/>
                <w:szCs w:val="22"/>
              </w:rPr>
              <w:t xml:space="preserve">If real-time assessment or real-time monitoring data is transmitted between any applicable </w:t>
            </w:r>
            <w:r w:rsidR="004E622C" w:rsidRPr="004E622C">
              <w:rPr>
                <w:rFonts w:cs="Arial"/>
                <w:b/>
                <w:bCs/>
                <w:iCs/>
                <w:sz w:val="22"/>
                <w:szCs w:val="22"/>
              </w:rPr>
              <w:t>c</w:t>
            </w:r>
            <w:r w:rsidR="004E622C" w:rsidRPr="004E622C">
              <w:rPr>
                <w:rFonts w:cs="Arial"/>
                <w:b/>
                <w:iCs/>
                <w:sz w:val="22"/>
                <w:szCs w:val="22"/>
              </w:rPr>
              <w:t xml:space="preserve">ontrol </w:t>
            </w:r>
            <w:proofErr w:type="spellStart"/>
            <w:r w:rsidR="004E622C" w:rsidRPr="004E622C">
              <w:rPr>
                <w:rFonts w:cs="Arial"/>
                <w:b/>
                <w:iCs/>
                <w:sz w:val="22"/>
                <w:szCs w:val="22"/>
              </w:rPr>
              <w:t>centres</w:t>
            </w:r>
            <w:proofErr w:type="spellEnd"/>
            <w:r w:rsidR="004E622C" w:rsidRPr="004E622C">
              <w:rPr>
                <w:rFonts w:cs="Arial"/>
                <w:iCs/>
                <w:sz w:val="22"/>
                <w:szCs w:val="22"/>
              </w:rPr>
              <w:t xml:space="preserve"> owned or operated by different Responsible Entities, verify the documented plan(s) includes identification of the responsibilities of each </w:t>
            </w:r>
            <w:r w:rsidR="004E622C" w:rsidRPr="004E622C">
              <w:rPr>
                <w:rFonts w:cs="Arial"/>
                <w:bCs/>
                <w:iCs/>
                <w:sz w:val="22"/>
                <w:szCs w:val="22"/>
              </w:rPr>
              <w:t>Responsible Entity</w:t>
            </w:r>
            <w:r w:rsidR="004E622C" w:rsidRPr="004E622C">
              <w:rPr>
                <w:rFonts w:cs="Arial"/>
                <w:iCs/>
                <w:sz w:val="22"/>
                <w:szCs w:val="22"/>
              </w:rPr>
              <w:t xml:space="preserve"> for applying security protection to these transmissions.</w:t>
            </w:r>
          </w:p>
        </w:tc>
      </w:tr>
      <w:tr w:rsidR="004E622C" w:rsidRPr="00AC61B7" w14:paraId="14A31ACC" w14:textId="77777777" w:rsidTr="007D336A">
        <w:tc>
          <w:tcPr>
            <w:tcW w:w="362" w:type="dxa"/>
          </w:tcPr>
          <w:p w14:paraId="6C28D0C8" w14:textId="77777777" w:rsidR="004E622C" w:rsidRPr="00AC61B7" w:rsidRDefault="004E622C" w:rsidP="0071722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4DE7107" w14:textId="59055223" w:rsidR="004E622C" w:rsidRPr="00AC61B7" w:rsidRDefault="005D3EE7" w:rsidP="0071722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iCs/>
                <w:sz w:val="22"/>
                <w:szCs w:val="22"/>
              </w:rPr>
              <w:t xml:space="preserve">(R1) </w:t>
            </w:r>
            <w:r w:rsidR="004E622C" w:rsidRPr="004E622C">
              <w:rPr>
                <w:rFonts w:cs="Arial"/>
                <w:iCs/>
                <w:sz w:val="22"/>
                <w:szCs w:val="22"/>
              </w:rPr>
              <w:t xml:space="preserve">Verify the </w:t>
            </w:r>
            <w:r>
              <w:rPr>
                <w:rFonts w:cs="Arial"/>
                <w:iCs/>
                <w:sz w:val="22"/>
                <w:szCs w:val="22"/>
              </w:rPr>
              <w:t>Responsible E</w:t>
            </w:r>
            <w:r w:rsidR="004E622C" w:rsidRPr="004E622C">
              <w:rPr>
                <w:rFonts w:cs="Arial"/>
                <w:iCs/>
                <w:sz w:val="22"/>
                <w:szCs w:val="22"/>
              </w:rPr>
              <w:t xml:space="preserve">ntity has implemented, except under </w:t>
            </w:r>
            <w:r w:rsidR="004E622C" w:rsidRPr="004E622C">
              <w:rPr>
                <w:rFonts w:cs="Arial"/>
                <w:b/>
                <w:bCs/>
                <w:iCs/>
                <w:sz w:val="22"/>
                <w:szCs w:val="22"/>
              </w:rPr>
              <w:t>CIP exceptional circumstances</w:t>
            </w:r>
            <w:r w:rsidR="004E622C" w:rsidRPr="004E622C">
              <w:rPr>
                <w:rFonts w:cs="Arial"/>
                <w:iCs/>
                <w:sz w:val="22"/>
                <w:szCs w:val="22"/>
              </w:rPr>
              <w:t xml:space="preserve">, the documented plan(s) to mitigate the risks posed by unauthorized disclosure and unauthorized modification of real-time assessment and real-time monitoring data while being transmitted between any applicable </w:t>
            </w:r>
            <w:r w:rsidR="004E622C" w:rsidRPr="004E622C">
              <w:rPr>
                <w:rFonts w:cs="Arial"/>
                <w:b/>
                <w:iCs/>
                <w:sz w:val="22"/>
                <w:szCs w:val="22"/>
              </w:rPr>
              <w:t xml:space="preserve">control </w:t>
            </w:r>
            <w:proofErr w:type="spellStart"/>
            <w:r w:rsidR="004E622C" w:rsidRPr="004E622C">
              <w:rPr>
                <w:rFonts w:cs="Arial"/>
                <w:b/>
                <w:iCs/>
                <w:sz w:val="22"/>
                <w:szCs w:val="22"/>
              </w:rPr>
              <w:t>centres</w:t>
            </w:r>
            <w:proofErr w:type="spellEnd"/>
            <w:r w:rsidR="004E622C" w:rsidRPr="004E622C">
              <w:rPr>
                <w:rFonts w:cs="Arial"/>
                <w:iCs/>
                <w:sz w:val="22"/>
                <w:szCs w:val="22"/>
              </w:rPr>
              <w:t>.</w:t>
            </w:r>
          </w:p>
        </w:tc>
      </w:tr>
      <w:tr w:rsidR="004E622C" w:rsidRPr="00AC61B7" w14:paraId="7259C10F" w14:textId="77777777" w:rsidTr="007D336A">
        <w:tc>
          <w:tcPr>
            <w:tcW w:w="362" w:type="dxa"/>
          </w:tcPr>
          <w:p w14:paraId="5047C452" w14:textId="77777777" w:rsidR="004E622C" w:rsidRPr="00AC61B7" w:rsidRDefault="004E622C" w:rsidP="0071722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C43712D" w14:textId="52D648C2" w:rsidR="004E622C" w:rsidRPr="00AC61B7" w:rsidRDefault="000765AA" w:rsidP="0071722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iCs/>
                <w:sz w:val="22"/>
                <w:szCs w:val="22"/>
              </w:rPr>
              <w:t xml:space="preserve">(R1) </w:t>
            </w:r>
            <w:r w:rsidR="004E622C" w:rsidRPr="004E622C">
              <w:rPr>
                <w:rFonts w:cs="Arial"/>
                <w:iCs/>
                <w:sz w:val="22"/>
                <w:szCs w:val="22"/>
              </w:rPr>
              <w:t xml:space="preserve">Verify the documented and implemented plan(s) achieves the security objective of mitigating the risks posed by unauthorized disclosure and unauthorized modification of real-time assessment and real-time monitoring data while being transmitted between any applicable </w:t>
            </w:r>
            <w:r w:rsidR="004E622C" w:rsidRPr="004E622C">
              <w:rPr>
                <w:rFonts w:cs="Arial"/>
                <w:b/>
                <w:bCs/>
                <w:iCs/>
                <w:sz w:val="22"/>
                <w:szCs w:val="22"/>
              </w:rPr>
              <w:t>c</w:t>
            </w:r>
            <w:r w:rsidR="004E622C" w:rsidRPr="004E622C">
              <w:rPr>
                <w:rFonts w:cs="Arial"/>
                <w:b/>
                <w:iCs/>
                <w:sz w:val="22"/>
                <w:szCs w:val="22"/>
              </w:rPr>
              <w:t xml:space="preserve">ontrol </w:t>
            </w:r>
            <w:proofErr w:type="spellStart"/>
            <w:r w:rsidR="004E622C" w:rsidRPr="004E622C">
              <w:rPr>
                <w:rFonts w:cs="Arial"/>
                <w:b/>
                <w:iCs/>
                <w:sz w:val="22"/>
                <w:szCs w:val="22"/>
              </w:rPr>
              <w:t>centres</w:t>
            </w:r>
            <w:proofErr w:type="spellEnd"/>
            <w:r w:rsidR="004E622C" w:rsidRPr="004E622C">
              <w:rPr>
                <w:rFonts w:cs="Arial"/>
                <w:iCs/>
                <w:sz w:val="22"/>
                <w:szCs w:val="22"/>
              </w:rPr>
              <w:t>.</w:t>
            </w:r>
          </w:p>
        </w:tc>
      </w:tr>
      <w:tr w:rsidR="004E622C" w:rsidRPr="00AC61B7" w14:paraId="3315ED1A" w14:textId="77777777" w:rsidTr="007D336A">
        <w:tc>
          <w:tcPr>
            <w:tcW w:w="362" w:type="dxa"/>
          </w:tcPr>
          <w:p w14:paraId="3AB8CACE" w14:textId="77777777" w:rsidR="004E622C" w:rsidRPr="00AC61B7" w:rsidRDefault="004E622C" w:rsidP="0071722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E490A1D" w14:textId="435F8376" w:rsidR="004E622C" w:rsidRPr="00AC61B7" w:rsidRDefault="000765AA" w:rsidP="0071722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iCs/>
                <w:sz w:val="22"/>
                <w:szCs w:val="22"/>
              </w:rPr>
              <w:t xml:space="preserve">(R1) </w:t>
            </w:r>
            <w:r w:rsidR="004E622C" w:rsidRPr="004E622C">
              <w:rPr>
                <w:rFonts w:cs="Arial"/>
                <w:iCs/>
                <w:sz w:val="22"/>
                <w:szCs w:val="22"/>
              </w:rPr>
              <w:t>If the</w:t>
            </w:r>
            <w:r>
              <w:rPr>
                <w:rFonts w:cs="Arial"/>
                <w:iCs/>
                <w:sz w:val="22"/>
                <w:szCs w:val="22"/>
              </w:rPr>
              <w:t xml:space="preserve"> Responsible Entity </w:t>
            </w:r>
            <w:r w:rsidR="004E622C" w:rsidRPr="004E622C">
              <w:rPr>
                <w:rFonts w:cs="Arial"/>
                <w:iCs/>
                <w:sz w:val="22"/>
                <w:szCs w:val="22"/>
              </w:rPr>
              <w:t xml:space="preserve">has declared and responded to </w:t>
            </w:r>
            <w:r w:rsidR="004E622C" w:rsidRPr="004E622C">
              <w:rPr>
                <w:rFonts w:cs="Arial"/>
                <w:b/>
                <w:bCs/>
                <w:iCs/>
                <w:sz w:val="22"/>
                <w:szCs w:val="22"/>
              </w:rPr>
              <w:t>CIP exceptional circumstances</w:t>
            </w:r>
            <w:r w:rsidR="004E622C" w:rsidRPr="004E622C">
              <w:rPr>
                <w:rFonts w:cs="Arial"/>
                <w:iCs/>
                <w:sz w:val="22"/>
                <w:szCs w:val="22"/>
              </w:rPr>
              <w:t xml:space="preserve">, verify the </w:t>
            </w:r>
            <w:r w:rsidR="0015322F">
              <w:rPr>
                <w:rFonts w:cs="Arial"/>
                <w:iCs/>
                <w:sz w:val="22"/>
                <w:szCs w:val="22"/>
              </w:rPr>
              <w:t>Responsible Entity</w:t>
            </w:r>
            <w:r w:rsidR="004E622C" w:rsidRPr="004E622C">
              <w:rPr>
                <w:rFonts w:cs="Arial"/>
                <w:iCs/>
                <w:sz w:val="22"/>
                <w:szCs w:val="22"/>
              </w:rPr>
              <w:t xml:space="preserve"> has adhered to its applicable cyber security policies.</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71722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E4287FC" w14:textId="66686B0C" w:rsidR="004E622C" w:rsidRPr="004E622C" w:rsidRDefault="004E622C" w:rsidP="0071722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E622C">
              <w:rPr>
                <w:rFonts w:cs="Arial"/>
                <w:bCs/>
                <w:sz w:val="22"/>
                <w:szCs w:val="22"/>
              </w:rPr>
              <w:t>1.</w:t>
            </w:r>
            <w:r>
              <w:rPr>
                <w:rFonts w:cs="Arial"/>
                <w:bCs/>
                <w:sz w:val="22"/>
                <w:szCs w:val="22"/>
              </w:rPr>
              <w:t xml:space="preserve"> </w:t>
            </w:r>
            <w:r w:rsidRPr="004E622C">
              <w:rPr>
                <w:rFonts w:cs="Arial"/>
                <w:bCs/>
                <w:sz w:val="22"/>
                <w:szCs w:val="22"/>
              </w:rPr>
              <w:t>The</w:t>
            </w:r>
            <w:r w:rsidR="001B4D54">
              <w:rPr>
                <w:rFonts w:cs="Arial"/>
                <w:bCs/>
                <w:sz w:val="22"/>
                <w:szCs w:val="22"/>
              </w:rPr>
              <w:t xml:space="preserve"> Responsible Entity</w:t>
            </w:r>
            <w:r w:rsidRPr="004E622C">
              <w:rPr>
                <w:rFonts w:cs="Arial"/>
                <w:bCs/>
                <w:sz w:val="22"/>
                <w:szCs w:val="22"/>
              </w:rPr>
              <w:t xml:space="preserve"> is not required to include oral communications in its plans. </w:t>
            </w:r>
          </w:p>
          <w:p w14:paraId="29678758" w14:textId="2D53430E" w:rsidR="004E622C" w:rsidRPr="004E622C" w:rsidRDefault="004E622C" w:rsidP="0071722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E622C">
              <w:rPr>
                <w:rFonts w:cs="Arial"/>
                <w:bCs/>
                <w:sz w:val="22"/>
                <w:szCs w:val="22"/>
              </w:rPr>
              <w:t>2.</w:t>
            </w:r>
            <w:r>
              <w:rPr>
                <w:rFonts w:cs="Arial"/>
                <w:bCs/>
                <w:sz w:val="22"/>
                <w:szCs w:val="22"/>
              </w:rPr>
              <w:t xml:space="preserve"> </w:t>
            </w:r>
            <w:r w:rsidRPr="004E622C">
              <w:rPr>
                <w:rFonts w:cs="Arial"/>
                <w:bCs/>
                <w:sz w:val="22"/>
                <w:szCs w:val="22"/>
              </w:rPr>
              <w:t>See Applicability</w:t>
            </w:r>
            <w:r w:rsidR="001B4D54">
              <w:rPr>
                <w:rFonts w:cs="Arial"/>
                <w:bCs/>
                <w:sz w:val="22"/>
                <w:szCs w:val="22"/>
              </w:rPr>
              <w:t xml:space="preserve"> of Requirements</w:t>
            </w:r>
            <w:r w:rsidRPr="004E622C">
              <w:rPr>
                <w:rFonts w:cs="Arial"/>
                <w:bCs/>
                <w:sz w:val="22"/>
                <w:szCs w:val="22"/>
              </w:rPr>
              <w:t xml:space="preserve"> section for a description of </w:t>
            </w:r>
            <w:r w:rsidRPr="004E622C">
              <w:rPr>
                <w:rFonts w:cs="Arial"/>
                <w:b/>
                <w:bCs/>
                <w:iCs/>
                <w:sz w:val="22"/>
                <w:szCs w:val="22"/>
              </w:rPr>
              <w:t xml:space="preserve">control </w:t>
            </w:r>
            <w:proofErr w:type="spellStart"/>
            <w:r w:rsidRPr="004E622C">
              <w:rPr>
                <w:rFonts w:cs="Arial"/>
                <w:b/>
                <w:bCs/>
                <w:iCs/>
                <w:sz w:val="22"/>
                <w:szCs w:val="22"/>
              </w:rPr>
              <w:t>centres</w:t>
            </w:r>
            <w:proofErr w:type="spellEnd"/>
            <w:r w:rsidRPr="004E622C">
              <w:rPr>
                <w:rFonts w:cs="Arial"/>
                <w:bCs/>
                <w:sz w:val="22"/>
                <w:szCs w:val="22"/>
              </w:rPr>
              <w:t xml:space="preserve"> that are exempt from this Alberta Reliability Standard.</w:t>
            </w:r>
          </w:p>
          <w:p w14:paraId="026D0763" w14:textId="7CBD7842" w:rsidR="00421B03" w:rsidRPr="00AC61B7" w:rsidRDefault="004E622C" w:rsidP="0071722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4E622C">
              <w:rPr>
                <w:rFonts w:cs="Arial"/>
                <w:bCs/>
                <w:sz w:val="22"/>
                <w:szCs w:val="22"/>
              </w:rPr>
              <w:t>3.</w:t>
            </w:r>
            <w:r>
              <w:rPr>
                <w:rFonts w:cs="Arial"/>
                <w:bCs/>
                <w:sz w:val="22"/>
                <w:szCs w:val="22"/>
              </w:rPr>
              <w:t xml:space="preserve"> </w:t>
            </w:r>
            <w:r w:rsidRPr="004E622C">
              <w:rPr>
                <w:rFonts w:cs="Arial"/>
                <w:bCs/>
                <w:sz w:val="22"/>
                <w:szCs w:val="22"/>
              </w:rPr>
              <w:t xml:space="preserve">To mitigate the risks posed by unauthorized disclosure and unauthorized modification of real-time assessment and real-time monitoring data while being transmitted between any applicable </w:t>
            </w:r>
            <w:r w:rsidRPr="004E622C">
              <w:rPr>
                <w:rFonts w:cs="Arial"/>
                <w:b/>
                <w:bCs/>
                <w:iCs/>
                <w:sz w:val="22"/>
                <w:szCs w:val="22"/>
              </w:rPr>
              <w:t xml:space="preserve">control </w:t>
            </w:r>
            <w:proofErr w:type="spellStart"/>
            <w:r w:rsidRPr="004E622C">
              <w:rPr>
                <w:rFonts w:cs="Arial"/>
                <w:b/>
                <w:bCs/>
                <w:iCs/>
                <w:sz w:val="22"/>
                <w:szCs w:val="22"/>
              </w:rPr>
              <w:t>centres</w:t>
            </w:r>
            <w:proofErr w:type="spellEnd"/>
            <w:r w:rsidRPr="004E622C">
              <w:rPr>
                <w:rFonts w:cs="Arial"/>
                <w:bCs/>
                <w:sz w:val="22"/>
                <w:szCs w:val="22"/>
              </w:rPr>
              <w:t>, the</w:t>
            </w:r>
            <w:r w:rsidR="001B4D54">
              <w:rPr>
                <w:rFonts w:cs="Arial"/>
                <w:bCs/>
                <w:sz w:val="22"/>
                <w:szCs w:val="22"/>
              </w:rPr>
              <w:t xml:space="preserve"> Responsible Entity </w:t>
            </w:r>
            <w:r w:rsidRPr="004E622C">
              <w:rPr>
                <w:rFonts w:cs="Arial"/>
                <w:bCs/>
                <w:sz w:val="22"/>
                <w:szCs w:val="22"/>
              </w:rPr>
              <w:t>may have a single comprehensive plan, a plan that references other individual plans, or individual plans for each sub-requirement.</w:t>
            </w: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71722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71722A">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71722A">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71722A">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71722A">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71722A">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71722A">
            <w:pPr>
              <w:tabs>
                <w:tab w:val="clear" w:pos="720"/>
              </w:tabs>
              <w:autoSpaceDE w:val="0"/>
              <w:autoSpaceDN w:val="0"/>
              <w:adjustRightInd w:val="0"/>
              <w:spacing w:before="0" w:after="0" w:line="240" w:lineRule="auto"/>
              <w:jc w:val="left"/>
              <w:outlineLvl w:val="1"/>
              <w:rPr>
                <w:rFonts w:cs="Arial"/>
                <w:bCs/>
                <w:sz w:val="22"/>
                <w:szCs w:val="22"/>
              </w:rPr>
            </w:pPr>
          </w:p>
        </w:tc>
      </w:tr>
    </w:tbl>
    <w:p w14:paraId="007799FE" w14:textId="77777777" w:rsidR="00AC61B7" w:rsidRDefault="00AC61B7">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0146BEFE" w:rsidR="00A57C57" w:rsidRPr="002C7D64" w:rsidRDefault="00CE30B6" w:rsidP="002C7D64">
            <w:pPr>
              <w:pStyle w:val="BodyText"/>
              <w:spacing w:after="60" w:line="220" w:lineRule="exact"/>
              <w:rPr>
                <w:sz w:val="22"/>
                <w:szCs w:val="22"/>
              </w:rPr>
            </w:pPr>
            <w:r w:rsidRPr="00CE30B6">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67D4" w14:textId="77777777" w:rsidR="006D7ECB" w:rsidRDefault="006D7ECB" w:rsidP="001D641F">
      <w:pPr>
        <w:spacing w:before="0" w:after="0"/>
      </w:pPr>
      <w:r>
        <w:separator/>
      </w:r>
    </w:p>
  </w:endnote>
  <w:endnote w:type="continuationSeparator" w:id="0">
    <w:p w14:paraId="62F49010" w14:textId="77777777" w:rsidR="006D7ECB" w:rsidRDefault="006D7ECB"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BFFD" w14:textId="77777777" w:rsidR="006D7ECB" w:rsidRDefault="006D7ECB" w:rsidP="00F4242D">
      <w:pPr>
        <w:pStyle w:val="FootnoteText"/>
      </w:pPr>
      <w:r>
        <w:separator/>
      </w:r>
    </w:p>
  </w:footnote>
  <w:footnote w:type="continuationSeparator" w:id="0">
    <w:p w14:paraId="6A57F44F" w14:textId="77777777" w:rsidR="006D7ECB" w:rsidRDefault="006D7ECB" w:rsidP="00F4242D">
      <w:pPr>
        <w:pStyle w:val="FootnoteText"/>
      </w:pPr>
      <w:r>
        <w:continuationSeparator/>
      </w:r>
    </w:p>
  </w:footnote>
  <w:footnote w:type="continuationNotice" w:id="1">
    <w:p w14:paraId="1A62E1AA" w14:textId="77777777" w:rsidR="006D7ECB" w:rsidRDefault="006D7ECB"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13A030F4" w:rsidR="0016363C" w:rsidRDefault="001545DA" w:rsidP="001C34F4">
    <w:pPr>
      <w:tabs>
        <w:tab w:val="clear" w:pos="720"/>
        <w:tab w:val="left" w:pos="1215"/>
      </w:tabs>
    </w:pPr>
    <w:r>
      <w:t xml:space="preserve">Cyber Security – Communications between Control </w:t>
    </w:r>
    <w:proofErr w:type="spellStart"/>
    <w:r>
      <w:t>Centres</w:t>
    </w:r>
    <w:proofErr w:type="spellEnd"/>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146C88E8" w:rsidR="001C34F4" w:rsidRDefault="001545DA" w:rsidP="001C34F4">
    <w:pPr>
      <w:tabs>
        <w:tab w:val="clear" w:pos="720"/>
        <w:tab w:val="left" w:pos="1215"/>
      </w:tabs>
    </w:pPr>
    <w:r>
      <w:t>CIP-012-AB-1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556739"/>
    <w:multiLevelType w:val="hybridMultilevel"/>
    <w:tmpl w:val="4CA498C0"/>
    <w:lvl w:ilvl="0" w:tplc="E51E2B1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3"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6"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8"/>
  </w:num>
  <w:num w:numId="2" w16cid:durableId="1267420417">
    <w:abstractNumId w:val="5"/>
  </w:num>
  <w:num w:numId="3" w16cid:durableId="408309340">
    <w:abstractNumId w:val="2"/>
  </w:num>
  <w:num w:numId="4" w16cid:durableId="608778793">
    <w:abstractNumId w:val="16"/>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3"/>
  </w:num>
  <w:num w:numId="10" w16cid:durableId="1072656887">
    <w:abstractNumId w:val="9"/>
  </w:num>
  <w:num w:numId="11" w16cid:durableId="171648200">
    <w:abstractNumId w:val="9"/>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9"/>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0"/>
  </w:num>
  <w:num w:numId="14" w16cid:durableId="1807234437">
    <w:abstractNumId w:val="13"/>
  </w:num>
  <w:num w:numId="15" w16cid:durableId="1808283645">
    <w:abstractNumId w:val="6"/>
  </w:num>
  <w:num w:numId="16" w16cid:durableId="796222067">
    <w:abstractNumId w:val="4"/>
  </w:num>
  <w:num w:numId="17" w16cid:durableId="557127899">
    <w:abstractNumId w:val="14"/>
  </w:num>
  <w:num w:numId="18" w16cid:durableId="1294368058">
    <w:abstractNumId w:val="12"/>
  </w:num>
  <w:num w:numId="19" w16cid:durableId="1540050291">
    <w:abstractNumId w:val="11"/>
  </w:num>
  <w:num w:numId="20" w16cid:durableId="891886777">
    <w:abstractNumId w:val="15"/>
  </w:num>
  <w:num w:numId="21" w16cid:durableId="52402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2B6A"/>
    <w:rsid w:val="000765AA"/>
    <w:rsid w:val="00093140"/>
    <w:rsid w:val="000A4AD2"/>
    <w:rsid w:val="000B6EAD"/>
    <w:rsid w:val="000B73A2"/>
    <w:rsid w:val="000C0845"/>
    <w:rsid w:val="000C5F6E"/>
    <w:rsid w:val="000C6F2F"/>
    <w:rsid w:val="000D1C15"/>
    <w:rsid w:val="000D2963"/>
    <w:rsid w:val="000D7689"/>
    <w:rsid w:val="000E0E52"/>
    <w:rsid w:val="000E50CB"/>
    <w:rsid w:val="000F2DCC"/>
    <w:rsid w:val="00103282"/>
    <w:rsid w:val="001352B3"/>
    <w:rsid w:val="00140DD5"/>
    <w:rsid w:val="0014740B"/>
    <w:rsid w:val="0015322F"/>
    <w:rsid w:val="001545DA"/>
    <w:rsid w:val="0016363C"/>
    <w:rsid w:val="001659D5"/>
    <w:rsid w:val="00182D7F"/>
    <w:rsid w:val="00182FC3"/>
    <w:rsid w:val="00187126"/>
    <w:rsid w:val="00192020"/>
    <w:rsid w:val="00193027"/>
    <w:rsid w:val="001975DB"/>
    <w:rsid w:val="001A19ED"/>
    <w:rsid w:val="001B4D54"/>
    <w:rsid w:val="001C34F4"/>
    <w:rsid w:val="001D15F2"/>
    <w:rsid w:val="001D399B"/>
    <w:rsid w:val="001D641F"/>
    <w:rsid w:val="001E30F1"/>
    <w:rsid w:val="001F054F"/>
    <w:rsid w:val="001F6655"/>
    <w:rsid w:val="00204328"/>
    <w:rsid w:val="00215557"/>
    <w:rsid w:val="002169C5"/>
    <w:rsid w:val="00225160"/>
    <w:rsid w:val="00232925"/>
    <w:rsid w:val="00233964"/>
    <w:rsid w:val="0023517A"/>
    <w:rsid w:val="002353E3"/>
    <w:rsid w:val="00244A1C"/>
    <w:rsid w:val="00245CFC"/>
    <w:rsid w:val="00273EDC"/>
    <w:rsid w:val="00287F42"/>
    <w:rsid w:val="002A1B3C"/>
    <w:rsid w:val="002A4A28"/>
    <w:rsid w:val="002B1C3F"/>
    <w:rsid w:val="002B3F83"/>
    <w:rsid w:val="002C012F"/>
    <w:rsid w:val="002C7D64"/>
    <w:rsid w:val="002D0763"/>
    <w:rsid w:val="002E04B5"/>
    <w:rsid w:val="002E3A05"/>
    <w:rsid w:val="002F0AD5"/>
    <w:rsid w:val="002F7B49"/>
    <w:rsid w:val="003028CA"/>
    <w:rsid w:val="00317A2D"/>
    <w:rsid w:val="0032066C"/>
    <w:rsid w:val="00321D42"/>
    <w:rsid w:val="00326308"/>
    <w:rsid w:val="00343167"/>
    <w:rsid w:val="00366391"/>
    <w:rsid w:val="00373D19"/>
    <w:rsid w:val="00382A10"/>
    <w:rsid w:val="00391D03"/>
    <w:rsid w:val="00392911"/>
    <w:rsid w:val="0039664E"/>
    <w:rsid w:val="003A1DAC"/>
    <w:rsid w:val="003F005C"/>
    <w:rsid w:val="003F07D7"/>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95401"/>
    <w:rsid w:val="004B04F7"/>
    <w:rsid w:val="004B0789"/>
    <w:rsid w:val="004B4946"/>
    <w:rsid w:val="004E3EBB"/>
    <w:rsid w:val="004E622C"/>
    <w:rsid w:val="004E6BAE"/>
    <w:rsid w:val="004E7FAA"/>
    <w:rsid w:val="004F046D"/>
    <w:rsid w:val="004F708F"/>
    <w:rsid w:val="00504686"/>
    <w:rsid w:val="00507881"/>
    <w:rsid w:val="00510B3D"/>
    <w:rsid w:val="00522653"/>
    <w:rsid w:val="005243AC"/>
    <w:rsid w:val="00527331"/>
    <w:rsid w:val="00535B05"/>
    <w:rsid w:val="005379BC"/>
    <w:rsid w:val="00544F72"/>
    <w:rsid w:val="00563CB0"/>
    <w:rsid w:val="00565CEB"/>
    <w:rsid w:val="00566C90"/>
    <w:rsid w:val="00571487"/>
    <w:rsid w:val="00582AA2"/>
    <w:rsid w:val="00583D73"/>
    <w:rsid w:val="00586BF4"/>
    <w:rsid w:val="00587E93"/>
    <w:rsid w:val="00591F22"/>
    <w:rsid w:val="00595E34"/>
    <w:rsid w:val="00596673"/>
    <w:rsid w:val="0059730A"/>
    <w:rsid w:val="005A06C7"/>
    <w:rsid w:val="005A0AF0"/>
    <w:rsid w:val="005A7664"/>
    <w:rsid w:val="005C055E"/>
    <w:rsid w:val="005C3973"/>
    <w:rsid w:val="005C4410"/>
    <w:rsid w:val="005D3EE7"/>
    <w:rsid w:val="005E2C6D"/>
    <w:rsid w:val="005F04ED"/>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BFC"/>
    <w:rsid w:val="00676DE2"/>
    <w:rsid w:val="0068558E"/>
    <w:rsid w:val="00693F9B"/>
    <w:rsid w:val="00697630"/>
    <w:rsid w:val="006C312D"/>
    <w:rsid w:val="006C617A"/>
    <w:rsid w:val="006C71CA"/>
    <w:rsid w:val="006C7904"/>
    <w:rsid w:val="006D2765"/>
    <w:rsid w:val="006D7ECB"/>
    <w:rsid w:val="006E6495"/>
    <w:rsid w:val="006F3688"/>
    <w:rsid w:val="006F3A34"/>
    <w:rsid w:val="00705CC2"/>
    <w:rsid w:val="00705EBB"/>
    <w:rsid w:val="00707720"/>
    <w:rsid w:val="00707A29"/>
    <w:rsid w:val="0071722A"/>
    <w:rsid w:val="00720003"/>
    <w:rsid w:val="00721705"/>
    <w:rsid w:val="007434E1"/>
    <w:rsid w:val="007708EA"/>
    <w:rsid w:val="007723C1"/>
    <w:rsid w:val="00780207"/>
    <w:rsid w:val="007923D8"/>
    <w:rsid w:val="007A2E0C"/>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5A5C"/>
    <w:rsid w:val="00840C78"/>
    <w:rsid w:val="00842F44"/>
    <w:rsid w:val="00850361"/>
    <w:rsid w:val="00861996"/>
    <w:rsid w:val="00862FC7"/>
    <w:rsid w:val="008701B3"/>
    <w:rsid w:val="00870DB8"/>
    <w:rsid w:val="008724A1"/>
    <w:rsid w:val="008724EA"/>
    <w:rsid w:val="00877518"/>
    <w:rsid w:val="00887C10"/>
    <w:rsid w:val="008B2F92"/>
    <w:rsid w:val="008B5976"/>
    <w:rsid w:val="008C27AC"/>
    <w:rsid w:val="008D11D8"/>
    <w:rsid w:val="008D5D89"/>
    <w:rsid w:val="008E06C4"/>
    <w:rsid w:val="008E2551"/>
    <w:rsid w:val="008F0AE3"/>
    <w:rsid w:val="008F0E65"/>
    <w:rsid w:val="008F169F"/>
    <w:rsid w:val="00907DED"/>
    <w:rsid w:val="00911F7E"/>
    <w:rsid w:val="009340EC"/>
    <w:rsid w:val="00956DCB"/>
    <w:rsid w:val="009656BD"/>
    <w:rsid w:val="00970439"/>
    <w:rsid w:val="00973E93"/>
    <w:rsid w:val="009825B8"/>
    <w:rsid w:val="00993CEA"/>
    <w:rsid w:val="009A76A2"/>
    <w:rsid w:val="009B1196"/>
    <w:rsid w:val="009B4365"/>
    <w:rsid w:val="009C409C"/>
    <w:rsid w:val="009D28A4"/>
    <w:rsid w:val="009D3886"/>
    <w:rsid w:val="009D461E"/>
    <w:rsid w:val="009D5E2F"/>
    <w:rsid w:val="009E3016"/>
    <w:rsid w:val="009E7BD7"/>
    <w:rsid w:val="009F1CEC"/>
    <w:rsid w:val="009F66EC"/>
    <w:rsid w:val="009F6826"/>
    <w:rsid w:val="00A029F4"/>
    <w:rsid w:val="00A056B6"/>
    <w:rsid w:val="00A116DF"/>
    <w:rsid w:val="00A14E07"/>
    <w:rsid w:val="00A155C8"/>
    <w:rsid w:val="00A167D4"/>
    <w:rsid w:val="00A26BD2"/>
    <w:rsid w:val="00A30FA3"/>
    <w:rsid w:val="00A51A24"/>
    <w:rsid w:val="00A52CE4"/>
    <w:rsid w:val="00A56009"/>
    <w:rsid w:val="00A57C57"/>
    <w:rsid w:val="00A63003"/>
    <w:rsid w:val="00A70875"/>
    <w:rsid w:val="00A837DC"/>
    <w:rsid w:val="00A92C9F"/>
    <w:rsid w:val="00A946D3"/>
    <w:rsid w:val="00AA7BC6"/>
    <w:rsid w:val="00AB2576"/>
    <w:rsid w:val="00AC11DD"/>
    <w:rsid w:val="00AC2B43"/>
    <w:rsid w:val="00AC61B7"/>
    <w:rsid w:val="00AD02DD"/>
    <w:rsid w:val="00AD1177"/>
    <w:rsid w:val="00AD2ADE"/>
    <w:rsid w:val="00AE23CC"/>
    <w:rsid w:val="00AF32A4"/>
    <w:rsid w:val="00B32F0A"/>
    <w:rsid w:val="00B3349F"/>
    <w:rsid w:val="00B4514D"/>
    <w:rsid w:val="00B536DE"/>
    <w:rsid w:val="00B67C56"/>
    <w:rsid w:val="00B74DB9"/>
    <w:rsid w:val="00B804F9"/>
    <w:rsid w:val="00B83DF7"/>
    <w:rsid w:val="00B85339"/>
    <w:rsid w:val="00B91451"/>
    <w:rsid w:val="00BA3320"/>
    <w:rsid w:val="00BB0B70"/>
    <w:rsid w:val="00BB67AA"/>
    <w:rsid w:val="00BC1C09"/>
    <w:rsid w:val="00BC3A5F"/>
    <w:rsid w:val="00BC56C2"/>
    <w:rsid w:val="00BC7B14"/>
    <w:rsid w:val="00BE4807"/>
    <w:rsid w:val="00BE6CA8"/>
    <w:rsid w:val="00BF080F"/>
    <w:rsid w:val="00BF5C81"/>
    <w:rsid w:val="00BF7055"/>
    <w:rsid w:val="00C039A1"/>
    <w:rsid w:val="00C070BD"/>
    <w:rsid w:val="00C26A3F"/>
    <w:rsid w:val="00C30A43"/>
    <w:rsid w:val="00C30EBB"/>
    <w:rsid w:val="00C372C2"/>
    <w:rsid w:val="00C44BFC"/>
    <w:rsid w:val="00C45D47"/>
    <w:rsid w:val="00C60CF5"/>
    <w:rsid w:val="00C659E0"/>
    <w:rsid w:val="00C73A37"/>
    <w:rsid w:val="00C73E4E"/>
    <w:rsid w:val="00C76082"/>
    <w:rsid w:val="00CC2F50"/>
    <w:rsid w:val="00CC65E7"/>
    <w:rsid w:val="00CD7D7D"/>
    <w:rsid w:val="00CE30B6"/>
    <w:rsid w:val="00CF08D5"/>
    <w:rsid w:val="00CF1F2F"/>
    <w:rsid w:val="00D01D35"/>
    <w:rsid w:val="00D030AB"/>
    <w:rsid w:val="00D03630"/>
    <w:rsid w:val="00D146AA"/>
    <w:rsid w:val="00D224B9"/>
    <w:rsid w:val="00D3142B"/>
    <w:rsid w:val="00D52B2E"/>
    <w:rsid w:val="00D53E2F"/>
    <w:rsid w:val="00D64E74"/>
    <w:rsid w:val="00D700A5"/>
    <w:rsid w:val="00D70FA6"/>
    <w:rsid w:val="00D74A1E"/>
    <w:rsid w:val="00D77196"/>
    <w:rsid w:val="00D9147C"/>
    <w:rsid w:val="00D91E95"/>
    <w:rsid w:val="00D9679C"/>
    <w:rsid w:val="00D9768B"/>
    <w:rsid w:val="00D978A6"/>
    <w:rsid w:val="00DB436D"/>
    <w:rsid w:val="00E01BA9"/>
    <w:rsid w:val="00E02566"/>
    <w:rsid w:val="00E1341F"/>
    <w:rsid w:val="00E13D6A"/>
    <w:rsid w:val="00E156BF"/>
    <w:rsid w:val="00E23282"/>
    <w:rsid w:val="00E42FB1"/>
    <w:rsid w:val="00E75F61"/>
    <w:rsid w:val="00E81CAD"/>
    <w:rsid w:val="00E84047"/>
    <w:rsid w:val="00EA02F1"/>
    <w:rsid w:val="00EB62E3"/>
    <w:rsid w:val="00EC1940"/>
    <w:rsid w:val="00EC6082"/>
    <w:rsid w:val="00EE164F"/>
    <w:rsid w:val="00EE1C7C"/>
    <w:rsid w:val="00EF6E31"/>
    <w:rsid w:val="00F00F9A"/>
    <w:rsid w:val="00F03917"/>
    <w:rsid w:val="00F21752"/>
    <w:rsid w:val="00F33C60"/>
    <w:rsid w:val="00F35557"/>
    <w:rsid w:val="00F4242D"/>
    <w:rsid w:val="00F4258A"/>
    <w:rsid w:val="00F42B73"/>
    <w:rsid w:val="00F4683B"/>
    <w:rsid w:val="00F52077"/>
    <w:rsid w:val="00F543D3"/>
    <w:rsid w:val="00F54572"/>
    <w:rsid w:val="00F54907"/>
    <w:rsid w:val="00F55752"/>
    <w:rsid w:val="00F61EFC"/>
    <w:rsid w:val="00F648C4"/>
    <w:rsid w:val="00F767A4"/>
    <w:rsid w:val="00F8019E"/>
    <w:rsid w:val="00FB27E0"/>
    <w:rsid w:val="00FB4103"/>
    <w:rsid w:val="00FB7535"/>
    <w:rsid w:val="00FC09AB"/>
    <w:rsid w:val="00FC1C98"/>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08DEAD50-6BE6-4385-B4AE-FED8E3AE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570EC"/>
    <w:rsid w:val="002D0763"/>
    <w:rsid w:val="00372787"/>
    <w:rsid w:val="003B626E"/>
    <w:rsid w:val="003C3D0F"/>
    <w:rsid w:val="003E5C40"/>
    <w:rsid w:val="004E7FAA"/>
    <w:rsid w:val="0066282E"/>
    <w:rsid w:val="0072002D"/>
    <w:rsid w:val="007E6BAE"/>
    <w:rsid w:val="008701B3"/>
    <w:rsid w:val="008C27AC"/>
    <w:rsid w:val="009340EC"/>
    <w:rsid w:val="009B4365"/>
    <w:rsid w:val="009D2503"/>
    <w:rsid w:val="009F6826"/>
    <w:rsid w:val="00A30FA3"/>
    <w:rsid w:val="00AA3F9C"/>
    <w:rsid w:val="00B85339"/>
    <w:rsid w:val="00BC56C2"/>
    <w:rsid w:val="00BC7B14"/>
    <w:rsid w:val="00BF7055"/>
    <w:rsid w:val="00CA355E"/>
    <w:rsid w:val="00F61E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1570EC"/>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6FD4B005-CF5D-4563-9C1E-204E0301F50E}"/>
</file>

<file path=customXml/itemProps5.xml><?xml version="1.0" encoding="utf-8"?>
<ds:datastoreItem xmlns:ds="http://schemas.openxmlformats.org/officeDocument/2006/customXml" ds:itemID="{54E49B06-AC17-426D-A254-DF1CB691B879}"/>
</file>

<file path=customXml/itemProps6.xml><?xml version="1.0" encoding="utf-8"?>
<ds:datastoreItem xmlns:ds="http://schemas.openxmlformats.org/officeDocument/2006/customXml" ds:itemID="{1F4D7344-195E-43B7-BC11-279CBC2DDED4}"/>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2026-04-10T16:39:00Z</dcterms:created>
  <dcterms:modified xsi:type="dcterms:W3CDTF">2026-04-10T16:40:00Z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