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5193B23" w:rsidR="001C34F4" w:rsidRPr="00A57C57" w:rsidRDefault="008B20CD" w:rsidP="00103282">
      <w:pPr>
        <w:pStyle w:val="Heading1"/>
        <w:jc w:val="left"/>
      </w:pPr>
      <w:r>
        <w:t>Transmission Vegetation Management Program</w:t>
      </w:r>
    </w:p>
    <w:p w14:paraId="2B55D1DE" w14:textId="31766697" w:rsidR="007D21F3" w:rsidRPr="00842F44" w:rsidRDefault="008B20CD" w:rsidP="002C7D64">
      <w:pPr>
        <w:pStyle w:val="Heading1"/>
        <w:jc w:val="left"/>
        <w:rPr>
          <w:szCs w:val="36"/>
        </w:rPr>
      </w:pPr>
      <w:r>
        <w:rPr>
          <w:szCs w:val="36"/>
        </w:rPr>
        <w:t>FAC-003-AB1-1</w:t>
      </w:r>
    </w:p>
    <w:p w14:paraId="214DCB40" w14:textId="55AE52B9"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8B20CD">
        <w:rPr>
          <w:sz w:val="32"/>
        </w:rPr>
        <w:t>December 17, 2012</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D75545">
              <w:rPr>
                <w:color w:val="616161" w:themeColor="text2"/>
                <w:sz w:val="22"/>
                <w:szCs w:val="22"/>
              </w:rPr>
              <w:t>Entity name</w:t>
            </w:r>
            <w:r w:rsidR="00A056B6" w:rsidRPr="00D75545">
              <w:rPr>
                <w:color w:val="616161" w:themeColor="text2"/>
                <w:sz w:val="22"/>
                <w:szCs w:val="22"/>
              </w:rPr>
              <w:t xml:space="preserve">; </w:t>
            </w:r>
            <w:r w:rsidR="00FC09AB" w:rsidRPr="00D75545">
              <w:rPr>
                <w:color w:val="616161" w:themeColor="text2"/>
                <w:sz w:val="22"/>
                <w:szCs w:val="22"/>
              </w:rPr>
              <w:t>or</w:t>
            </w:r>
            <w:r w:rsidR="00A056B6" w:rsidRPr="00D75545">
              <w:rPr>
                <w:color w:val="616161" w:themeColor="text2"/>
                <w:sz w:val="22"/>
                <w:szCs w:val="22"/>
              </w:rPr>
              <w:t xml:space="preserve"> the</w:t>
            </w:r>
            <w:r w:rsidR="00FC09AB" w:rsidRPr="00D75545">
              <w:rPr>
                <w:color w:val="616161" w:themeColor="text2"/>
                <w:sz w:val="22"/>
                <w:szCs w:val="22"/>
              </w:rPr>
              <w:t xml:space="preserve"> ISO</w:t>
            </w:r>
            <w:r w:rsidRPr="00D75545">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D75545">
              <w:rPr>
                <w:color w:val="616161" w:themeColor="text2"/>
                <w:sz w:val="22"/>
                <w:szCs w:val="22"/>
              </w:rPr>
              <w:t>Functional enti</w:t>
            </w:r>
            <w:r w:rsidR="00A056B6" w:rsidRPr="00D75545">
              <w:rPr>
                <w:color w:val="616161" w:themeColor="text2"/>
                <w:sz w:val="22"/>
                <w:szCs w:val="22"/>
              </w:rPr>
              <w:t xml:space="preserve">ty types applicable to the </w:t>
            </w:r>
            <w:r w:rsidRPr="00D75545">
              <w:rPr>
                <w:color w:val="616161" w:themeColor="text2"/>
                <w:sz w:val="22"/>
                <w:szCs w:val="22"/>
              </w:rPr>
              <w:t>Entity during the audit perio</w:t>
            </w:r>
            <w:r w:rsidR="00A056B6" w:rsidRPr="00D75545">
              <w:rPr>
                <w:color w:val="616161" w:themeColor="text2"/>
                <w:sz w:val="22"/>
                <w:szCs w:val="22"/>
              </w:rPr>
              <w:t xml:space="preserve">d; or the </w:t>
            </w:r>
            <w:r w:rsidR="00FC09AB" w:rsidRPr="00D75545">
              <w:rPr>
                <w:color w:val="616161" w:themeColor="text2"/>
                <w:sz w:val="22"/>
                <w:szCs w:val="22"/>
              </w:rPr>
              <w:t>ISO</w:t>
            </w:r>
            <w:r w:rsidRPr="00D75545">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D75545" w:rsidRDefault="00D03630" w:rsidP="00D03630">
            <w:pPr>
              <w:pStyle w:val="BodyText"/>
              <w:spacing w:after="60" w:line="220" w:lineRule="exact"/>
              <w:rPr>
                <w:color w:val="616161" w:themeColor="text2"/>
              </w:rPr>
            </w:pPr>
            <w:r w:rsidRPr="00D75545">
              <w:rPr>
                <w:color w:val="616161" w:themeColor="text2"/>
              </w:rPr>
              <w:t xml:space="preserve">(Audit start date or standard effective date, </w:t>
            </w:r>
          </w:p>
          <w:p w14:paraId="03870A27" w14:textId="77777777" w:rsidR="00D03630" w:rsidRPr="00D75545" w:rsidRDefault="00D03630" w:rsidP="00D03630">
            <w:pPr>
              <w:pStyle w:val="BodyText"/>
              <w:spacing w:after="60" w:line="220" w:lineRule="exact"/>
              <w:rPr>
                <w:color w:val="616161" w:themeColor="text2"/>
              </w:rPr>
            </w:pPr>
            <w:r w:rsidRPr="00D75545">
              <w:rPr>
                <w:color w:val="616161" w:themeColor="text2"/>
              </w:rPr>
              <w:t>whichever comes later)</w:t>
            </w:r>
          </w:p>
          <w:p w14:paraId="0C05E291" w14:textId="77777777" w:rsidR="00D03630" w:rsidRPr="00D75545" w:rsidRDefault="00D03630" w:rsidP="002C7D64">
            <w:pPr>
              <w:pStyle w:val="BodyText"/>
              <w:spacing w:after="60" w:line="220" w:lineRule="exact"/>
              <w:rPr>
                <w:color w:val="616161" w:themeColor="text2"/>
              </w:rPr>
            </w:pPr>
            <w:r w:rsidRPr="00D75545">
              <w:rPr>
                <w:color w:val="616161" w:themeColor="text2"/>
              </w:rPr>
              <w:t>(</w:t>
            </w:r>
            <w:r w:rsidR="000F2DCC" w:rsidRPr="00D75545">
              <w:rPr>
                <w:color w:val="616161" w:themeColor="text2"/>
              </w:rPr>
              <w:t xml:space="preserve">Audit end date or standard withdrawal/supersede </w:t>
            </w:r>
          </w:p>
          <w:p w14:paraId="4F117EBC" w14:textId="58D19E08" w:rsidR="000F2DCC" w:rsidRPr="00D75545" w:rsidRDefault="000F2DCC" w:rsidP="002C7D64">
            <w:pPr>
              <w:pStyle w:val="BodyText"/>
              <w:spacing w:after="60" w:line="220" w:lineRule="exact"/>
              <w:rPr>
                <w:color w:val="616161" w:themeColor="text2"/>
              </w:rPr>
            </w:pPr>
            <w:r w:rsidRPr="00D75545">
              <w:rPr>
                <w:color w:val="616161" w:themeColor="text2"/>
              </w:rPr>
              <w:t>date, whichever comes first</w:t>
            </w:r>
            <w:r w:rsidR="00D03630" w:rsidRPr="00D75545">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D75545">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D75545">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D75545">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D75545">
              <w:rPr>
                <w:rStyle w:val="PlaceholderText"/>
                <w:rFonts w:eastAsiaTheme="minorHAnsi"/>
                <w:color w:val="747474"/>
                <w:sz w:val="22"/>
                <w:szCs w:val="22"/>
              </w:rPr>
              <w:t xml:space="preserve">Alberta Electric System Operator (AESO) for </w:t>
            </w:r>
            <w:r w:rsidR="00FE7597" w:rsidRPr="00D75545">
              <w:rPr>
                <w:rStyle w:val="PlaceholderText"/>
                <w:rFonts w:eastAsiaTheme="minorHAnsi"/>
                <w:color w:val="747474"/>
                <w:sz w:val="22"/>
                <w:szCs w:val="22"/>
              </w:rPr>
              <w:t xml:space="preserve">Alberta </w:t>
            </w:r>
            <w:r w:rsidRPr="00D75545">
              <w:rPr>
                <w:rStyle w:val="PlaceholderText"/>
                <w:rFonts w:eastAsiaTheme="minorHAnsi"/>
                <w:color w:val="747474"/>
                <w:sz w:val="22"/>
                <w:szCs w:val="22"/>
              </w:rPr>
              <w:t xml:space="preserve">Entities </w:t>
            </w:r>
            <w:r w:rsidR="003F005C" w:rsidRPr="00D75545">
              <w:rPr>
                <w:rStyle w:val="PlaceholderText"/>
                <w:rFonts w:eastAsiaTheme="minorHAnsi"/>
                <w:color w:val="747474"/>
                <w:sz w:val="22"/>
                <w:szCs w:val="22"/>
              </w:rPr>
              <w:t>o</w:t>
            </w:r>
            <w:r w:rsidRPr="00D75545">
              <w:rPr>
                <w:rStyle w:val="PlaceholderText"/>
                <w:rFonts w:eastAsiaTheme="minorHAnsi"/>
                <w:color w:val="747474"/>
                <w:sz w:val="22"/>
                <w:szCs w:val="22"/>
              </w:rPr>
              <w:t xml:space="preserve">r WECC on behalf of </w:t>
            </w:r>
            <w:r w:rsidR="00A056B6" w:rsidRPr="00D75545">
              <w:rPr>
                <w:rStyle w:val="PlaceholderText"/>
                <w:rFonts w:eastAsiaTheme="minorHAnsi"/>
                <w:color w:val="747474"/>
                <w:sz w:val="22"/>
                <w:szCs w:val="22"/>
              </w:rPr>
              <w:t xml:space="preserve">the </w:t>
            </w:r>
            <w:r w:rsidRPr="00D75545">
              <w:rPr>
                <w:rStyle w:val="PlaceholderText"/>
                <w:rFonts w:eastAsiaTheme="minorHAnsi"/>
                <w:color w:val="747474"/>
                <w:sz w:val="22"/>
                <w:szCs w:val="22"/>
              </w:rPr>
              <w:t>Market Surveillance Administrator (MSA)</w:t>
            </w:r>
            <w:r w:rsidR="00A056B6" w:rsidRPr="00D75545">
              <w:rPr>
                <w:rStyle w:val="PlaceholderText"/>
                <w:rFonts w:eastAsiaTheme="minorHAnsi"/>
                <w:color w:val="747474"/>
                <w:sz w:val="22"/>
                <w:szCs w:val="22"/>
              </w:rPr>
              <w:t xml:space="preserve"> for the ISO</w:t>
            </w:r>
            <w:r w:rsidR="00EB62E3" w:rsidRPr="00D75545">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D75545">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C3413E"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0DD9C665"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8B20CD">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91101FC" w:rsidR="006C71CA" w:rsidRPr="008B20CD"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4575BB84" w:rsidR="006C71CA"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22302BED" w:rsidR="006C71CA"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B20CD" w:rsidRPr="00973E93" w14:paraId="06BD65F6" w14:textId="77777777" w:rsidTr="007D336A">
        <w:tc>
          <w:tcPr>
            <w:tcW w:w="498" w:type="dxa"/>
            <w:shd w:val="clear" w:color="auto" w:fill="CDD9E4"/>
          </w:tcPr>
          <w:p w14:paraId="768667B3" w14:textId="7CCD0973" w:rsidR="008B20CD" w:rsidRDefault="008B20C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1D4538FD"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3A7F83D"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5DEAE3B9"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72F0674"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217463E"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1EE718B"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386C41B" w14:textId="258BDB96"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1</w:t>
            </w:r>
          </w:p>
        </w:tc>
        <w:tc>
          <w:tcPr>
            <w:tcW w:w="810" w:type="dxa"/>
            <w:shd w:val="clear" w:color="auto" w:fill="CDD9E4"/>
          </w:tcPr>
          <w:p w14:paraId="241E0BCA"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FB6FEE7"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A5DB871"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8797655"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8B20CD" w:rsidRPr="00973E93" w14:paraId="7BFFEB43" w14:textId="77777777" w:rsidTr="007D336A">
        <w:tc>
          <w:tcPr>
            <w:tcW w:w="498" w:type="dxa"/>
            <w:shd w:val="clear" w:color="auto" w:fill="CDD9E4"/>
          </w:tcPr>
          <w:p w14:paraId="2AFD41FF" w14:textId="0201B801" w:rsidR="008B20CD" w:rsidRDefault="008B20CD"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50D98CE2"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4FE8B40" w14:textId="0A68FF26"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430E539"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2D6A6C8"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4FC90FDC"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6F725684"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06DFFDD"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6FD8924"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7830B56"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956B33D"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E271290" w14:textId="77777777" w:rsidR="008B20CD" w:rsidRPr="002F0AD5" w:rsidRDefault="008B20CD"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23DD2B20"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1A1A5E">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3C4D7AA2" w14:textId="473B0A91" w:rsidR="00850361" w:rsidRPr="00850361" w:rsidRDefault="008B20CD"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T</w:t>
            </w:r>
            <w:r w:rsidRPr="008B20CD">
              <w:rPr>
                <w:sz w:val="22"/>
                <w:szCs w:val="22"/>
              </w:rPr>
              <w:t xml:space="preserve">he </w:t>
            </w:r>
            <w:r w:rsidRPr="008B20CD">
              <w:rPr>
                <w:b/>
                <w:bCs/>
                <w:sz w:val="22"/>
                <w:szCs w:val="22"/>
              </w:rPr>
              <w:t>legal owner</w:t>
            </w:r>
            <w:r w:rsidRPr="008B20CD">
              <w:rPr>
                <w:sz w:val="22"/>
                <w:szCs w:val="22"/>
              </w:rPr>
              <w:t xml:space="preserve"> of a </w:t>
            </w:r>
            <w:r w:rsidRPr="008B20CD">
              <w:rPr>
                <w:b/>
                <w:bCs/>
                <w:sz w:val="22"/>
                <w:szCs w:val="22"/>
              </w:rPr>
              <w:t>transmission facility</w:t>
            </w:r>
            <w:r w:rsidRPr="008B20CD">
              <w:rPr>
                <w:sz w:val="22"/>
                <w:szCs w:val="22"/>
              </w:rPr>
              <w:t xml:space="preserve"> with </w:t>
            </w:r>
            <w:r w:rsidRPr="008B20CD">
              <w:rPr>
                <w:b/>
                <w:bCs/>
                <w:sz w:val="22"/>
                <w:szCs w:val="22"/>
              </w:rPr>
              <w:t>transmission facilities</w:t>
            </w:r>
            <w:r w:rsidRPr="008B20CD">
              <w:rPr>
                <w:sz w:val="22"/>
                <w:szCs w:val="22"/>
              </w:rPr>
              <w:t xml:space="preserve"> operated at 200 kV and above and any lower voltage </w:t>
            </w:r>
            <w:r w:rsidRPr="008B20CD">
              <w:rPr>
                <w:b/>
                <w:bCs/>
                <w:sz w:val="22"/>
                <w:szCs w:val="22"/>
              </w:rPr>
              <w:t>transmission facilities</w:t>
            </w:r>
            <w:r w:rsidRPr="008B20CD">
              <w:rPr>
                <w:sz w:val="22"/>
                <w:szCs w:val="22"/>
              </w:rPr>
              <w:t xml:space="preserve"> designated by the </w:t>
            </w:r>
            <w:r w:rsidRPr="008B20CD">
              <w:rPr>
                <w:b/>
                <w:bCs/>
                <w:sz w:val="22"/>
                <w:szCs w:val="22"/>
              </w:rPr>
              <w:t>ISO</w:t>
            </w:r>
            <w:r w:rsidRPr="008B20CD">
              <w:rPr>
                <w:sz w:val="22"/>
                <w:szCs w:val="22"/>
              </w:rPr>
              <w:t xml:space="preserve"> as critical to the </w:t>
            </w:r>
            <w:r w:rsidRPr="008B20CD">
              <w:rPr>
                <w:b/>
                <w:bCs/>
                <w:sz w:val="22"/>
                <w:szCs w:val="22"/>
              </w:rPr>
              <w:t>reliability</w:t>
            </w:r>
            <w:r w:rsidRPr="008B20CD">
              <w:rPr>
                <w:sz w:val="22"/>
                <w:szCs w:val="22"/>
              </w:rPr>
              <w:t xml:space="preserve"> of the </w:t>
            </w:r>
            <w:r w:rsidRPr="008B20CD">
              <w:rPr>
                <w:b/>
                <w:bCs/>
                <w:sz w:val="22"/>
                <w:szCs w:val="22"/>
              </w:rPr>
              <w:t>AIES</w:t>
            </w:r>
            <w:r w:rsidRPr="008B20CD">
              <w:rPr>
                <w:sz w:val="22"/>
                <w:szCs w:val="22"/>
              </w:rPr>
              <w:t xml:space="preserve"> as identified in Appendix A; provided that </w:t>
            </w:r>
            <w:r w:rsidRPr="008B20CD">
              <w:rPr>
                <w:b/>
                <w:bCs/>
                <w:sz w:val="22"/>
                <w:szCs w:val="22"/>
              </w:rPr>
              <w:t>transmission facilities</w:t>
            </w:r>
            <w:r w:rsidRPr="008B20CD">
              <w:rPr>
                <w:sz w:val="22"/>
                <w:szCs w:val="22"/>
              </w:rPr>
              <w:t xml:space="preserve"> on ROWs that are assessed and identified on an annual basis not to have vegetation capable of growing higher than 2 meters are excluded</w:t>
            </w:r>
            <w:r>
              <w:rPr>
                <w:sz w:val="22"/>
                <w:szCs w:val="22"/>
              </w:rPr>
              <w:t>.</w:t>
            </w: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D75545">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5F465D98"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E56688">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64785700" w:rsidR="007D21F3" w:rsidRPr="002C7D64" w:rsidRDefault="00E5668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7BFB9FCF" w:rsidR="007D21F3" w:rsidRPr="002C7D64" w:rsidRDefault="00E5668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E56688" w:rsidRPr="007E1F9C" w14:paraId="1D49115C" w14:textId="77777777" w:rsidTr="007D336A">
        <w:tc>
          <w:tcPr>
            <w:tcW w:w="735" w:type="dxa"/>
            <w:shd w:val="clear" w:color="auto" w:fill="CDD9E4"/>
            <w:vAlign w:val="center"/>
          </w:tcPr>
          <w:p w14:paraId="0E139AC2" w14:textId="2FF12C1F" w:rsidR="00E56688" w:rsidRDefault="00E56688"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2124BD20" w14:textId="77777777" w:rsidR="00E56688" w:rsidRPr="002C7D64" w:rsidRDefault="00E56688"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19783464" w14:textId="77777777" w:rsidR="00E56688" w:rsidRPr="002C7D64" w:rsidRDefault="00E56688"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337EA9E9" w14:textId="77777777" w:rsidR="00E56688" w:rsidRPr="002C7D64" w:rsidRDefault="00E56688"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D75545">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127B864D" w:rsidR="0067032F" w:rsidRPr="002E25D5" w:rsidRDefault="0067032F" w:rsidP="001D399B">
      <w:pPr>
        <w:pStyle w:val="Heading2"/>
      </w:pPr>
      <w:r w:rsidRPr="002E25D5">
        <w:lastRenderedPageBreak/>
        <w:t>R</w:t>
      </w:r>
      <w:r w:rsidR="004D2581">
        <w:t>1</w:t>
      </w:r>
      <w:r w:rsidRPr="002E25D5">
        <w:t xml:space="preserve"> Supporting Evidence and Documentation</w:t>
      </w:r>
    </w:p>
    <w:p w14:paraId="372B3D52" w14:textId="7E95162A" w:rsidR="00684619"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D2581">
        <w:rPr>
          <w:rFonts w:cs="Arial"/>
          <w:b/>
          <w:spacing w:val="-4"/>
          <w:sz w:val="22"/>
          <w:szCs w:val="22"/>
        </w:rPr>
        <w:t>1</w:t>
      </w:r>
      <w:r w:rsidRPr="00973E93">
        <w:rPr>
          <w:rFonts w:cs="Arial"/>
          <w:b/>
          <w:spacing w:val="-4"/>
          <w:sz w:val="22"/>
          <w:szCs w:val="22"/>
        </w:rPr>
        <w:t>.</w:t>
      </w:r>
      <w:r w:rsidRPr="00973E93">
        <w:rPr>
          <w:rFonts w:cs="Arial"/>
          <w:b/>
          <w:sz w:val="22"/>
          <w:szCs w:val="22"/>
        </w:rPr>
        <w:tab/>
      </w:r>
      <w:r w:rsidR="00E56688" w:rsidRPr="00E56688">
        <w:rPr>
          <w:rFonts w:cs="Arial"/>
          <w:sz w:val="22"/>
          <w:szCs w:val="22"/>
        </w:rPr>
        <w:t xml:space="preserve">Each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must prepare a </w:t>
      </w:r>
      <w:r w:rsidR="00E56688" w:rsidRPr="00B81A5D">
        <w:rPr>
          <w:rFonts w:cs="Arial"/>
          <w:b/>
          <w:bCs/>
          <w:sz w:val="22"/>
          <w:szCs w:val="22"/>
        </w:rPr>
        <w:t>TVMP</w:t>
      </w:r>
      <w:r w:rsidR="00E56688" w:rsidRPr="00E56688">
        <w:rPr>
          <w:rFonts w:cs="Arial"/>
          <w:sz w:val="22"/>
          <w:szCs w:val="22"/>
        </w:rPr>
        <w:t xml:space="preserve">. This program is to be updated at least annually. The </w:t>
      </w:r>
      <w:r w:rsidR="00E56688" w:rsidRPr="00B81A5D">
        <w:rPr>
          <w:rFonts w:cs="Arial"/>
          <w:b/>
          <w:bCs/>
          <w:sz w:val="22"/>
          <w:szCs w:val="22"/>
        </w:rPr>
        <w:t>TVMP</w:t>
      </w:r>
      <w:r w:rsidR="00E56688" w:rsidRPr="00E56688">
        <w:rPr>
          <w:rFonts w:cs="Arial"/>
          <w:sz w:val="22"/>
          <w:szCs w:val="22"/>
        </w:rPr>
        <w:t xml:space="preserve"> must include the objectives, practices, approved procedures, and work specifications</w:t>
      </w:r>
      <w:r w:rsidR="00E56688">
        <w:rPr>
          <w:rStyle w:val="FootnoteReference"/>
          <w:rFonts w:cs="Arial"/>
          <w:sz w:val="22"/>
          <w:szCs w:val="22"/>
        </w:rPr>
        <w:footnoteReference w:id="2"/>
      </w:r>
      <w:r w:rsidR="00E56688" w:rsidRPr="00E56688">
        <w:rPr>
          <w:rFonts w:cs="Arial"/>
          <w:sz w:val="22"/>
          <w:szCs w:val="22"/>
        </w:rPr>
        <w:t xml:space="preserve"> of the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w:t>
      </w:r>
    </w:p>
    <w:p w14:paraId="166A6245" w14:textId="77777777" w:rsidR="00684619" w:rsidRDefault="00684619"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00E56688" w:rsidRPr="00B81A5D">
        <w:rPr>
          <w:rFonts w:cs="Arial"/>
          <w:b/>
          <w:bCs/>
          <w:sz w:val="22"/>
          <w:szCs w:val="22"/>
        </w:rPr>
        <w:t xml:space="preserve">R1.1 </w:t>
      </w:r>
      <w:r w:rsidR="00E56688" w:rsidRPr="00E56688">
        <w:rPr>
          <w:rFonts w:cs="Arial"/>
          <w:sz w:val="22"/>
          <w:szCs w:val="22"/>
        </w:rPr>
        <w:t xml:space="preserve">The </w:t>
      </w:r>
      <w:r w:rsidR="00E56688" w:rsidRPr="00B81A5D">
        <w:rPr>
          <w:rFonts w:cs="Arial"/>
          <w:b/>
          <w:bCs/>
          <w:sz w:val="22"/>
          <w:szCs w:val="22"/>
        </w:rPr>
        <w:t>TVMP</w:t>
      </w:r>
      <w:r w:rsidR="00E56688" w:rsidRPr="00E56688">
        <w:rPr>
          <w:rFonts w:cs="Arial"/>
          <w:sz w:val="22"/>
          <w:szCs w:val="22"/>
        </w:rPr>
        <w:t xml:space="preserve"> must define a schedule for and the type (aerial or ground) of ROW vegetation inspections. This schedule must be flexible enough to adjust for changing conditions. The inspection schedule must be based on the anticipated growth of vegetation and any other environmental or operational factors that could impact the relationship of vegetation to the </w:t>
      </w:r>
      <w:r w:rsidR="00E56688" w:rsidRPr="00B81A5D">
        <w:rPr>
          <w:rFonts w:cs="Arial"/>
          <w:b/>
          <w:bCs/>
          <w:sz w:val="22"/>
          <w:szCs w:val="22"/>
        </w:rPr>
        <w:t>transmission facilities</w:t>
      </w:r>
      <w:r w:rsidR="00E56688" w:rsidRPr="00E56688">
        <w:rPr>
          <w:rFonts w:cs="Arial"/>
          <w:sz w:val="22"/>
          <w:szCs w:val="22"/>
        </w:rPr>
        <w:t xml:space="preserve"> of the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The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must perform vegetation inspections as identified in the schedule. </w:t>
      </w:r>
    </w:p>
    <w:p w14:paraId="12DA0DE3" w14:textId="77777777" w:rsidR="00684619" w:rsidRDefault="00684619"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E56688" w:rsidRPr="00B81A5D">
        <w:rPr>
          <w:rFonts w:cs="Arial"/>
          <w:b/>
          <w:bCs/>
          <w:sz w:val="22"/>
          <w:szCs w:val="22"/>
        </w:rPr>
        <w:t>R1.2</w:t>
      </w:r>
      <w:r w:rsidR="00E56688" w:rsidRPr="00E56688">
        <w:rPr>
          <w:rFonts w:cs="Arial"/>
          <w:sz w:val="22"/>
          <w:szCs w:val="22"/>
        </w:rPr>
        <w:t xml:space="preserve"> The </w:t>
      </w:r>
      <w:r w:rsidR="00E56688" w:rsidRPr="00B81A5D">
        <w:rPr>
          <w:rFonts w:cs="Arial"/>
          <w:b/>
          <w:bCs/>
          <w:sz w:val="22"/>
          <w:szCs w:val="22"/>
        </w:rPr>
        <w:t>TVMP</w:t>
      </w:r>
      <w:r w:rsidR="00E56688" w:rsidRPr="00E56688">
        <w:rPr>
          <w:rFonts w:cs="Arial"/>
          <w:sz w:val="22"/>
          <w:szCs w:val="22"/>
        </w:rPr>
        <w:t xml:space="preserve"> must identify and document clearances between vegetation and any overhead ungrounded supply conductors, taking into consideration transmission line voltage, the effects of ambient temperature on conductor</w:t>
      </w:r>
      <w:r w:rsidR="00E56688">
        <w:rPr>
          <w:rFonts w:cs="Arial"/>
          <w:sz w:val="22"/>
          <w:szCs w:val="22"/>
        </w:rPr>
        <w:t xml:space="preserve"> </w:t>
      </w:r>
      <w:r w:rsidR="00E56688" w:rsidRPr="00E56688">
        <w:rPr>
          <w:rFonts w:cs="Arial"/>
          <w:sz w:val="22"/>
          <w:szCs w:val="22"/>
        </w:rPr>
        <w:t xml:space="preserve">sag under maximum design loading, and the effects of wind velocities on conductor sway. Specifically, the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must establish clearances to be achieved at the time of vegetation management work identified herein as Clearance </w:t>
      </w:r>
      <w:proofErr w:type="gramStart"/>
      <w:r w:rsidR="00E56688" w:rsidRPr="00E56688">
        <w:rPr>
          <w:rFonts w:cs="Arial"/>
          <w:sz w:val="22"/>
          <w:szCs w:val="22"/>
        </w:rPr>
        <w:t>1, and</w:t>
      </w:r>
      <w:proofErr w:type="gramEnd"/>
      <w:r w:rsidR="00E56688" w:rsidRPr="00E56688">
        <w:rPr>
          <w:rFonts w:cs="Arial"/>
          <w:sz w:val="22"/>
          <w:szCs w:val="22"/>
        </w:rPr>
        <w:t xml:space="preserve"> must also establish and maintain a set of clearance requirements identified herein as Clearance 2 to prevent flashover between vegetation and overhead ungrounded supply conductors. </w:t>
      </w:r>
    </w:p>
    <w:p w14:paraId="4CAF2A6C" w14:textId="39A771A5" w:rsidR="00684619" w:rsidRDefault="00684619" w:rsidP="0068461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E56688" w:rsidRPr="00B81A5D">
        <w:rPr>
          <w:rFonts w:cs="Arial"/>
          <w:b/>
          <w:bCs/>
          <w:sz w:val="22"/>
          <w:szCs w:val="22"/>
        </w:rPr>
        <w:t>R1.2.1</w:t>
      </w:r>
      <w:r w:rsidR="00E56688" w:rsidRPr="00E56688">
        <w:rPr>
          <w:rFonts w:cs="Arial"/>
          <w:sz w:val="22"/>
          <w:szCs w:val="22"/>
        </w:rPr>
        <w:t xml:space="preserve"> Clearance 1 — Each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must determine and document appropriate clearance distances to be achieved at the time of vegetation management work based upon local conditions and the expected time frame in which the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plans to return for future vegetation management work. Local conditions may include, but are not limited </w:t>
      </w:r>
      <w:proofErr w:type="gramStart"/>
      <w:r w:rsidR="00E56688" w:rsidRPr="00E56688">
        <w:rPr>
          <w:rFonts w:cs="Arial"/>
          <w:sz w:val="22"/>
          <w:szCs w:val="22"/>
        </w:rPr>
        <w:t>to:</w:t>
      </w:r>
      <w:proofErr w:type="gramEnd"/>
      <w:r w:rsidR="00E56688" w:rsidRPr="00E56688">
        <w:rPr>
          <w:rFonts w:cs="Arial"/>
          <w:sz w:val="22"/>
          <w:szCs w:val="22"/>
        </w:rPr>
        <w:t xml:space="preserve"> operating voltage, appropriate vegetation management techniques, fire risk, reasonably anticipated tree and conductor movement, species types and growth rates, species failure characteristics, local climate and rainfall patterns, line terrain and elevation, location of the vegetation within the span, and worker approach distance requirements. Clearance 1 distances must be greater than those defined in Clearance 2. </w:t>
      </w:r>
    </w:p>
    <w:p w14:paraId="3C57380A" w14:textId="4E097F56" w:rsidR="00684619" w:rsidRDefault="00684619" w:rsidP="00684619">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E56688" w:rsidRPr="00B81A5D">
        <w:rPr>
          <w:rFonts w:cs="Arial"/>
          <w:b/>
          <w:bCs/>
          <w:sz w:val="22"/>
          <w:szCs w:val="22"/>
        </w:rPr>
        <w:t>R1.2.2</w:t>
      </w:r>
      <w:r w:rsidR="00E56688" w:rsidRPr="00E56688">
        <w:rPr>
          <w:rFonts w:cs="Arial"/>
          <w:sz w:val="22"/>
          <w:szCs w:val="22"/>
        </w:rPr>
        <w:t xml:space="preserve"> Clearance 2 — Each </w:t>
      </w:r>
      <w:r w:rsidR="00E56688" w:rsidRPr="00B81A5D">
        <w:rPr>
          <w:rFonts w:cs="Arial"/>
          <w:b/>
          <w:bCs/>
          <w:sz w:val="22"/>
          <w:szCs w:val="22"/>
        </w:rPr>
        <w:t>legal owner</w:t>
      </w:r>
      <w:r w:rsidR="00E56688" w:rsidRPr="00E56688">
        <w:rPr>
          <w:rFonts w:cs="Arial"/>
          <w:sz w:val="22"/>
          <w:szCs w:val="22"/>
        </w:rPr>
        <w:t xml:space="preserve"> of a </w:t>
      </w:r>
      <w:r w:rsidR="00E56688" w:rsidRPr="00B81A5D">
        <w:rPr>
          <w:rFonts w:cs="Arial"/>
          <w:b/>
          <w:bCs/>
          <w:sz w:val="22"/>
          <w:szCs w:val="22"/>
        </w:rPr>
        <w:t>transmission facility</w:t>
      </w:r>
      <w:r w:rsidR="00E56688" w:rsidRPr="00E56688">
        <w:rPr>
          <w:rFonts w:cs="Arial"/>
          <w:sz w:val="22"/>
          <w:szCs w:val="22"/>
        </w:rPr>
        <w:t xml:space="preserve"> must determine and document specific minimum radial clearance distances to be maintained between vegetation and conductors under all rated electrical operating conditions. These minimum radial clearance distances are necessary to prevent flashover between vegetation and conductors and will vary due to such factors as altitude and operating voltage. Subject to R1.2.2.1 and R1.2.2.2, the documented specific minimum radial clearance distances must be no less than those set forth in the Institute of Electrical and Electronics Engineers (IEEE) Standard 516-2003 (</w:t>
      </w:r>
      <w:r w:rsidR="00E56688" w:rsidRPr="00B81A5D">
        <w:rPr>
          <w:rFonts w:cs="Arial"/>
          <w:i/>
          <w:iCs/>
          <w:sz w:val="22"/>
          <w:szCs w:val="22"/>
        </w:rPr>
        <w:t>Guide for Maintenance Methods on Energized Power Lines</w:t>
      </w:r>
      <w:r w:rsidR="00E56688" w:rsidRPr="00E56688">
        <w:rPr>
          <w:rFonts w:cs="Arial"/>
          <w:sz w:val="22"/>
          <w:szCs w:val="22"/>
        </w:rPr>
        <w:t xml:space="preserve">) and as specified in its Section 4.2.2.3, Minimum Air Insulation Distances without Tools in the Air Gap. </w:t>
      </w:r>
    </w:p>
    <w:p w14:paraId="4E16FE28" w14:textId="4E27403D" w:rsidR="00684619" w:rsidRDefault="00684619" w:rsidP="00684619">
      <w:pPr>
        <w:tabs>
          <w:tab w:val="clear" w:pos="720"/>
          <w:tab w:val="left" w:pos="1035"/>
        </w:tabs>
        <w:spacing w:before="85" w:after="200" w:line="237" w:lineRule="auto"/>
        <w:ind w:left="2160" w:right="374" w:hanging="576"/>
        <w:jc w:val="left"/>
        <w:rPr>
          <w:rFonts w:cs="Arial"/>
          <w:sz w:val="22"/>
          <w:szCs w:val="22"/>
        </w:rPr>
      </w:pPr>
      <w:r>
        <w:rPr>
          <w:rFonts w:cs="Arial"/>
          <w:sz w:val="22"/>
          <w:szCs w:val="22"/>
        </w:rPr>
        <w:tab/>
      </w:r>
      <w:r w:rsidR="00E56688" w:rsidRPr="00B81A5D">
        <w:rPr>
          <w:rFonts w:cs="Arial"/>
          <w:b/>
          <w:bCs/>
          <w:sz w:val="22"/>
          <w:szCs w:val="22"/>
        </w:rPr>
        <w:t>R1.2.2.1</w:t>
      </w:r>
      <w:r w:rsidR="00E56688" w:rsidRPr="00E56688">
        <w:rPr>
          <w:rFonts w:cs="Arial"/>
          <w:sz w:val="22"/>
          <w:szCs w:val="22"/>
        </w:rPr>
        <w:t xml:space="preserve"> Where transmission system transient overvoltage factors are not known, clearances must be derived from Table 5, IEEE 516-2003, phase-to-ground distances, with appropriate altitude correction factors applied. </w:t>
      </w:r>
    </w:p>
    <w:p w14:paraId="58A97A5D" w14:textId="77777777" w:rsidR="00684619" w:rsidRDefault="00684619" w:rsidP="00684619">
      <w:pPr>
        <w:tabs>
          <w:tab w:val="clear" w:pos="720"/>
          <w:tab w:val="left" w:pos="1035"/>
        </w:tabs>
        <w:spacing w:before="85" w:after="200" w:line="237" w:lineRule="auto"/>
        <w:ind w:left="2160" w:right="374" w:hanging="576"/>
        <w:jc w:val="left"/>
        <w:rPr>
          <w:rFonts w:cs="Arial"/>
          <w:sz w:val="22"/>
          <w:szCs w:val="22"/>
        </w:rPr>
      </w:pPr>
      <w:r>
        <w:rPr>
          <w:rFonts w:cs="Arial"/>
          <w:sz w:val="22"/>
          <w:szCs w:val="22"/>
        </w:rPr>
        <w:lastRenderedPageBreak/>
        <w:tab/>
      </w:r>
      <w:r w:rsidR="00E56688" w:rsidRPr="00B81A5D">
        <w:rPr>
          <w:rFonts w:cs="Arial"/>
          <w:b/>
          <w:bCs/>
          <w:sz w:val="22"/>
          <w:szCs w:val="22"/>
        </w:rPr>
        <w:t>R1.2.2.2</w:t>
      </w:r>
      <w:r w:rsidR="00E56688" w:rsidRPr="00E56688">
        <w:rPr>
          <w:rFonts w:cs="Arial"/>
          <w:sz w:val="22"/>
          <w:szCs w:val="22"/>
        </w:rPr>
        <w:t xml:space="preserve"> Where transmission system transient overvoltage factors are known, clearances must be derived from Table 7, IEEE 516-2003, phase-to-phase voltages, with appropriate altitude correction factors applied. </w:t>
      </w:r>
    </w:p>
    <w:p w14:paraId="52BCFC03" w14:textId="77777777" w:rsidR="00B81A5D" w:rsidRDefault="00E56688" w:rsidP="00F936C2">
      <w:pPr>
        <w:tabs>
          <w:tab w:val="clear" w:pos="720"/>
          <w:tab w:val="left" w:pos="1035"/>
        </w:tabs>
        <w:spacing w:before="85" w:after="200" w:line="237" w:lineRule="auto"/>
        <w:ind w:left="993" w:right="374"/>
        <w:jc w:val="left"/>
        <w:rPr>
          <w:rFonts w:cs="Arial"/>
          <w:sz w:val="22"/>
          <w:szCs w:val="22"/>
        </w:rPr>
      </w:pPr>
      <w:r w:rsidRPr="00B81A5D">
        <w:rPr>
          <w:rFonts w:cs="Arial"/>
          <w:b/>
          <w:bCs/>
          <w:sz w:val="22"/>
          <w:szCs w:val="22"/>
        </w:rPr>
        <w:t>R1.3</w:t>
      </w:r>
      <w:r w:rsidRPr="00E56688">
        <w:rPr>
          <w:rFonts w:cs="Arial"/>
          <w:sz w:val="22"/>
          <w:szCs w:val="22"/>
        </w:rPr>
        <w:t xml:space="preserve"> All personnel directly involved in the design and implementation of the </w:t>
      </w:r>
      <w:r w:rsidRPr="00B81A5D">
        <w:rPr>
          <w:rFonts w:cs="Arial"/>
          <w:b/>
          <w:bCs/>
          <w:sz w:val="22"/>
          <w:szCs w:val="22"/>
        </w:rPr>
        <w:t>TVMP</w:t>
      </w:r>
      <w:r w:rsidRPr="00E56688">
        <w:rPr>
          <w:rFonts w:cs="Arial"/>
          <w:sz w:val="22"/>
          <w:szCs w:val="22"/>
        </w:rPr>
        <w:t xml:space="preserve"> must hold appropriate qualifications and must have taken appropriate training, as defined by the </w:t>
      </w:r>
      <w:r w:rsidRPr="00B81A5D">
        <w:rPr>
          <w:rFonts w:cs="Arial"/>
          <w:b/>
          <w:bCs/>
          <w:sz w:val="22"/>
          <w:szCs w:val="22"/>
        </w:rPr>
        <w:t>legal owner</w:t>
      </w:r>
      <w:r w:rsidRPr="00E56688">
        <w:rPr>
          <w:rFonts w:cs="Arial"/>
          <w:sz w:val="22"/>
          <w:szCs w:val="22"/>
        </w:rPr>
        <w:t xml:space="preserve"> of a </w:t>
      </w:r>
      <w:r w:rsidRPr="00B81A5D">
        <w:rPr>
          <w:rFonts w:cs="Arial"/>
          <w:b/>
          <w:bCs/>
          <w:sz w:val="22"/>
          <w:szCs w:val="22"/>
        </w:rPr>
        <w:t>transmission facility</w:t>
      </w:r>
      <w:r w:rsidRPr="00E56688">
        <w:rPr>
          <w:rFonts w:cs="Arial"/>
          <w:sz w:val="22"/>
          <w:szCs w:val="22"/>
        </w:rPr>
        <w:t xml:space="preserve">, to perform their duties. </w:t>
      </w:r>
    </w:p>
    <w:p w14:paraId="6A5321C4" w14:textId="77777777" w:rsidR="00B81A5D" w:rsidRDefault="00E56688" w:rsidP="00F936C2">
      <w:pPr>
        <w:tabs>
          <w:tab w:val="clear" w:pos="720"/>
          <w:tab w:val="left" w:pos="1035"/>
        </w:tabs>
        <w:spacing w:before="85" w:after="200" w:line="237" w:lineRule="auto"/>
        <w:ind w:left="993" w:right="374"/>
        <w:jc w:val="left"/>
        <w:rPr>
          <w:rFonts w:cs="Arial"/>
          <w:sz w:val="22"/>
          <w:szCs w:val="22"/>
        </w:rPr>
      </w:pPr>
      <w:r w:rsidRPr="00B81A5D">
        <w:rPr>
          <w:rFonts w:cs="Arial"/>
          <w:b/>
          <w:bCs/>
          <w:sz w:val="22"/>
          <w:szCs w:val="22"/>
        </w:rPr>
        <w:t>R1.4</w:t>
      </w:r>
      <w:r w:rsidRPr="00E56688">
        <w:rPr>
          <w:rFonts w:cs="Arial"/>
          <w:sz w:val="22"/>
          <w:szCs w:val="22"/>
        </w:rPr>
        <w:t xml:space="preserve"> Each </w:t>
      </w:r>
      <w:r w:rsidRPr="00B81A5D">
        <w:rPr>
          <w:rFonts w:cs="Arial"/>
          <w:b/>
          <w:bCs/>
          <w:sz w:val="22"/>
          <w:szCs w:val="22"/>
        </w:rPr>
        <w:t>legal</w:t>
      </w:r>
      <w:r w:rsidRPr="00E56688">
        <w:rPr>
          <w:rFonts w:cs="Arial"/>
          <w:sz w:val="22"/>
          <w:szCs w:val="22"/>
        </w:rPr>
        <w:t xml:space="preserve"> </w:t>
      </w:r>
      <w:r w:rsidRPr="00B81A5D">
        <w:rPr>
          <w:rFonts w:cs="Arial"/>
          <w:b/>
          <w:bCs/>
          <w:sz w:val="22"/>
          <w:szCs w:val="22"/>
        </w:rPr>
        <w:t>owner</w:t>
      </w:r>
      <w:r w:rsidRPr="00E56688">
        <w:rPr>
          <w:rFonts w:cs="Arial"/>
          <w:sz w:val="22"/>
          <w:szCs w:val="22"/>
        </w:rPr>
        <w:t xml:space="preserve"> of a </w:t>
      </w:r>
      <w:r w:rsidRPr="00B81A5D">
        <w:rPr>
          <w:rFonts w:cs="Arial"/>
          <w:b/>
          <w:bCs/>
          <w:sz w:val="22"/>
          <w:szCs w:val="22"/>
        </w:rPr>
        <w:t>transmission facility</w:t>
      </w:r>
      <w:r w:rsidRPr="00E56688">
        <w:rPr>
          <w:rFonts w:cs="Arial"/>
          <w:sz w:val="22"/>
          <w:szCs w:val="22"/>
        </w:rPr>
        <w:t xml:space="preserve"> must develop mitigation measures to achieve sufficient clearances for the protection of its </w:t>
      </w:r>
      <w:r w:rsidRPr="00B81A5D">
        <w:rPr>
          <w:rFonts w:cs="Arial"/>
          <w:b/>
          <w:bCs/>
          <w:sz w:val="22"/>
          <w:szCs w:val="22"/>
        </w:rPr>
        <w:t>transmission facilities</w:t>
      </w:r>
      <w:r w:rsidRPr="00E56688">
        <w:rPr>
          <w:rFonts w:cs="Arial"/>
          <w:sz w:val="22"/>
          <w:szCs w:val="22"/>
        </w:rPr>
        <w:t xml:space="preserve"> when it identifies locations on the ROW where it is restricted from attaining Clearance 1 distances.</w:t>
      </w:r>
      <w:r>
        <w:rPr>
          <w:rFonts w:cs="Arial"/>
          <w:sz w:val="22"/>
          <w:szCs w:val="22"/>
        </w:rPr>
        <w:t xml:space="preserve"> </w:t>
      </w:r>
    </w:p>
    <w:p w14:paraId="3D4C88ED" w14:textId="77777777" w:rsidR="00B81A5D" w:rsidRDefault="00E56688" w:rsidP="00F936C2">
      <w:pPr>
        <w:tabs>
          <w:tab w:val="clear" w:pos="720"/>
          <w:tab w:val="left" w:pos="1035"/>
        </w:tabs>
        <w:spacing w:before="85" w:after="200" w:line="237" w:lineRule="auto"/>
        <w:ind w:left="993" w:right="374"/>
        <w:jc w:val="left"/>
        <w:rPr>
          <w:rFonts w:cs="Arial"/>
          <w:sz w:val="22"/>
          <w:szCs w:val="22"/>
        </w:rPr>
      </w:pPr>
      <w:r w:rsidRPr="00B81A5D">
        <w:rPr>
          <w:rFonts w:cs="Arial"/>
          <w:b/>
          <w:bCs/>
          <w:sz w:val="22"/>
          <w:szCs w:val="22"/>
        </w:rPr>
        <w:t>R1.5</w:t>
      </w:r>
      <w:r w:rsidRPr="00E56688">
        <w:rPr>
          <w:rFonts w:cs="Arial"/>
          <w:sz w:val="22"/>
          <w:szCs w:val="22"/>
        </w:rPr>
        <w:t xml:space="preserve"> Each </w:t>
      </w:r>
      <w:r w:rsidRPr="00B81A5D">
        <w:rPr>
          <w:rFonts w:cs="Arial"/>
          <w:b/>
          <w:bCs/>
          <w:sz w:val="22"/>
          <w:szCs w:val="22"/>
        </w:rPr>
        <w:t>legal owner</w:t>
      </w:r>
      <w:r w:rsidRPr="00E56688">
        <w:rPr>
          <w:rFonts w:cs="Arial"/>
          <w:sz w:val="22"/>
          <w:szCs w:val="22"/>
        </w:rPr>
        <w:t xml:space="preserve"> of a </w:t>
      </w:r>
      <w:r w:rsidRPr="00B81A5D">
        <w:rPr>
          <w:rFonts w:cs="Arial"/>
          <w:b/>
          <w:bCs/>
          <w:sz w:val="22"/>
          <w:szCs w:val="22"/>
        </w:rPr>
        <w:t>transmission facility</w:t>
      </w:r>
      <w:r w:rsidRPr="00E56688">
        <w:rPr>
          <w:rFonts w:cs="Arial"/>
          <w:sz w:val="22"/>
          <w:szCs w:val="22"/>
        </w:rPr>
        <w:t xml:space="preserve"> must establish and document a process for the immediate communication of vegetation conditions that present an imminent threat of a transmission line </w:t>
      </w:r>
      <w:r w:rsidRPr="00B81A5D">
        <w:rPr>
          <w:rFonts w:cs="Arial"/>
          <w:b/>
          <w:bCs/>
          <w:sz w:val="22"/>
          <w:szCs w:val="22"/>
        </w:rPr>
        <w:t>outage</w:t>
      </w:r>
      <w:r w:rsidRPr="00E56688">
        <w:rPr>
          <w:rFonts w:cs="Arial"/>
          <w:sz w:val="22"/>
          <w:szCs w:val="22"/>
        </w:rPr>
        <w:t xml:space="preserve">. </w:t>
      </w:r>
    </w:p>
    <w:p w14:paraId="39C8876B" w14:textId="414C0E2A" w:rsidR="007D21F3" w:rsidRPr="00973E93" w:rsidRDefault="00E56688" w:rsidP="00F936C2">
      <w:pPr>
        <w:tabs>
          <w:tab w:val="clear" w:pos="720"/>
          <w:tab w:val="left" w:pos="1035"/>
        </w:tabs>
        <w:spacing w:before="85" w:after="200" w:line="237" w:lineRule="auto"/>
        <w:ind w:left="993" w:right="374"/>
        <w:jc w:val="left"/>
        <w:rPr>
          <w:rFonts w:cs="Arial"/>
          <w:i/>
          <w:iCs/>
          <w:sz w:val="22"/>
          <w:szCs w:val="22"/>
        </w:rPr>
      </w:pPr>
      <w:r w:rsidRPr="00E56688">
        <w:rPr>
          <w:rFonts w:cs="Arial"/>
          <w:sz w:val="22"/>
          <w:szCs w:val="22"/>
        </w:rPr>
        <w:t>This is so that action (temporary reduction in line rating, switching line out of service, etc.) may be taken until the threat is relieved.</w:t>
      </w:r>
    </w:p>
    <w:p w14:paraId="6B5E28B9" w14:textId="40FE3EC5" w:rsidR="004D2581"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D2581">
        <w:rPr>
          <w:rFonts w:cs="Arial"/>
          <w:b/>
          <w:bCs/>
          <w:sz w:val="22"/>
          <w:szCs w:val="22"/>
        </w:rPr>
        <w:t>1</w:t>
      </w:r>
      <w:r w:rsidRPr="00973E93">
        <w:rPr>
          <w:rFonts w:cs="Arial"/>
          <w:b/>
          <w:bCs/>
          <w:sz w:val="22"/>
          <w:szCs w:val="22"/>
        </w:rPr>
        <w:t>.</w:t>
      </w:r>
      <w:r w:rsidR="00E23282">
        <w:rPr>
          <w:rFonts w:cs="Arial"/>
          <w:b/>
          <w:bCs/>
          <w:sz w:val="22"/>
          <w:szCs w:val="22"/>
        </w:rPr>
        <w:tab/>
      </w:r>
      <w:r w:rsidR="004D2581" w:rsidRPr="004D2581">
        <w:rPr>
          <w:rFonts w:cs="Arial"/>
          <w:sz w:val="22"/>
          <w:szCs w:val="22"/>
        </w:rPr>
        <w:t xml:space="preserve">A revision history of the </w:t>
      </w:r>
      <w:r w:rsidR="004D2581" w:rsidRPr="004D2581">
        <w:rPr>
          <w:rFonts w:cs="Arial"/>
          <w:b/>
          <w:bCs/>
          <w:sz w:val="22"/>
          <w:szCs w:val="22"/>
        </w:rPr>
        <w:t>TVMP</w:t>
      </w:r>
      <w:r w:rsidR="004D2581" w:rsidRPr="004D2581">
        <w:rPr>
          <w:rFonts w:cs="Arial"/>
          <w:sz w:val="22"/>
          <w:szCs w:val="22"/>
        </w:rPr>
        <w:t xml:space="preserve"> is provided annually to the </w:t>
      </w:r>
      <w:r w:rsidR="004D2581" w:rsidRPr="004D2581">
        <w:rPr>
          <w:rFonts w:cs="Arial"/>
          <w:b/>
          <w:bCs/>
          <w:sz w:val="22"/>
          <w:szCs w:val="22"/>
        </w:rPr>
        <w:t>ISO</w:t>
      </w:r>
      <w:r w:rsidR="004D2581" w:rsidRPr="004D2581">
        <w:rPr>
          <w:rFonts w:cs="Arial"/>
          <w:sz w:val="22"/>
          <w:szCs w:val="22"/>
        </w:rPr>
        <w:t xml:space="preserve">. A </w:t>
      </w:r>
      <w:r w:rsidR="004D2581" w:rsidRPr="004D2581">
        <w:rPr>
          <w:rFonts w:cs="Arial"/>
          <w:b/>
          <w:bCs/>
          <w:sz w:val="22"/>
          <w:szCs w:val="22"/>
        </w:rPr>
        <w:t>TVMP</w:t>
      </w:r>
      <w:r w:rsidR="004D2581" w:rsidRPr="004D2581">
        <w:rPr>
          <w:rFonts w:cs="Arial"/>
          <w:sz w:val="22"/>
          <w:szCs w:val="22"/>
        </w:rPr>
        <w:t xml:space="preserve"> exists and is provided in the format specified in the </w:t>
      </w:r>
      <w:r w:rsidR="004D2581" w:rsidRPr="004D2581">
        <w:rPr>
          <w:rFonts w:cs="Arial"/>
          <w:b/>
          <w:bCs/>
          <w:sz w:val="22"/>
          <w:szCs w:val="22"/>
        </w:rPr>
        <w:t>ISO TVMP</w:t>
      </w:r>
      <w:r w:rsidR="004D2581" w:rsidRPr="004D2581">
        <w:rPr>
          <w:rFonts w:cs="Arial"/>
          <w:sz w:val="22"/>
          <w:szCs w:val="22"/>
        </w:rPr>
        <w:t xml:space="preserve"> template. The </w:t>
      </w:r>
      <w:r w:rsidR="004D2581" w:rsidRPr="004D2581">
        <w:rPr>
          <w:rFonts w:cs="Arial"/>
          <w:b/>
          <w:bCs/>
          <w:sz w:val="22"/>
          <w:szCs w:val="22"/>
        </w:rPr>
        <w:t>TVMP</w:t>
      </w:r>
      <w:r w:rsidR="004D2581" w:rsidRPr="004D2581">
        <w:rPr>
          <w:rFonts w:cs="Arial"/>
          <w:sz w:val="22"/>
          <w:szCs w:val="22"/>
        </w:rPr>
        <w:t xml:space="preserve"> is provided within 30 </w:t>
      </w:r>
      <w:r w:rsidR="004D2581" w:rsidRPr="000F10EB">
        <w:rPr>
          <w:rFonts w:cs="Arial"/>
          <w:b/>
          <w:bCs/>
          <w:sz w:val="22"/>
          <w:szCs w:val="22"/>
        </w:rPr>
        <w:t>days</w:t>
      </w:r>
      <w:r w:rsidR="004D2581" w:rsidRPr="004D2581">
        <w:rPr>
          <w:rFonts w:cs="Arial"/>
          <w:sz w:val="22"/>
          <w:szCs w:val="22"/>
        </w:rPr>
        <w:t xml:space="preserve"> of request. The </w:t>
      </w:r>
      <w:r w:rsidR="004D2581" w:rsidRPr="004D2581">
        <w:rPr>
          <w:rFonts w:cs="Arial"/>
          <w:b/>
          <w:bCs/>
          <w:sz w:val="22"/>
          <w:szCs w:val="22"/>
        </w:rPr>
        <w:t>TVMP</w:t>
      </w:r>
      <w:r w:rsidR="004D2581" w:rsidRPr="004D2581">
        <w:rPr>
          <w:rFonts w:cs="Arial"/>
          <w:sz w:val="22"/>
          <w:szCs w:val="22"/>
        </w:rPr>
        <w:t xml:space="preserve"> is complete and includes the required component sections specified in the template. </w:t>
      </w:r>
    </w:p>
    <w:p w14:paraId="2AB3F1A6"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p>
    <w:p w14:paraId="38D51A9D" w14:textId="5DF31778" w:rsidR="004D2581"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D2581">
        <w:rPr>
          <w:rFonts w:cs="Arial"/>
          <w:b/>
          <w:bCs/>
          <w:sz w:val="22"/>
          <w:szCs w:val="22"/>
        </w:rPr>
        <w:t>M1.1</w:t>
      </w:r>
      <w:r w:rsidRPr="004D2581">
        <w:rPr>
          <w:rFonts w:cs="Arial"/>
          <w:sz w:val="22"/>
          <w:szCs w:val="22"/>
        </w:rPr>
        <w:t xml:space="preserve"> A vegetation inspection schedule exists in the </w:t>
      </w:r>
      <w:r w:rsidRPr="004D2581">
        <w:rPr>
          <w:rFonts w:cs="Arial"/>
          <w:b/>
          <w:bCs/>
          <w:sz w:val="22"/>
          <w:szCs w:val="22"/>
        </w:rPr>
        <w:t>TVMP</w:t>
      </w:r>
      <w:r w:rsidRPr="004D2581">
        <w:rPr>
          <w:rFonts w:cs="Arial"/>
          <w:sz w:val="22"/>
          <w:szCs w:val="22"/>
        </w:rPr>
        <w:t xml:space="preserve">. The schedule is completed in accordance with the </w:t>
      </w:r>
      <w:r w:rsidRPr="004D2581">
        <w:rPr>
          <w:rFonts w:cs="Arial"/>
          <w:b/>
          <w:bCs/>
          <w:sz w:val="22"/>
          <w:szCs w:val="22"/>
        </w:rPr>
        <w:t>ISO TVMP</w:t>
      </w:r>
      <w:r w:rsidRPr="004D2581">
        <w:rPr>
          <w:rFonts w:cs="Arial"/>
          <w:sz w:val="22"/>
          <w:szCs w:val="22"/>
        </w:rPr>
        <w:t xml:space="preserve"> template. The schedule includes all applicable transmission lines. Documentation exists to show that the vegetation inspections have been performed. </w:t>
      </w:r>
    </w:p>
    <w:p w14:paraId="34710C58"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p>
    <w:p w14:paraId="7C57006C" w14:textId="51D83D52" w:rsidR="004D2581"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D2581">
        <w:rPr>
          <w:rFonts w:cs="Arial"/>
          <w:b/>
          <w:bCs/>
          <w:sz w:val="22"/>
          <w:szCs w:val="22"/>
        </w:rPr>
        <w:t>M1.2</w:t>
      </w:r>
      <w:r w:rsidRPr="004D2581">
        <w:rPr>
          <w:rFonts w:cs="Arial"/>
          <w:sz w:val="22"/>
          <w:szCs w:val="22"/>
        </w:rPr>
        <w:t xml:space="preserve"> Clearance 1 and Clearance 2 values exist in the </w:t>
      </w:r>
      <w:r w:rsidRPr="004D2581">
        <w:rPr>
          <w:rFonts w:cs="Arial"/>
          <w:b/>
          <w:bCs/>
          <w:sz w:val="22"/>
          <w:szCs w:val="22"/>
        </w:rPr>
        <w:t>TVMP</w:t>
      </w:r>
      <w:r w:rsidRPr="004D2581">
        <w:rPr>
          <w:rFonts w:cs="Arial"/>
          <w:sz w:val="22"/>
          <w:szCs w:val="22"/>
        </w:rPr>
        <w:t xml:space="preserve"> </w:t>
      </w:r>
    </w:p>
    <w:p w14:paraId="4703AABE"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Pr>
          <w:rFonts w:cs="Arial"/>
          <w:sz w:val="22"/>
          <w:szCs w:val="22"/>
        </w:rPr>
        <w:tab/>
      </w:r>
    </w:p>
    <w:p w14:paraId="30F8C96B" w14:textId="2BFFC8B8" w:rsidR="004D2581" w:rsidRDefault="004D2581" w:rsidP="004D2581">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4D2581">
        <w:rPr>
          <w:rFonts w:cs="Arial"/>
          <w:b/>
          <w:bCs/>
          <w:sz w:val="22"/>
          <w:szCs w:val="22"/>
        </w:rPr>
        <w:t>M1.2.1</w:t>
      </w:r>
      <w:r w:rsidRPr="004D2581">
        <w:rPr>
          <w:rFonts w:cs="Arial"/>
          <w:sz w:val="22"/>
          <w:szCs w:val="22"/>
        </w:rPr>
        <w:t xml:space="preserve"> Clearance 1 values exist for every transmission line. Clearance 1 values specified are greater than those of Clearance 2. </w:t>
      </w:r>
    </w:p>
    <w:p w14:paraId="667E0808"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Pr>
          <w:rFonts w:cs="Arial"/>
          <w:sz w:val="22"/>
          <w:szCs w:val="22"/>
        </w:rPr>
        <w:tab/>
      </w:r>
    </w:p>
    <w:p w14:paraId="7C1D1605" w14:textId="0EC415A9" w:rsidR="004D2581" w:rsidRDefault="004D2581" w:rsidP="004D2581">
      <w:pPr>
        <w:tabs>
          <w:tab w:val="clear" w:pos="720"/>
          <w:tab w:val="left" w:pos="1035"/>
        </w:tabs>
        <w:spacing w:before="0" w:after="0" w:line="238" w:lineRule="auto"/>
        <w:ind w:left="1440" w:right="374" w:hanging="576"/>
        <w:jc w:val="left"/>
        <w:rPr>
          <w:rFonts w:cs="Arial"/>
          <w:sz w:val="22"/>
          <w:szCs w:val="22"/>
        </w:rPr>
      </w:pPr>
      <w:r>
        <w:rPr>
          <w:rFonts w:cs="Arial"/>
          <w:sz w:val="22"/>
          <w:szCs w:val="22"/>
        </w:rPr>
        <w:tab/>
      </w:r>
      <w:r>
        <w:rPr>
          <w:rFonts w:cs="Arial"/>
          <w:sz w:val="22"/>
          <w:szCs w:val="22"/>
        </w:rPr>
        <w:tab/>
      </w:r>
      <w:r w:rsidRPr="004D2581">
        <w:rPr>
          <w:rFonts w:cs="Arial"/>
          <w:b/>
          <w:bCs/>
          <w:sz w:val="22"/>
          <w:szCs w:val="22"/>
        </w:rPr>
        <w:t>M1.2.2</w:t>
      </w:r>
      <w:r w:rsidRPr="004D2581">
        <w:rPr>
          <w:rFonts w:cs="Arial"/>
          <w:sz w:val="22"/>
          <w:szCs w:val="22"/>
        </w:rPr>
        <w:t xml:space="preserve"> Clearance 2 values exist for every transmission line. Clearance 2 </w:t>
      </w:r>
      <w:proofErr w:type="gramStart"/>
      <w:r w:rsidRPr="004D2581">
        <w:rPr>
          <w:rFonts w:cs="Arial"/>
          <w:sz w:val="22"/>
          <w:szCs w:val="22"/>
        </w:rPr>
        <w:t>values specified</w:t>
      </w:r>
      <w:proofErr w:type="gramEnd"/>
      <w:r w:rsidRPr="004D2581">
        <w:rPr>
          <w:rFonts w:cs="Arial"/>
          <w:sz w:val="22"/>
          <w:szCs w:val="22"/>
        </w:rPr>
        <w:t xml:space="preserve"> are greater than the minimum clearances set in IEEE standards for the applicable scenarios. </w:t>
      </w:r>
    </w:p>
    <w:p w14:paraId="4DE02BBD"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p>
    <w:p w14:paraId="031E32E3" w14:textId="137FAD91" w:rsidR="004D2581"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D2581">
        <w:rPr>
          <w:rFonts w:cs="Arial"/>
          <w:b/>
          <w:bCs/>
          <w:sz w:val="22"/>
          <w:szCs w:val="22"/>
        </w:rPr>
        <w:t>M1.3</w:t>
      </w:r>
      <w:r w:rsidRPr="004D2581">
        <w:rPr>
          <w:rFonts w:cs="Arial"/>
          <w:sz w:val="22"/>
          <w:szCs w:val="22"/>
        </w:rPr>
        <w:t xml:space="preserve"> Requirements, training, and qualifications for positions responsible for preparing and implementing the </w:t>
      </w:r>
      <w:r w:rsidRPr="004D2581">
        <w:rPr>
          <w:rFonts w:cs="Arial"/>
          <w:b/>
          <w:bCs/>
          <w:sz w:val="22"/>
          <w:szCs w:val="22"/>
        </w:rPr>
        <w:t>TVMP</w:t>
      </w:r>
      <w:r w:rsidRPr="004D2581">
        <w:rPr>
          <w:rFonts w:cs="Arial"/>
          <w:sz w:val="22"/>
          <w:szCs w:val="22"/>
        </w:rPr>
        <w:t xml:space="preserve"> exist. Documentation exists to confirm that personnel meet the requirements, training, and qualifications of the position. Acceptable documentation includes training records, licenses, certificates, and resumes. </w:t>
      </w:r>
    </w:p>
    <w:p w14:paraId="76AAA3F2"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p>
    <w:p w14:paraId="1E6D8F81" w14:textId="24325DDB" w:rsidR="004D2581"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D2581">
        <w:rPr>
          <w:rFonts w:cs="Arial"/>
          <w:b/>
          <w:bCs/>
          <w:sz w:val="22"/>
          <w:szCs w:val="22"/>
        </w:rPr>
        <w:t>M1.4</w:t>
      </w:r>
      <w:r w:rsidRPr="004D2581">
        <w:rPr>
          <w:rFonts w:cs="Arial"/>
          <w:sz w:val="22"/>
          <w:szCs w:val="22"/>
        </w:rPr>
        <w:t xml:space="preserve"> A list exists and specifies locations on the ROW where Clearance 1 is not attainable. Mitigation measures exist where there are restrictions. Mitigating measures are appropriate and meet the intent of this </w:t>
      </w:r>
      <w:r w:rsidRPr="004D2581">
        <w:rPr>
          <w:rFonts w:cs="Arial"/>
          <w:b/>
          <w:bCs/>
          <w:sz w:val="22"/>
          <w:szCs w:val="22"/>
        </w:rPr>
        <w:t>reliability standard</w:t>
      </w:r>
      <w:r w:rsidRPr="004D2581">
        <w:rPr>
          <w:rFonts w:cs="Arial"/>
          <w:sz w:val="22"/>
          <w:szCs w:val="22"/>
        </w:rPr>
        <w:t xml:space="preserve">. </w:t>
      </w:r>
    </w:p>
    <w:p w14:paraId="300638F3" w14:textId="77777777" w:rsidR="004D2581" w:rsidRDefault="004D2581" w:rsidP="00D9768B">
      <w:pPr>
        <w:tabs>
          <w:tab w:val="clear" w:pos="720"/>
          <w:tab w:val="left" w:pos="1035"/>
        </w:tabs>
        <w:spacing w:before="0" w:after="0" w:line="238" w:lineRule="auto"/>
        <w:ind w:left="1008" w:right="374" w:hanging="576"/>
        <w:jc w:val="left"/>
        <w:rPr>
          <w:rFonts w:cs="Arial"/>
          <w:sz w:val="22"/>
          <w:szCs w:val="22"/>
        </w:rPr>
      </w:pPr>
    </w:p>
    <w:p w14:paraId="2ABCE242" w14:textId="3B476DA8" w:rsidR="00D9768B" w:rsidRPr="00E23282" w:rsidRDefault="004D2581"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4D2581">
        <w:rPr>
          <w:rFonts w:cs="Arial"/>
          <w:b/>
          <w:bCs/>
          <w:sz w:val="22"/>
          <w:szCs w:val="22"/>
        </w:rPr>
        <w:t>M1.5</w:t>
      </w:r>
      <w:r w:rsidRPr="004D2581">
        <w:rPr>
          <w:rFonts w:cs="Arial"/>
          <w:sz w:val="22"/>
          <w:szCs w:val="22"/>
        </w:rPr>
        <w:t xml:space="preserve"> A documented process or procedure for communication exists. The process is appropriate and of sufficient detail to meet the intent of the requirement.</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CA065D">
      <w:pPr>
        <w:pStyle w:val="Heading3"/>
        <w:spacing w:before="0" w:line="240" w:lineRule="auto"/>
      </w:pPr>
      <w:r w:rsidRPr="00973E93">
        <w:lastRenderedPageBreak/>
        <w:t xml:space="preserve">Entity Response </w:t>
      </w:r>
      <w:r w:rsidRPr="00D75545">
        <w:rPr>
          <w:color w:val="ED0000"/>
          <w:sz w:val="20"/>
          <w:szCs w:val="20"/>
        </w:rPr>
        <w:t>(Required)</w:t>
      </w:r>
      <w:r w:rsidRPr="00973E93">
        <w:t>:</w:t>
      </w:r>
    </w:p>
    <w:p w14:paraId="66868F5D" w14:textId="77777777" w:rsidR="00F4258A" w:rsidRPr="00B804F9" w:rsidRDefault="00F4258A" w:rsidP="00CA065D">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1A1A5E">
        <w:tc>
          <w:tcPr>
            <w:tcW w:w="10705" w:type="dxa"/>
            <w:shd w:val="clear" w:color="auto" w:fill="CDD9E4"/>
          </w:tcPr>
          <w:p w14:paraId="5336CCCF" w14:textId="506E2C55" w:rsidR="00F4258A" w:rsidRPr="001D399B" w:rsidRDefault="00F4258A" w:rsidP="00CA065D">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1A1A5E">
        <w:tc>
          <w:tcPr>
            <w:tcW w:w="10705" w:type="dxa"/>
          </w:tcPr>
          <w:p w14:paraId="7BDA1EE1" w14:textId="77777777" w:rsidR="00F4258A" w:rsidRPr="002C7D64" w:rsidRDefault="00F4258A" w:rsidP="00CA065D">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CA065D">
      <w:pPr>
        <w:pStyle w:val="Heading3"/>
        <w:rPr>
          <w:iCs/>
        </w:rPr>
      </w:pPr>
      <w:r w:rsidRPr="002C7D64">
        <w:t xml:space="preserve">Entity Evidence </w:t>
      </w:r>
      <w:r w:rsidRPr="00D7554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CA065D">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CA065D">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CA065D">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CA065D">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CA065D">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CA065D">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CA065D">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CA065D">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CA065D">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CA065D">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CA065D">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CA065D">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CA065D">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CA065D">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CA065D">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CA065D">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CA065D">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CA065D">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CA065D">
      <w:pPr>
        <w:pStyle w:val="Heading3"/>
        <w:keepNext w:val="0"/>
        <w:keepLines w:val="0"/>
        <w:spacing w:before="0" w:line="240" w:lineRule="auto"/>
      </w:pPr>
      <w:r w:rsidRPr="00AC61B7">
        <w:t>Audit Team Evidence Reviewed</w:t>
      </w:r>
    </w:p>
    <w:p w14:paraId="5A425121" w14:textId="77777777" w:rsidR="00AD2ADE" w:rsidRPr="00D75545" w:rsidRDefault="00AD2ADE"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CA065D">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CA065D">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CA065D">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0DD84F53" w:rsidR="00421B03" w:rsidRPr="00AC61B7" w:rsidRDefault="00421B03" w:rsidP="00CA065D">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8B20CD">
        <w:t>FAC-003-AB1-1</w:t>
      </w:r>
      <w:r w:rsidRPr="00AC61B7">
        <w:t xml:space="preserve">, </w:t>
      </w:r>
      <w:r w:rsidRPr="00D77196">
        <w:t>R</w:t>
      </w:r>
      <w:r w:rsidR="001442B1">
        <w:t>1</w:t>
      </w:r>
    </w:p>
    <w:p w14:paraId="6F7C3596" w14:textId="77777777" w:rsidR="00AC61B7" w:rsidRPr="00D75545" w:rsidRDefault="00AC61B7"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4D2E8F74" w:rsidR="00421B03" w:rsidRPr="00FE28CD"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FE28CD">
              <w:rPr>
                <w:rFonts w:cs="Arial"/>
                <w:sz w:val="22"/>
                <w:szCs w:val="22"/>
              </w:rPr>
              <w:t xml:space="preserve">Verify </w:t>
            </w:r>
            <w:r w:rsidRPr="00FE28CD">
              <w:rPr>
                <w:rFonts w:cs="Arial"/>
                <w:b/>
                <w:bCs/>
                <w:sz w:val="22"/>
                <w:szCs w:val="22"/>
              </w:rPr>
              <w:t>TVMP</w:t>
            </w:r>
            <w:r w:rsidRPr="00FE28CD">
              <w:rPr>
                <w:rFonts w:cs="Arial"/>
                <w:sz w:val="22"/>
                <w:szCs w:val="22"/>
              </w:rPr>
              <w:t xml:space="preserve"> exists for the entity under review.</w:t>
            </w:r>
          </w:p>
        </w:tc>
      </w:tr>
      <w:tr w:rsidR="00421B03" w:rsidRPr="00AC61B7" w14:paraId="7699601E" w14:textId="77777777" w:rsidTr="007D336A">
        <w:tc>
          <w:tcPr>
            <w:tcW w:w="362" w:type="dxa"/>
          </w:tcPr>
          <w:p w14:paraId="69C83641" w14:textId="77777777" w:rsidR="00421B03" w:rsidRPr="00AC61B7" w:rsidRDefault="00421B03"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14983A75" w:rsidR="00421B03"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FE28CD">
              <w:rPr>
                <w:rFonts w:cs="Arial"/>
                <w:sz w:val="22"/>
                <w:szCs w:val="22"/>
              </w:rPr>
              <w:t xml:space="preserve">Verify and document in assessment notes the dates the </w:t>
            </w:r>
            <w:r w:rsidRPr="00FE28CD">
              <w:rPr>
                <w:rFonts w:cs="Arial"/>
                <w:b/>
                <w:bCs/>
                <w:sz w:val="22"/>
                <w:szCs w:val="22"/>
              </w:rPr>
              <w:t>TVMP</w:t>
            </w:r>
            <w:r w:rsidRPr="00FE28CD">
              <w:rPr>
                <w:rFonts w:cs="Arial"/>
                <w:sz w:val="22"/>
                <w:szCs w:val="22"/>
              </w:rPr>
              <w:t xml:space="preserve"> was requested and provided.</w:t>
            </w:r>
          </w:p>
        </w:tc>
      </w:tr>
      <w:tr w:rsidR="00FE28CD" w:rsidRPr="00AC61B7" w14:paraId="10D84F9C" w14:textId="77777777" w:rsidTr="007D336A">
        <w:tc>
          <w:tcPr>
            <w:tcW w:w="362" w:type="dxa"/>
          </w:tcPr>
          <w:p w14:paraId="279DBB1D"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920227F" w14:textId="436A19F5"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FE28CD">
              <w:rPr>
                <w:rFonts w:cs="Arial"/>
                <w:sz w:val="22"/>
                <w:szCs w:val="22"/>
              </w:rPr>
              <w:t xml:space="preserve">Review the </w:t>
            </w:r>
            <w:r w:rsidRPr="00FE28CD">
              <w:rPr>
                <w:rFonts w:cs="Arial"/>
                <w:b/>
                <w:bCs/>
                <w:sz w:val="22"/>
                <w:szCs w:val="22"/>
              </w:rPr>
              <w:t>TVMP</w:t>
            </w:r>
            <w:r w:rsidRPr="00FE28CD">
              <w:rPr>
                <w:rFonts w:cs="Arial"/>
                <w:sz w:val="22"/>
                <w:szCs w:val="22"/>
              </w:rPr>
              <w:t xml:space="preserve"> revision history and document in assessment notes the date the </w:t>
            </w:r>
            <w:r w:rsidRPr="00FE28CD">
              <w:rPr>
                <w:rFonts w:cs="Arial"/>
                <w:b/>
                <w:bCs/>
                <w:sz w:val="22"/>
                <w:szCs w:val="22"/>
              </w:rPr>
              <w:t>TVMP</w:t>
            </w:r>
            <w:r w:rsidRPr="00FE28CD">
              <w:rPr>
                <w:rFonts w:cs="Arial"/>
                <w:sz w:val="22"/>
                <w:szCs w:val="22"/>
              </w:rPr>
              <w:t xml:space="preserve"> was last updated. Identify whether the revision has been appropriately </w:t>
            </w:r>
            <w:proofErr w:type="gramStart"/>
            <w:r w:rsidRPr="00FE28CD">
              <w:rPr>
                <w:rFonts w:cs="Arial"/>
                <w:sz w:val="22"/>
                <w:szCs w:val="22"/>
              </w:rPr>
              <w:t>signed-off</w:t>
            </w:r>
            <w:proofErr w:type="gramEnd"/>
            <w:r w:rsidRPr="00FE28CD">
              <w:rPr>
                <w:rFonts w:cs="Arial"/>
                <w:sz w:val="22"/>
                <w:szCs w:val="22"/>
              </w:rPr>
              <w:t>.</w:t>
            </w:r>
          </w:p>
        </w:tc>
      </w:tr>
      <w:tr w:rsidR="00FE28CD" w:rsidRPr="00AC61B7" w14:paraId="2069CC9C" w14:textId="77777777" w:rsidTr="007D336A">
        <w:tc>
          <w:tcPr>
            <w:tcW w:w="362" w:type="dxa"/>
          </w:tcPr>
          <w:p w14:paraId="5572D59C"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799585" w14:textId="593B4B98"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303B3A">
              <w:rPr>
                <w:rFonts w:cs="Arial"/>
                <w:sz w:val="22"/>
                <w:szCs w:val="22"/>
              </w:rPr>
              <w:t xml:space="preserve">Examine the </w:t>
            </w:r>
            <w:r w:rsidRPr="00303B3A">
              <w:rPr>
                <w:rFonts w:cs="Arial"/>
                <w:b/>
                <w:bCs/>
                <w:sz w:val="22"/>
                <w:szCs w:val="22"/>
              </w:rPr>
              <w:t>TVMP</w:t>
            </w:r>
            <w:r w:rsidRPr="00303B3A">
              <w:rPr>
                <w:rFonts w:cs="Arial"/>
                <w:sz w:val="22"/>
                <w:szCs w:val="22"/>
              </w:rPr>
              <w:t xml:space="preserve"> to verify required component sections exist as specified in the template.</w:t>
            </w:r>
          </w:p>
        </w:tc>
      </w:tr>
      <w:tr w:rsidR="00FE28CD" w:rsidRPr="00AC61B7" w14:paraId="07A09BB0" w14:textId="77777777" w:rsidTr="007D336A">
        <w:tc>
          <w:tcPr>
            <w:tcW w:w="362" w:type="dxa"/>
          </w:tcPr>
          <w:p w14:paraId="59CAAC20"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F3A38C4" w14:textId="52588B31"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303B3A">
              <w:rPr>
                <w:rFonts w:cs="Arial"/>
                <w:sz w:val="22"/>
                <w:szCs w:val="22"/>
                <w:lang w:val="en-CA"/>
              </w:rPr>
              <w:t xml:space="preserve">Verify that the </w:t>
            </w:r>
            <w:r w:rsidRPr="00303B3A">
              <w:rPr>
                <w:rFonts w:cs="Arial"/>
                <w:b/>
                <w:bCs/>
                <w:sz w:val="22"/>
                <w:szCs w:val="22"/>
                <w:lang w:val="en-CA"/>
              </w:rPr>
              <w:t>TVMP</w:t>
            </w:r>
            <w:r w:rsidRPr="00303B3A">
              <w:rPr>
                <w:rFonts w:cs="Arial"/>
                <w:sz w:val="22"/>
                <w:szCs w:val="22"/>
                <w:lang w:val="en-CA"/>
              </w:rPr>
              <w:t xml:space="preserve"> document is content complete.  Check that sections for objectives, practices, approved procedures, work specifications are included and are reasonable.  Verify each section has content consistent with the intent of the </w:t>
            </w:r>
            <w:r w:rsidRPr="00303B3A">
              <w:rPr>
                <w:rFonts w:cs="Arial"/>
                <w:b/>
                <w:bCs/>
                <w:sz w:val="22"/>
                <w:szCs w:val="22"/>
                <w:lang w:val="en-CA"/>
              </w:rPr>
              <w:t>TVMP</w:t>
            </w:r>
            <w:r w:rsidRPr="00303B3A">
              <w:rPr>
                <w:rFonts w:cs="Arial"/>
                <w:sz w:val="22"/>
                <w:szCs w:val="22"/>
                <w:lang w:val="en-CA"/>
              </w:rPr>
              <w:t>.</w:t>
            </w:r>
          </w:p>
        </w:tc>
      </w:tr>
      <w:tr w:rsidR="00FE28CD" w:rsidRPr="00AC61B7" w14:paraId="5206259B" w14:textId="77777777" w:rsidTr="007D336A">
        <w:tc>
          <w:tcPr>
            <w:tcW w:w="362" w:type="dxa"/>
          </w:tcPr>
          <w:p w14:paraId="3781524E"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3F49FB" w14:textId="73E1674D" w:rsidR="00FE28CD" w:rsidRP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(R1.1) </w:t>
            </w:r>
            <w:r w:rsidRPr="00303B3A">
              <w:rPr>
                <w:rFonts w:cs="Arial"/>
                <w:sz w:val="22"/>
                <w:szCs w:val="22"/>
                <w:lang w:val="en-CA"/>
              </w:rPr>
              <w:t xml:space="preserve">Review the evidence provided by the entity to verify the </w:t>
            </w:r>
            <w:r w:rsidRPr="00303B3A">
              <w:rPr>
                <w:rFonts w:cs="Arial"/>
                <w:b/>
                <w:bCs/>
                <w:iCs/>
                <w:sz w:val="22"/>
                <w:szCs w:val="22"/>
                <w:lang w:val="en-CA"/>
              </w:rPr>
              <w:t>legal owner</w:t>
            </w:r>
            <w:r w:rsidRPr="00303B3A">
              <w:rPr>
                <w:rFonts w:cs="Arial"/>
                <w:iCs/>
                <w:sz w:val="22"/>
                <w:szCs w:val="22"/>
                <w:lang w:val="en-CA"/>
              </w:rPr>
              <w:t xml:space="preserve"> of a </w:t>
            </w:r>
            <w:r w:rsidRPr="00303B3A">
              <w:rPr>
                <w:rFonts w:cs="Arial"/>
                <w:b/>
                <w:bCs/>
                <w:iCs/>
                <w:sz w:val="22"/>
                <w:szCs w:val="22"/>
                <w:lang w:val="en-CA"/>
              </w:rPr>
              <w:t>transmission facility</w:t>
            </w:r>
            <w:r w:rsidRPr="00303B3A">
              <w:rPr>
                <w:rFonts w:cs="Arial"/>
                <w:sz w:val="22"/>
                <w:szCs w:val="22"/>
                <w:lang w:val="en-CA"/>
              </w:rPr>
              <w:t xml:space="preserve"> has defined a schedule for ROW vegetation inspects.  Check </w:t>
            </w:r>
            <w:r w:rsidRPr="00303B3A">
              <w:rPr>
                <w:rFonts w:cs="Arial"/>
                <w:b/>
                <w:bCs/>
                <w:sz w:val="22"/>
                <w:szCs w:val="22"/>
                <w:lang w:val="en-CA"/>
              </w:rPr>
              <w:t>TVMP</w:t>
            </w:r>
            <w:r w:rsidRPr="00303B3A">
              <w:rPr>
                <w:rFonts w:cs="Arial"/>
                <w:sz w:val="22"/>
                <w:szCs w:val="22"/>
                <w:lang w:val="en-CA"/>
              </w:rPr>
              <w:t xml:space="preserve"> to confirm it contains a schedule by type for ROW vegetation inspections.</w:t>
            </w:r>
          </w:p>
        </w:tc>
      </w:tr>
      <w:tr w:rsidR="00FE28CD" w:rsidRPr="00AC61B7" w14:paraId="07036A60" w14:textId="77777777" w:rsidTr="007D336A">
        <w:tc>
          <w:tcPr>
            <w:tcW w:w="362" w:type="dxa"/>
          </w:tcPr>
          <w:p w14:paraId="21208C09"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A903CB" w14:textId="40EB2D73"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303B3A">
              <w:rPr>
                <w:rFonts w:cs="Arial"/>
                <w:sz w:val="22"/>
                <w:szCs w:val="22"/>
                <w:lang w:val="en-CA"/>
              </w:rPr>
              <w:t xml:space="preserve">Review the </w:t>
            </w:r>
            <w:r w:rsidRPr="00303B3A">
              <w:rPr>
                <w:rFonts w:cs="Arial"/>
                <w:b/>
                <w:bCs/>
                <w:sz w:val="22"/>
                <w:szCs w:val="22"/>
                <w:lang w:val="en-CA"/>
              </w:rPr>
              <w:t>TVMP</w:t>
            </w:r>
            <w:r w:rsidRPr="00303B3A">
              <w:rPr>
                <w:rFonts w:cs="Arial"/>
                <w:sz w:val="22"/>
                <w:szCs w:val="22"/>
                <w:lang w:val="en-CA"/>
              </w:rPr>
              <w:t xml:space="preserve"> to determine if it contains all applicable transmission lines and any lower transmission lines designated as critical to the </w:t>
            </w:r>
            <w:r w:rsidRPr="00303B3A">
              <w:rPr>
                <w:rFonts w:cs="Arial"/>
                <w:b/>
                <w:bCs/>
                <w:sz w:val="22"/>
                <w:szCs w:val="22"/>
                <w:lang w:val="en-CA"/>
              </w:rPr>
              <w:t>reliability</w:t>
            </w:r>
            <w:r w:rsidRPr="00303B3A">
              <w:rPr>
                <w:rFonts w:cs="Arial"/>
                <w:sz w:val="22"/>
                <w:szCs w:val="22"/>
                <w:lang w:val="en-CA"/>
              </w:rPr>
              <w:t xml:space="preserve"> of the </w:t>
            </w:r>
            <w:r w:rsidRPr="00303B3A">
              <w:rPr>
                <w:rFonts w:cs="Arial"/>
                <w:b/>
                <w:bCs/>
                <w:sz w:val="22"/>
                <w:szCs w:val="22"/>
                <w:lang w:val="en-CA"/>
              </w:rPr>
              <w:t>AIES</w:t>
            </w:r>
            <w:r w:rsidRPr="00303B3A">
              <w:rPr>
                <w:rFonts w:cs="Arial"/>
                <w:sz w:val="22"/>
                <w:szCs w:val="22"/>
                <w:lang w:val="en-CA"/>
              </w:rPr>
              <w:t xml:space="preserve"> in Appendix A of FAC-003-AB1-1.</w:t>
            </w:r>
          </w:p>
        </w:tc>
      </w:tr>
      <w:tr w:rsidR="00FE28CD" w:rsidRPr="00AC61B7" w14:paraId="3E5549BB" w14:textId="77777777" w:rsidTr="007D336A">
        <w:tc>
          <w:tcPr>
            <w:tcW w:w="362" w:type="dxa"/>
          </w:tcPr>
          <w:p w14:paraId="2914A072"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5BF867" w14:textId="023C801A" w:rsidR="00FE28CD" w:rsidRP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(R1.1) </w:t>
            </w:r>
            <w:r w:rsidRPr="00303B3A">
              <w:rPr>
                <w:rFonts w:cs="Arial"/>
                <w:sz w:val="22"/>
                <w:szCs w:val="22"/>
                <w:lang w:val="en-CA"/>
              </w:rPr>
              <w:t xml:space="preserve">Examine the </w:t>
            </w:r>
            <w:r w:rsidRPr="00303B3A">
              <w:rPr>
                <w:rFonts w:cs="Arial"/>
                <w:b/>
                <w:bCs/>
                <w:sz w:val="22"/>
                <w:szCs w:val="22"/>
                <w:lang w:val="en-CA"/>
              </w:rPr>
              <w:t>TVMP</w:t>
            </w:r>
            <w:r w:rsidRPr="00303B3A">
              <w:rPr>
                <w:rFonts w:cs="Arial"/>
                <w:sz w:val="22"/>
                <w:szCs w:val="22"/>
                <w:lang w:val="en-CA"/>
              </w:rPr>
              <w:t xml:space="preserve"> for an inspection schedule. Verify whether inspection schedules are complete and cover all ROWs in a reasonable timeline.</w:t>
            </w:r>
          </w:p>
        </w:tc>
      </w:tr>
      <w:tr w:rsidR="00FE28CD" w:rsidRPr="00AC61B7" w14:paraId="5541668F" w14:textId="77777777" w:rsidTr="007D336A">
        <w:tc>
          <w:tcPr>
            <w:tcW w:w="362" w:type="dxa"/>
          </w:tcPr>
          <w:p w14:paraId="779F5238"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62219B8" w14:textId="62AA1EB8"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303B3A">
              <w:rPr>
                <w:rFonts w:cs="Arial"/>
                <w:sz w:val="22"/>
                <w:szCs w:val="22"/>
                <w:lang w:val="en-CA"/>
              </w:rPr>
              <w:t xml:space="preserve">Verify that an inspection method is designated for each ROW in the </w:t>
            </w:r>
            <w:r w:rsidRPr="00303B3A">
              <w:rPr>
                <w:rFonts w:cs="Arial"/>
                <w:b/>
                <w:bCs/>
                <w:iCs/>
                <w:sz w:val="22"/>
                <w:szCs w:val="22"/>
                <w:lang w:val="en-CA"/>
              </w:rPr>
              <w:t>TVMP</w:t>
            </w:r>
            <w:r w:rsidRPr="00303B3A">
              <w:rPr>
                <w:rFonts w:cs="Arial"/>
                <w:sz w:val="22"/>
                <w:szCs w:val="22"/>
                <w:lang w:val="en-CA"/>
              </w:rPr>
              <w:t>.</w:t>
            </w:r>
          </w:p>
        </w:tc>
      </w:tr>
      <w:tr w:rsidR="00FE28CD" w:rsidRPr="00AC61B7" w14:paraId="1B19129F" w14:textId="77777777" w:rsidTr="007D336A">
        <w:tc>
          <w:tcPr>
            <w:tcW w:w="362" w:type="dxa"/>
          </w:tcPr>
          <w:p w14:paraId="49085710"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00D5DB" w14:textId="286F1F02" w:rsidR="00FE28CD" w:rsidRP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03B3A">
              <w:rPr>
                <w:rFonts w:cs="Arial"/>
                <w:sz w:val="22"/>
                <w:szCs w:val="22"/>
              </w:rPr>
              <w:t xml:space="preserve">(R1.1) </w:t>
            </w:r>
            <w:r w:rsidRPr="00303B3A">
              <w:rPr>
                <w:rFonts w:cs="Arial"/>
                <w:sz w:val="22"/>
                <w:szCs w:val="22"/>
                <w:lang w:val="en-CA"/>
              </w:rPr>
              <w:t xml:space="preserve">Verify that the </w:t>
            </w:r>
            <w:r w:rsidRPr="00303B3A">
              <w:rPr>
                <w:rFonts w:cs="Arial"/>
                <w:b/>
                <w:bCs/>
                <w:sz w:val="22"/>
                <w:szCs w:val="22"/>
                <w:lang w:val="en-CA"/>
              </w:rPr>
              <w:t>legal owner</w:t>
            </w:r>
            <w:r w:rsidRPr="00303B3A">
              <w:rPr>
                <w:rFonts w:cs="Arial"/>
                <w:sz w:val="22"/>
                <w:szCs w:val="22"/>
                <w:lang w:val="en-CA"/>
              </w:rPr>
              <w:t xml:space="preserve"> of a </w:t>
            </w:r>
            <w:r w:rsidRPr="00303B3A">
              <w:rPr>
                <w:rFonts w:cs="Arial"/>
                <w:b/>
                <w:bCs/>
                <w:sz w:val="22"/>
                <w:szCs w:val="22"/>
                <w:lang w:val="en-CA"/>
              </w:rPr>
              <w:t>transmission facility</w:t>
            </w:r>
            <w:r w:rsidRPr="00303B3A">
              <w:rPr>
                <w:rFonts w:cs="Arial"/>
                <w:sz w:val="22"/>
                <w:szCs w:val="22"/>
                <w:lang w:val="en-CA"/>
              </w:rPr>
              <w:t xml:space="preserve"> has considered changing conditions – determine if the </w:t>
            </w:r>
            <w:r w:rsidRPr="00303B3A">
              <w:rPr>
                <w:rFonts w:cs="Arial"/>
                <w:b/>
                <w:bCs/>
                <w:sz w:val="22"/>
                <w:szCs w:val="22"/>
                <w:lang w:val="en-CA"/>
              </w:rPr>
              <w:t>TVMP</w:t>
            </w:r>
            <w:r w:rsidRPr="00303B3A">
              <w:rPr>
                <w:rFonts w:cs="Arial"/>
                <w:sz w:val="22"/>
                <w:szCs w:val="22"/>
                <w:lang w:val="en-CA"/>
              </w:rPr>
              <w:t xml:space="preserve"> has identified what those conditions may be and how the </w:t>
            </w:r>
            <w:r w:rsidRPr="00303B3A">
              <w:rPr>
                <w:rFonts w:cs="Arial"/>
                <w:b/>
                <w:bCs/>
                <w:sz w:val="22"/>
                <w:szCs w:val="22"/>
                <w:lang w:val="en-CA"/>
              </w:rPr>
              <w:t>TVMP</w:t>
            </w:r>
            <w:r w:rsidRPr="00303B3A">
              <w:rPr>
                <w:rFonts w:cs="Arial"/>
                <w:sz w:val="22"/>
                <w:szCs w:val="22"/>
                <w:lang w:val="en-CA"/>
              </w:rPr>
              <w:t xml:space="preserve"> reflects them.  </w:t>
            </w:r>
          </w:p>
        </w:tc>
      </w:tr>
      <w:tr w:rsidR="00FE28CD" w:rsidRPr="00AC61B7" w14:paraId="252308AC" w14:textId="77777777" w:rsidTr="007D336A">
        <w:tc>
          <w:tcPr>
            <w:tcW w:w="362" w:type="dxa"/>
          </w:tcPr>
          <w:p w14:paraId="012A2A6D"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9AA4B99" w14:textId="344B6445"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303B3A">
              <w:rPr>
                <w:rFonts w:cs="Arial"/>
                <w:sz w:val="22"/>
                <w:szCs w:val="22"/>
                <w:lang w:val="en-CA"/>
              </w:rPr>
              <w:t xml:space="preserve">Verify the vegetation inspections have been performed for each scheduled ROW.  Review work orders and confirm timelines, methods, and actions taken. Explain any irregularities. </w:t>
            </w:r>
          </w:p>
        </w:tc>
      </w:tr>
      <w:tr w:rsidR="00FE28CD" w:rsidRPr="00AC61B7" w14:paraId="12EB6B11" w14:textId="77777777" w:rsidTr="007D336A">
        <w:tc>
          <w:tcPr>
            <w:tcW w:w="362" w:type="dxa"/>
          </w:tcPr>
          <w:p w14:paraId="4C10767D"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E9E889B" w14:textId="4AB62632" w:rsidR="00FE28CD" w:rsidRP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(R1.1) </w:t>
            </w:r>
            <w:r w:rsidRPr="00303B3A">
              <w:rPr>
                <w:rFonts w:cs="Arial"/>
                <w:sz w:val="22"/>
                <w:szCs w:val="22"/>
                <w:lang w:val="en-CA"/>
              </w:rPr>
              <w:t xml:space="preserve">Verify that an assessment of growth has been conducted. The </w:t>
            </w:r>
            <w:r w:rsidRPr="00303B3A">
              <w:rPr>
                <w:rFonts w:cs="Arial"/>
                <w:b/>
                <w:bCs/>
                <w:iCs/>
                <w:sz w:val="22"/>
                <w:szCs w:val="22"/>
                <w:lang w:val="en-CA"/>
              </w:rPr>
              <w:t>TVMP</w:t>
            </w:r>
            <w:r w:rsidRPr="00303B3A">
              <w:rPr>
                <w:rFonts w:cs="Arial"/>
                <w:sz w:val="22"/>
                <w:szCs w:val="22"/>
                <w:lang w:val="en-CA"/>
              </w:rPr>
              <w:t xml:space="preserve"> should contain evidence of species, growth rates, etc.</w:t>
            </w:r>
            <w:r w:rsidR="00841561">
              <w:rPr>
                <w:rFonts w:cs="Arial"/>
                <w:sz w:val="22"/>
                <w:szCs w:val="22"/>
                <w:lang w:val="en-CA"/>
              </w:rPr>
              <w:t xml:space="preserve"> </w:t>
            </w:r>
            <w:r w:rsidRPr="00303B3A">
              <w:rPr>
                <w:rFonts w:cs="Arial"/>
                <w:sz w:val="22"/>
                <w:szCs w:val="22"/>
                <w:lang w:val="en-CA"/>
              </w:rPr>
              <w:t>Inspection schedules should tie into the growth rates.</w:t>
            </w:r>
          </w:p>
        </w:tc>
      </w:tr>
      <w:tr w:rsidR="00FE28CD" w:rsidRPr="00AC61B7" w14:paraId="4B909F68" w14:textId="77777777" w:rsidTr="007D336A">
        <w:tc>
          <w:tcPr>
            <w:tcW w:w="362" w:type="dxa"/>
          </w:tcPr>
          <w:p w14:paraId="591EEA2F"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F84AC7E" w14:textId="77777777" w:rsidR="00303B3A" w:rsidRP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(R1.1) </w:t>
            </w:r>
            <w:r w:rsidRPr="00303B3A">
              <w:rPr>
                <w:rFonts w:cs="Arial"/>
                <w:sz w:val="22"/>
                <w:szCs w:val="22"/>
                <w:lang w:val="en-CA"/>
              </w:rPr>
              <w:t xml:space="preserve">Review the </w:t>
            </w:r>
            <w:r w:rsidRPr="00303B3A">
              <w:rPr>
                <w:rFonts w:cs="Arial"/>
                <w:b/>
                <w:bCs/>
                <w:iCs/>
                <w:sz w:val="22"/>
                <w:szCs w:val="22"/>
                <w:lang w:val="en-CA"/>
              </w:rPr>
              <w:t>legal owner</w:t>
            </w:r>
            <w:r w:rsidRPr="00303B3A">
              <w:rPr>
                <w:rFonts w:cs="Arial"/>
                <w:iCs/>
                <w:sz w:val="22"/>
                <w:szCs w:val="22"/>
                <w:lang w:val="en-CA"/>
              </w:rPr>
              <w:t xml:space="preserve"> of a </w:t>
            </w:r>
            <w:r w:rsidRPr="00303B3A">
              <w:rPr>
                <w:rFonts w:cs="Arial"/>
                <w:b/>
                <w:bCs/>
                <w:iCs/>
                <w:sz w:val="22"/>
                <w:szCs w:val="22"/>
                <w:lang w:val="en-CA"/>
              </w:rPr>
              <w:t>transmission facility</w:t>
            </w:r>
            <w:r w:rsidRPr="00303B3A">
              <w:rPr>
                <w:rFonts w:cs="Arial"/>
                <w:iCs/>
                <w:sz w:val="22"/>
                <w:szCs w:val="22"/>
                <w:lang w:val="en-CA"/>
              </w:rPr>
              <w:t>’s inspection</w:t>
            </w:r>
            <w:r w:rsidRPr="00303B3A">
              <w:rPr>
                <w:rFonts w:cs="Arial"/>
                <w:sz w:val="22"/>
                <w:szCs w:val="22"/>
                <w:lang w:val="en-CA"/>
              </w:rPr>
              <w:t xml:space="preserve"> database for the following items: </w:t>
            </w:r>
          </w:p>
          <w:p w14:paraId="0FDA202A" w14:textId="77777777" w:rsidR="00303B3A" w:rsidRPr="00303B3A" w:rsidRDefault="00303B3A" w:rsidP="00CA065D">
            <w:pPr>
              <w:numPr>
                <w:ilvl w:val="1"/>
                <w:numId w:val="27"/>
              </w:numPr>
              <w:tabs>
                <w:tab w:val="clear" w:pos="720"/>
                <w:tab w:val="clear" w:pos="1440"/>
                <w:tab w:val="left" w:pos="0"/>
                <w:tab w:val="num" w:pos="693"/>
                <w:tab w:val="left" w:pos="900"/>
                <w:tab w:val="num" w:pos="1091"/>
                <w:tab w:val="left" w:pos="6360"/>
              </w:tabs>
              <w:autoSpaceDE w:val="0"/>
              <w:autoSpaceDN w:val="0"/>
              <w:adjustRightInd w:val="0"/>
              <w:spacing w:before="0" w:after="0" w:line="240" w:lineRule="auto"/>
              <w:ind w:left="1091"/>
              <w:jc w:val="left"/>
              <w:rPr>
                <w:rFonts w:cs="Arial"/>
                <w:sz w:val="22"/>
                <w:szCs w:val="22"/>
                <w:lang w:val="en-CA"/>
              </w:rPr>
            </w:pPr>
            <w:r w:rsidRPr="00303B3A">
              <w:rPr>
                <w:rFonts w:cs="Arial"/>
                <w:sz w:val="22"/>
                <w:szCs w:val="22"/>
                <w:lang w:val="en-CA"/>
              </w:rPr>
              <w:lastRenderedPageBreak/>
              <w:t xml:space="preserve">Work orders exist which tie to the inspection schedule </w:t>
            </w:r>
          </w:p>
          <w:p w14:paraId="120B0377" w14:textId="5CDC492A" w:rsidR="00FE28CD" w:rsidRPr="00303B3A" w:rsidRDefault="00303B3A" w:rsidP="00CA065D">
            <w:pPr>
              <w:numPr>
                <w:ilvl w:val="1"/>
                <w:numId w:val="27"/>
              </w:numPr>
              <w:tabs>
                <w:tab w:val="clear" w:pos="720"/>
                <w:tab w:val="clear" w:pos="1440"/>
                <w:tab w:val="left" w:pos="0"/>
                <w:tab w:val="num" w:pos="693"/>
                <w:tab w:val="left" w:pos="900"/>
                <w:tab w:val="num" w:pos="1091"/>
                <w:tab w:val="left" w:pos="6360"/>
              </w:tabs>
              <w:autoSpaceDE w:val="0"/>
              <w:autoSpaceDN w:val="0"/>
              <w:adjustRightInd w:val="0"/>
              <w:spacing w:before="0" w:after="0" w:line="240" w:lineRule="auto"/>
              <w:ind w:left="1091"/>
              <w:jc w:val="left"/>
              <w:rPr>
                <w:rFonts w:cs="Arial"/>
                <w:sz w:val="22"/>
                <w:szCs w:val="22"/>
                <w:lang w:val="en-CA"/>
              </w:rPr>
            </w:pPr>
            <w:r w:rsidRPr="00303B3A">
              <w:rPr>
                <w:rFonts w:cs="Arial"/>
                <w:sz w:val="22"/>
                <w:szCs w:val="22"/>
                <w:lang w:val="en-CA"/>
              </w:rPr>
              <w:t>Work orders have been completed as per the inspection schedule</w:t>
            </w:r>
          </w:p>
        </w:tc>
      </w:tr>
      <w:tr w:rsidR="00FE28CD" w:rsidRPr="00AC61B7" w14:paraId="5DC38153" w14:textId="77777777" w:rsidTr="007D336A">
        <w:tc>
          <w:tcPr>
            <w:tcW w:w="362" w:type="dxa"/>
          </w:tcPr>
          <w:p w14:paraId="064034F2"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83BEB6C" w14:textId="68D89989"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303B3A">
              <w:rPr>
                <w:rFonts w:cs="Arial"/>
                <w:sz w:val="22"/>
                <w:szCs w:val="22"/>
                <w:lang w:val="en-CA"/>
              </w:rPr>
              <w:t xml:space="preserve">Verify that inspections have been completed in accordance </w:t>
            </w:r>
            <w:proofErr w:type="gramStart"/>
            <w:r w:rsidRPr="00303B3A">
              <w:rPr>
                <w:rFonts w:cs="Arial"/>
                <w:sz w:val="22"/>
                <w:szCs w:val="22"/>
                <w:lang w:val="en-CA"/>
              </w:rPr>
              <w:t>to</w:t>
            </w:r>
            <w:proofErr w:type="gramEnd"/>
            <w:r w:rsidRPr="00303B3A">
              <w:rPr>
                <w:rFonts w:cs="Arial"/>
                <w:sz w:val="22"/>
                <w:szCs w:val="22"/>
                <w:lang w:val="en-CA"/>
              </w:rPr>
              <w:t xml:space="preserve"> the schedule. Compare work orders and/or other evidence to inspection schedule. Record mismatches.</w:t>
            </w:r>
          </w:p>
        </w:tc>
      </w:tr>
      <w:tr w:rsidR="00FE28CD" w:rsidRPr="00AC61B7" w14:paraId="0A395612" w14:textId="77777777" w:rsidTr="007D336A">
        <w:tc>
          <w:tcPr>
            <w:tcW w:w="362" w:type="dxa"/>
          </w:tcPr>
          <w:p w14:paraId="576BB04D"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576E8F" w14:textId="48DBF781"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303B3A">
              <w:rPr>
                <w:rFonts w:cs="Arial"/>
                <w:sz w:val="22"/>
                <w:szCs w:val="22"/>
                <w:lang w:val="en-CA"/>
              </w:rPr>
              <w:t xml:space="preserve">Review the </w:t>
            </w:r>
            <w:r w:rsidRPr="00303B3A">
              <w:rPr>
                <w:rFonts w:cs="Arial"/>
                <w:b/>
                <w:bCs/>
                <w:iCs/>
                <w:sz w:val="22"/>
                <w:szCs w:val="22"/>
                <w:lang w:val="en-CA"/>
              </w:rPr>
              <w:t>TVMP</w:t>
            </w:r>
            <w:r w:rsidRPr="00303B3A">
              <w:rPr>
                <w:rFonts w:cs="Arial"/>
                <w:sz w:val="22"/>
                <w:szCs w:val="22"/>
                <w:lang w:val="en-CA"/>
              </w:rPr>
              <w:t xml:space="preserve"> and confirm both Clearances 1 and 2 are specified for each line.</w:t>
            </w:r>
          </w:p>
        </w:tc>
      </w:tr>
      <w:tr w:rsidR="00FE28CD" w:rsidRPr="00AC61B7" w14:paraId="53A4C23E" w14:textId="77777777" w:rsidTr="007D336A">
        <w:tc>
          <w:tcPr>
            <w:tcW w:w="362" w:type="dxa"/>
          </w:tcPr>
          <w:p w14:paraId="54A79627" w14:textId="77777777" w:rsidR="00FE28CD" w:rsidRPr="00AC61B7" w:rsidRDefault="00FE28C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38370D" w14:textId="1D85F657" w:rsidR="00FE28CD"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(R1.2.1) </w:t>
            </w:r>
            <w:r w:rsidRPr="00303B3A">
              <w:rPr>
                <w:rFonts w:cs="Arial"/>
                <w:sz w:val="22"/>
                <w:szCs w:val="22"/>
                <w:lang w:val="en-CA"/>
              </w:rPr>
              <w:t>Verify that Clearance 1 is greater than Clearance 2 for each line.</w:t>
            </w:r>
          </w:p>
        </w:tc>
      </w:tr>
      <w:tr w:rsidR="00303B3A" w:rsidRPr="00AC61B7" w14:paraId="5600D424" w14:textId="77777777" w:rsidTr="007D336A">
        <w:tc>
          <w:tcPr>
            <w:tcW w:w="362" w:type="dxa"/>
          </w:tcPr>
          <w:p w14:paraId="3987320A" w14:textId="77777777" w:rsidR="00303B3A"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976B6C" w14:textId="12C8279F" w:rsid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(R1.2.2) </w:t>
            </w:r>
            <w:r w:rsidRPr="00303B3A">
              <w:rPr>
                <w:rFonts w:cs="Arial"/>
                <w:sz w:val="22"/>
                <w:szCs w:val="22"/>
                <w:lang w:val="en-CA"/>
              </w:rPr>
              <w:t>Verify that Clearance 2 values exist and is greater than the minimum clearances set in IEEE standards.</w:t>
            </w:r>
          </w:p>
        </w:tc>
      </w:tr>
      <w:tr w:rsidR="00303B3A" w:rsidRPr="00AC61B7" w14:paraId="24F8D091" w14:textId="77777777" w:rsidTr="007D336A">
        <w:tc>
          <w:tcPr>
            <w:tcW w:w="362" w:type="dxa"/>
          </w:tcPr>
          <w:p w14:paraId="6ACDFA3C" w14:textId="77777777" w:rsidR="00303B3A"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05B4DF" w14:textId="43EC5464" w:rsidR="00303B3A" w:rsidRPr="00303B3A"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303B3A">
              <w:rPr>
                <w:rFonts w:cs="Arial"/>
                <w:sz w:val="22"/>
                <w:szCs w:val="22"/>
              </w:rPr>
              <w:t xml:space="preserve">(R1.3) </w:t>
            </w:r>
            <w:r w:rsidRPr="00303B3A">
              <w:rPr>
                <w:rFonts w:cs="Arial"/>
                <w:sz w:val="22"/>
                <w:szCs w:val="22"/>
                <w:lang w:val="en-CA"/>
              </w:rPr>
              <w:t xml:space="preserve">Verify the personnel directly involved in the design and implementation of the </w:t>
            </w:r>
            <w:r w:rsidRPr="00303B3A">
              <w:rPr>
                <w:rFonts w:cs="Arial"/>
                <w:b/>
                <w:bCs/>
                <w:sz w:val="22"/>
                <w:szCs w:val="22"/>
                <w:lang w:val="en-CA"/>
              </w:rPr>
              <w:t>legal owner</w:t>
            </w:r>
            <w:r w:rsidRPr="00303B3A">
              <w:rPr>
                <w:rFonts w:cs="Arial"/>
                <w:sz w:val="22"/>
                <w:szCs w:val="22"/>
                <w:lang w:val="en-CA"/>
              </w:rPr>
              <w:t xml:space="preserve"> of a </w:t>
            </w:r>
            <w:r w:rsidRPr="00303B3A">
              <w:rPr>
                <w:rFonts w:cs="Arial"/>
                <w:b/>
                <w:bCs/>
                <w:sz w:val="22"/>
                <w:szCs w:val="22"/>
                <w:lang w:val="en-CA"/>
              </w:rPr>
              <w:t>transmission facility</w:t>
            </w:r>
            <w:r w:rsidRPr="00303B3A">
              <w:rPr>
                <w:rFonts w:cs="Arial"/>
                <w:sz w:val="22"/>
                <w:szCs w:val="22"/>
                <w:lang w:val="en-CA"/>
              </w:rPr>
              <w:t xml:space="preserve">’s </w:t>
            </w:r>
            <w:r w:rsidRPr="00303B3A">
              <w:rPr>
                <w:rFonts w:cs="Arial"/>
                <w:b/>
                <w:bCs/>
                <w:sz w:val="22"/>
                <w:szCs w:val="22"/>
                <w:lang w:val="en-CA"/>
              </w:rPr>
              <w:t>TVMP</w:t>
            </w:r>
            <w:r w:rsidRPr="00303B3A">
              <w:rPr>
                <w:rFonts w:cs="Arial"/>
                <w:sz w:val="22"/>
                <w:szCs w:val="22"/>
                <w:lang w:val="en-CA"/>
              </w:rPr>
              <w:t xml:space="preserve"> holds the qualifications identified by the </w:t>
            </w:r>
            <w:r w:rsidRPr="00303B3A">
              <w:rPr>
                <w:rFonts w:cs="Arial"/>
                <w:b/>
                <w:bCs/>
                <w:sz w:val="22"/>
                <w:szCs w:val="22"/>
                <w:lang w:val="en-CA"/>
              </w:rPr>
              <w:t>legal owner</w:t>
            </w:r>
            <w:r w:rsidRPr="00303B3A">
              <w:rPr>
                <w:rFonts w:cs="Arial"/>
                <w:sz w:val="22"/>
                <w:szCs w:val="22"/>
                <w:lang w:val="en-CA"/>
              </w:rPr>
              <w:t xml:space="preserve"> of a </w:t>
            </w:r>
            <w:r w:rsidRPr="00303B3A">
              <w:rPr>
                <w:rFonts w:cs="Arial"/>
                <w:b/>
                <w:bCs/>
                <w:sz w:val="22"/>
                <w:szCs w:val="22"/>
                <w:lang w:val="en-CA"/>
              </w:rPr>
              <w:t>transmission</w:t>
            </w:r>
            <w:r w:rsidRPr="00303B3A">
              <w:rPr>
                <w:rFonts w:cs="Arial"/>
                <w:sz w:val="22"/>
                <w:szCs w:val="22"/>
                <w:lang w:val="en-CA"/>
              </w:rPr>
              <w:t xml:space="preserve"> </w:t>
            </w:r>
            <w:r w:rsidRPr="00303B3A">
              <w:rPr>
                <w:rFonts w:cs="Arial"/>
                <w:b/>
                <w:bCs/>
                <w:sz w:val="22"/>
                <w:szCs w:val="22"/>
                <w:lang w:val="en-CA"/>
              </w:rPr>
              <w:t>facility</w:t>
            </w:r>
            <w:r w:rsidRPr="00303B3A">
              <w:rPr>
                <w:rFonts w:cs="Arial"/>
                <w:sz w:val="22"/>
                <w:szCs w:val="22"/>
                <w:lang w:val="en-CA"/>
              </w:rPr>
              <w:t>.</w:t>
            </w:r>
            <w:r w:rsidR="00305049">
              <w:rPr>
                <w:rFonts w:cs="Arial"/>
                <w:sz w:val="22"/>
                <w:szCs w:val="22"/>
                <w:lang w:val="en-CA"/>
              </w:rPr>
              <w:t xml:space="preserve"> </w:t>
            </w:r>
          </w:p>
        </w:tc>
      </w:tr>
      <w:tr w:rsidR="00DC0B19" w:rsidRPr="00AC61B7" w14:paraId="009E284D" w14:textId="77777777" w:rsidTr="007D336A">
        <w:tc>
          <w:tcPr>
            <w:tcW w:w="362" w:type="dxa"/>
          </w:tcPr>
          <w:p w14:paraId="78E0D368" w14:textId="77777777" w:rsidR="00DC0B19" w:rsidRPr="00AC61B7" w:rsidRDefault="00DC0B1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41B266E" w14:textId="2F790569" w:rsidR="00DC0B19" w:rsidRPr="00DC0B19" w:rsidRDefault="00DC0B19" w:rsidP="00CA065D">
            <w:pPr>
              <w:tabs>
                <w:tab w:val="clear" w:pos="720"/>
                <w:tab w:val="left" w:pos="0"/>
                <w:tab w:val="left" w:pos="900"/>
                <w:tab w:val="left" w:pos="6360"/>
              </w:tabs>
              <w:autoSpaceDE w:val="0"/>
              <w:autoSpaceDN w:val="0"/>
              <w:adjustRightInd w:val="0"/>
              <w:spacing w:before="0" w:after="0" w:line="240" w:lineRule="auto"/>
              <w:jc w:val="left"/>
              <w:rPr>
                <w:rFonts w:cs="Arial"/>
                <w:b/>
                <w:bCs/>
                <w:sz w:val="22"/>
                <w:szCs w:val="22"/>
              </w:rPr>
            </w:pPr>
            <w:r>
              <w:rPr>
                <w:rFonts w:cs="Arial"/>
                <w:b/>
                <w:bCs/>
                <w:sz w:val="22"/>
                <w:szCs w:val="22"/>
              </w:rPr>
              <w:t xml:space="preserve">Note to Auditor (R1.3): </w:t>
            </w:r>
            <w:r w:rsidRPr="00303B3A">
              <w:rPr>
                <w:rFonts w:cs="Arial"/>
                <w:sz w:val="22"/>
                <w:szCs w:val="22"/>
                <w:lang w:val="en-CA"/>
              </w:rPr>
              <w:t>Require</w:t>
            </w:r>
            <w:r>
              <w:rPr>
                <w:rFonts w:cs="Arial"/>
                <w:sz w:val="22"/>
                <w:szCs w:val="22"/>
                <w:lang w:val="en-CA"/>
              </w:rPr>
              <w:t xml:space="preserve">d </w:t>
            </w:r>
            <w:r w:rsidRPr="00303B3A">
              <w:rPr>
                <w:rFonts w:cs="Arial"/>
                <w:sz w:val="22"/>
                <w:szCs w:val="22"/>
                <w:lang w:val="en-CA"/>
              </w:rPr>
              <w:t xml:space="preserve">certification document is acceptable, no validation with issuing institution is required. Upon receipt of evidence in support of </w:t>
            </w:r>
            <w:r>
              <w:rPr>
                <w:rFonts w:cs="Arial"/>
                <w:sz w:val="22"/>
                <w:szCs w:val="22"/>
                <w:lang w:val="en-CA"/>
              </w:rPr>
              <w:t xml:space="preserve">requirement </w:t>
            </w:r>
            <w:r w:rsidRPr="00303B3A">
              <w:rPr>
                <w:rFonts w:cs="Arial"/>
                <w:sz w:val="22"/>
                <w:szCs w:val="22"/>
                <w:lang w:val="en-CA"/>
              </w:rPr>
              <w:t xml:space="preserve">R1.3, the </w:t>
            </w:r>
            <w:r>
              <w:rPr>
                <w:rFonts w:cs="Arial"/>
                <w:b/>
                <w:bCs/>
                <w:sz w:val="22"/>
                <w:szCs w:val="22"/>
                <w:lang w:val="en-CA"/>
              </w:rPr>
              <w:t>ISO</w:t>
            </w:r>
            <w:r w:rsidRPr="00303B3A">
              <w:rPr>
                <w:rFonts w:cs="Arial"/>
                <w:sz w:val="22"/>
                <w:szCs w:val="22"/>
                <w:lang w:val="en-CA"/>
              </w:rPr>
              <w:t xml:space="preserve"> may request a sample of the certification documentation held by personnel directly involved in the design and implementation of the </w:t>
            </w:r>
            <w:r w:rsidRPr="00D41B7C">
              <w:rPr>
                <w:rFonts w:cs="Arial"/>
                <w:b/>
                <w:bCs/>
                <w:sz w:val="22"/>
                <w:szCs w:val="22"/>
                <w:lang w:val="en-CA"/>
              </w:rPr>
              <w:t>TVMP</w:t>
            </w:r>
            <w:r w:rsidRPr="00303B3A">
              <w:rPr>
                <w:rFonts w:cs="Arial"/>
                <w:sz w:val="22"/>
                <w:szCs w:val="22"/>
                <w:lang w:val="en-CA"/>
              </w:rPr>
              <w:t xml:space="preserve"> </w:t>
            </w:r>
            <w:proofErr w:type="gramStart"/>
            <w:r w:rsidRPr="00303B3A">
              <w:rPr>
                <w:rFonts w:cs="Arial"/>
                <w:sz w:val="22"/>
                <w:szCs w:val="22"/>
                <w:lang w:val="en-CA"/>
              </w:rPr>
              <w:t>in order to</w:t>
            </w:r>
            <w:proofErr w:type="gramEnd"/>
            <w:r w:rsidRPr="00303B3A">
              <w:rPr>
                <w:rFonts w:cs="Arial"/>
                <w:sz w:val="22"/>
                <w:szCs w:val="22"/>
                <w:lang w:val="en-CA"/>
              </w:rPr>
              <w:t xml:space="preserve"> perform </w:t>
            </w:r>
            <w:r>
              <w:rPr>
                <w:rFonts w:cs="Arial"/>
                <w:sz w:val="22"/>
                <w:szCs w:val="22"/>
                <w:lang w:val="en-CA"/>
              </w:rPr>
              <w:t xml:space="preserve">the </w:t>
            </w:r>
            <w:r w:rsidRPr="00303B3A">
              <w:rPr>
                <w:rFonts w:cs="Arial"/>
                <w:sz w:val="22"/>
                <w:szCs w:val="22"/>
                <w:lang w:val="en-CA"/>
              </w:rPr>
              <w:t>assessment step</w:t>
            </w:r>
            <w:r>
              <w:rPr>
                <w:rFonts w:cs="Arial"/>
                <w:sz w:val="22"/>
                <w:szCs w:val="22"/>
                <w:lang w:val="en-CA"/>
              </w:rPr>
              <w:t xml:space="preserve"> for</w:t>
            </w:r>
            <w:r w:rsidRPr="00303B3A">
              <w:rPr>
                <w:rFonts w:cs="Arial"/>
                <w:sz w:val="22"/>
                <w:szCs w:val="22"/>
                <w:lang w:val="en-CA"/>
              </w:rPr>
              <w:t xml:space="preserve"> </w:t>
            </w:r>
            <w:r>
              <w:rPr>
                <w:rFonts w:cs="Arial"/>
                <w:sz w:val="22"/>
                <w:szCs w:val="22"/>
                <w:lang w:val="en-CA"/>
              </w:rPr>
              <w:t xml:space="preserve">requirement </w:t>
            </w:r>
            <w:r w:rsidRPr="00303B3A">
              <w:rPr>
                <w:rFonts w:cs="Arial"/>
                <w:sz w:val="22"/>
                <w:szCs w:val="22"/>
                <w:lang w:val="en-CA"/>
              </w:rPr>
              <w:t>R1.</w:t>
            </w:r>
            <w:r>
              <w:rPr>
                <w:rFonts w:cs="Arial"/>
                <w:sz w:val="22"/>
                <w:szCs w:val="22"/>
                <w:lang w:val="en-CA"/>
              </w:rPr>
              <w:t>3</w:t>
            </w:r>
            <w:r w:rsidRPr="00303B3A">
              <w:rPr>
                <w:rFonts w:cs="Arial"/>
                <w:sz w:val="22"/>
                <w:szCs w:val="22"/>
                <w:lang w:val="en-CA"/>
              </w:rPr>
              <w:t>.</w:t>
            </w:r>
            <w:r>
              <w:rPr>
                <w:rFonts w:cs="Arial"/>
                <w:sz w:val="22"/>
                <w:szCs w:val="22"/>
                <w:lang w:val="en-CA"/>
              </w:rPr>
              <w:t xml:space="preserve"> </w:t>
            </w:r>
            <w:r w:rsidRPr="00303B3A">
              <w:rPr>
                <w:rFonts w:cs="Arial"/>
                <w:sz w:val="22"/>
                <w:szCs w:val="22"/>
                <w:lang w:val="en-CA"/>
              </w:rPr>
              <w:t>Where the audit team chooses to exercise a review of specific personnel’s qualification(s), it will be treated as a secondary information request</w:t>
            </w:r>
            <w:r w:rsidR="008B7524">
              <w:rPr>
                <w:rFonts w:cs="Arial"/>
                <w:sz w:val="22"/>
                <w:szCs w:val="22"/>
                <w:lang w:val="en-CA"/>
              </w:rPr>
              <w:t>.</w:t>
            </w:r>
          </w:p>
        </w:tc>
      </w:tr>
      <w:tr w:rsidR="00303B3A" w:rsidRPr="00AC61B7" w14:paraId="78E54D36" w14:textId="77777777" w:rsidTr="007D336A">
        <w:tc>
          <w:tcPr>
            <w:tcW w:w="362" w:type="dxa"/>
          </w:tcPr>
          <w:p w14:paraId="78660065" w14:textId="77777777" w:rsidR="00303B3A"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2A2BF5" w14:textId="72E049C1" w:rsidR="00303B3A" w:rsidRDefault="007770CA"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 </w:t>
            </w:r>
            <w:r w:rsidRPr="007770CA">
              <w:rPr>
                <w:rFonts w:cs="Arial"/>
                <w:sz w:val="22"/>
                <w:szCs w:val="22"/>
                <w:lang w:val="en-CA"/>
              </w:rPr>
              <w:t xml:space="preserve">Request </w:t>
            </w:r>
            <w:r>
              <w:rPr>
                <w:rFonts w:cs="Arial"/>
                <w:sz w:val="22"/>
                <w:szCs w:val="22"/>
                <w:lang w:val="en-CA"/>
              </w:rPr>
              <w:t>the entity</w:t>
            </w:r>
            <w:r w:rsidRPr="007770CA">
              <w:rPr>
                <w:rFonts w:cs="Arial"/>
                <w:sz w:val="22"/>
                <w:szCs w:val="22"/>
                <w:lang w:val="en-CA"/>
              </w:rPr>
              <w:t xml:space="preserve"> to identify whether mitigation procedures were necessary during the audit period. Where mitigation measures occurred, request a copy of the mitigation plan.</w:t>
            </w:r>
            <w:r w:rsidR="00541E88">
              <w:rPr>
                <w:rFonts w:cs="Arial"/>
                <w:sz w:val="22"/>
                <w:szCs w:val="22"/>
                <w:lang w:val="en-CA"/>
              </w:rPr>
              <w:t xml:space="preserve"> </w:t>
            </w:r>
            <w:r w:rsidRPr="007770CA">
              <w:rPr>
                <w:rFonts w:cs="Arial"/>
                <w:sz w:val="22"/>
                <w:szCs w:val="22"/>
                <w:lang w:val="en-CA"/>
              </w:rPr>
              <w:t xml:space="preserve">Verify that the </w:t>
            </w:r>
            <w:r w:rsidRPr="007770CA">
              <w:rPr>
                <w:rFonts w:cs="Arial"/>
                <w:b/>
                <w:bCs/>
                <w:iCs/>
                <w:sz w:val="22"/>
                <w:szCs w:val="22"/>
                <w:lang w:val="en-CA"/>
              </w:rPr>
              <w:t>legal</w:t>
            </w:r>
            <w:r w:rsidRPr="007770CA">
              <w:rPr>
                <w:rFonts w:cs="Arial"/>
                <w:iCs/>
                <w:sz w:val="22"/>
                <w:szCs w:val="22"/>
                <w:lang w:val="en-CA"/>
              </w:rPr>
              <w:t xml:space="preserve"> </w:t>
            </w:r>
            <w:r w:rsidRPr="007770CA">
              <w:rPr>
                <w:rFonts w:cs="Arial"/>
                <w:b/>
                <w:bCs/>
                <w:iCs/>
                <w:sz w:val="22"/>
                <w:szCs w:val="22"/>
                <w:lang w:val="en-CA"/>
              </w:rPr>
              <w:t>owner</w:t>
            </w:r>
            <w:r w:rsidRPr="007770CA">
              <w:rPr>
                <w:rFonts w:cs="Arial"/>
                <w:iCs/>
                <w:sz w:val="22"/>
                <w:szCs w:val="22"/>
                <w:lang w:val="en-CA"/>
              </w:rPr>
              <w:t xml:space="preserve"> of a </w:t>
            </w:r>
            <w:r w:rsidRPr="007770CA">
              <w:rPr>
                <w:rFonts w:cs="Arial"/>
                <w:b/>
                <w:bCs/>
                <w:iCs/>
                <w:sz w:val="22"/>
                <w:szCs w:val="22"/>
                <w:lang w:val="en-CA"/>
              </w:rPr>
              <w:t>transmission facility</w:t>
            </w:r>
            <w:r w:rsidRPr="007770CA">
              <w:rPr>
                <w:rFonts w:cs="Arial"/>
                <w:sz w:val="22"/>
                <w:szCs w:val="22"/>
                <w:lang w:val="en-CA"/>
              </w:rPr>
              <w:t xml:space="preserve"> has identified all areas not meeting the </w:t>
            </w:r>
            <w:r w:rsidRPr="007770CA">
              <w:rPr>
                <w:rFonts w:cs="Arial"/>
                <w:iCs/>
                <w:sz w:val="22"/>
                <w:szCs w:val="22"/>
                <w:lang w:val="en-CA"/>
              </w:rPr>
              <w:t>Clearance 1 distance</w:t>
            </w:r>
            <w:r w:rsidRPr="007770CA">
              <w:rPr>
                <w:rFonts w:cs="Arial"/>
                <w:sz w:val="22"/>
                <w:szCs w:val="22"/>
                <w:lang w:val="en-CA"/>
              </w:rPr>
              <w:t>. Verify that each deficiency is addressed with a mitigation plan. Mitigation plan must be detailed and reasonable.</w:t>
            </w:r>
          </w:p>
        </w:tc>
      </w:tr>
      <w:tr w:rsidR="00303B3A" w:rsidRPr="00AC61B7" w14:paraId="4A340410" w14:textId="77777777" w:rsidTr="007D336A">
        <w:tc>
          <w:tcPr>
            <w:tcW w:w="362" w:type="dxa"/>
          </w:tcPr>
          <w:p w14:paraId="0FD01086" w14:textId="77777777" w:rsidR="00303B3A"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169A8E" w14:textId="426E4B49" w:rsidR="00303B3A" w:rsidRPr="00541E88" w:rsidRDefault="00541E88"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(R1.5) </w:t>
            </w:r>
            <w:r w:rsidRPr="00541E88">
              <w:rPr>
                <w:rFonts w:cs="Arial"/>
                <w:sz w:val="22"/>
                <w:szCs w:val="22"/>
                <w:lang w:val="en-CA"/>
              </w:rPr>
              <w:t xml:space="preserve">Review the </w:t>
            </w:r>
            <w:r w:rsidRPr="00541E88">
              <w:rPr>
                <w:rFonts w:cs="Arial"/>
                <w:b/>
                <w:bCs/>
                <w:sz w:val="22"/>
                <w:szCs w:val="22"/>
                <w:lang w:val="en-CA"/>
              </w:rPr>
              <w:t>TVMP</w:t>
            </w:r>
            <w:r w:rsidRPr="00541E88">
              <w:rPr>
                <w:rFonts w:cs="Arial"/>
                <w:sz w:val="22"/>
                <w:szCs w:val="22"/>
                <w:lang w:val="en-CA"/>
              </w:rPr>
              <w:t xml:space="preserve"> to verify the </w:t>
            </w:r>
            <w:r w:rsidRPr="00541E88">
              <w:rPr>
                <w:rFonts w:cs="Arial"/>
                <w:b/>
                <w:bCs/>
                <w:sz w:val="22"/>
                <w:szCs w:val="22"/>
                <w:lang w:val="en-CA"/>
              </w:rPr>
              <w:t>legal owner</w:t>
            </w:r>
            <w:r w:rsidRPr="00541E88">
              <w:rPr>
                <w:rFonts w:cs="Arial"/>
                <w:sz w:val="22"/>
                <w:szCs w:val="22"/>
                <w:lang w:val="en-CA"/>
              </w:rPr>
              <w:t xml:space="preserve"> of a </w:t>
            </w:r>
            <w:r w:rsidRPr="00541E88">
              <w:rPr>
                <w:rFonts w:cs="Arial"/>
                <w:b/>
                <w:bCs/>
                <w:sz w:val="22"/>
                <w:szCs w:val="22"/>
                <w:lang w:val="en-CA"/>
              </w:rPr>
              <w:t>transmission facility</w:t>
            </w:r>
            <w:r w:rsidRPr="00541E88">
              <w:rPr>
                <w:rFonts w:cs="Arial"/>
                <w:sz w:val="22"/>
                <w:szCs w:val="22"/>
                <w:lang w:val="en-CA"/>
              </w:rPr>
              <w:t xml:space="preserve"> has a documented process for the immediate communication of imminent threats by vegetation.</w:t>
            </w:r>
          </w:p>
        </w:tc>
      </w:tr>
      <w:tr w:rsidR="00303B3A" w:rsidRPr="00AC61B7" w14:paraId="73198B29" w14:textId="77777777" w:rsidTr="007D336A">
        <w:tc>
          <w:tcPr>
            <w:tcW w:w="362" w:type="dxa"/>
          </w:tcPr>
          <w:p w14:paraId="488CC8C8" w14:textId="77777777" w:rsidR="00303B3A" w:rsidRPr="00AC61B7" w:rsidRDefault="00303B3A"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5B51793" w14:textId="77777777" w:rsidR="00541E88" w:rsidRPr="00541E88" w:rsidRDefault="00541E88"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(R1.5) </w:t>
            </w:r>
            <w:r w:rsidRPr="00541E88">
              <w:rPr>
                <w:rFonts w:cs="Arial"/>
                <w:sz w:val="22"/>
                <w:szCs w:val="22"/>
                <w:lang w:val="en-CA"/>
              </w:rPr>
              <w:t xml:space="preserve">Review the documented process to verify the following: </w:t>
            </w:r>
          </w:p>
          <w:p w14:paraId="0F5611C3" w14:textId="77777777" w:rsidR="00541E88" w:rsidRPr="00541E88" w:rsidRDefault="00541E88" w:rsidP="00CA065D">
            <w:pPr>
              <w:numPr>
                <w:ilvl w:val="1"/>
                <w:numId w:val="28"/>
              </w:numPr>
              <w:tabs>
                <w:tab w:val="clear" w:pos="720"/>
                <w:tab w:val="clear" w:pos="1440"/>
                <w:tab w:val="left" w:pos="0"/>
                <w:tab w:val="num" w:pos="693"/>
                <w:tab w:val="left" w:pos="900"/>
                <w:tab w:val="left" w:pos="6360"/>
              </w:tabs>
              <w:autoSpaceDE w:val="0"/>
              <w:autoSpaceDN w:val="0"/>
              <w:adjustRightInd w:val="0"/>
              <w:spacing w:before="0" w:after="0" w:line="240" w:lineRule="auto"/>
              <w:ind w:left="1091"/>
              <w:jc w:val="left"/>
              <w:rPr>
                <w:rFonts w:cs="Arial"/>
                <w:sz w:val="22"/>
                <w:szCs w:val="22"/>
                <w:lang w:val="en-CA"/>
              </w:rPr>
            </w:pPr>
            <w:r w:rsidRPr="00541E88">
              <w:rPr>
                <w:rFonts w:cs="Arial"/>
                <w:sz w:val="22"/>
                <w:szCs w:val="22"/>
                <w:lang w:val="en-CA"/>
              </w:rPr>
              <w:t>Verify that the process has been communicated and understood.  A clear plan exists including requirement for communication with decision making authority.</w:t>
            </w:r>
          </w:p>
          <w:p w14:paraId="7C266C8B" w14:textId="77777777" w:rsidR="00391CB9" w:rsidRDefault="00541E88" w:rsidP="00CA065D">
            <w:pPr>
              <w:numPr>
                <w:ilvl w:val="1"/>
                <w:numId w:val="28"/>
              </w:numPr>
              <w:tabs>
                <w:tab w:val="clear" w:pos="720"/>
                <w:tab w:val="clear" w:pos="1440"/>
                <w:tab w:val="left" w:pos="0"/>
                <w:tab w:val="num" w:pos="693"/>
                <w:tab w:val="left" w:pos="900"/>
                <w:tab w:val="left" w:pos="6360"/>
              </w:tabs>
              <w:autoSpaceDE w:val="0"/>
              <w:autoSpaceDN w:val="0"/>
              <w:adjustRightInd w:val="0"/>
              <w:spacing w:before="0" w:after="0" w:line="240" w:lineRule="auto"/>
              <w:ind w:left="1091"/>
              <w:jc w:val="left"/>
              <w:rPr>
                <w:rFonts w:cs="Arial"/>
                <w:sz w:val="22"/>
                <w:szCs w:val="22"/>
                <w:lang w:val="en-CA"/>
              </w:rPr>
            </w:pPr>
            <w:r w:rsidRPr="00541E88">
              <w:rPr>
                <w:rFonts w:cs="Arial"/>
                <w:sz w:val="22"/>
                <w:szCs w:val="22"/>
                <w:lang w:val="en-CA"/>
              </w:rPr>
              <w:t>Verify that decision making authority and other key personnel are identified to receive the imminent threat communication.</w:t>
            </w:r>
          </w:p>
          <w:p w14:paraId="5BFF7ADE" w14:textId="04D1B557" w:rsidR="00303B3A" w:rsidRPr="00391CB9" w:rsidRDefault="00541E88" w:rsidP="00CA065D">
            <w:pPr>
              <w:numPr>
                <w:ilvl w:val="1"/>
                <w:numId w:val="28"/>
              </w:numPr>
              <w:tabs>
                <w:tab w:val="clear" w:pos="720"/>
                <w:tab w:val="clear" w:pos="1440"/>
                <w:tab w:val="left" w:pos="0"/>
                <w:tab w:val="num" w:pos="693"/>
                <w:tab w:val="left" w:pos="900"/>
                <w:tab w:val="left" w:pos="6360"/>
              </w:tabs>
              <w:autoSpaceDE w:val="0"/>
              <w:autoSpaceDN w:val="0"/>
              <w:adjustRightInd w:val="0"/>
              <w:spacing w:before="0" w:after="0" w:line="240" w:lineRule="auto"/>
              <w:ind w:left="1091"/>
              <w:jc w:val="left"/>
              <w:rPr>
                <w:rFonts w:cs="Arial"/>
                <w:sz w:val="22"/>
                <w:szCs w:val="22"/>
                <w:lang w:val="en-CA"/>
              </w:rPr>
            </w:pPr>
            <w:r w:rsidRPr="00391CB9">
              <w:rPr>
                <w:rFonts w:cs="Arial"/>
                <w:sz w:val="22"/>
                <w:szCs w:val="22"/>
                <w:lang w:val="en-CA"/>
              </w:rPr>
              <w:t>Verify that the process has documented timelines for communication.</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CA065D">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CA065D">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CA065D">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CA065D">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CA065D">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CA065D">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CA065D">
            <w:pPr>
              <w:tabs>
                <w:tab w:val="clear" w:pos="720"/>
              </w:tabs>
              <w:autoSpaceDE w:val="0"/>
              <w:autoSpaceDN w:val="0"/>
              <w:adjustRightInd w:val="0"/>
              <w:spacing w:before="0" w:after="0" w:line="240" w:lineRule="auto"/>
              <w:jc w:val="left"/>
              <w:outlineLvl w:val="1"/>
              <w:rPr>
                <w:rFonts w:cs="Arial"/>
                <w:bCs/>
                <w:sz w:val="22"/>
                <w:szCs w:val="22"/>
              </w:rPr>
            </w:pPr>
          </w:p>
        </w:tc>
      </w:tr>
    </w:tbl>
    <w:p w14:paraId="079CD23D" w14:textId="7393B1D4" w:rsidR="00E56688" w:rsidRDefault="00E5668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p w14:paraId="0419FF0A" w14:textId="77777777" w:rsidR="00E56688" w:rsidRDefault="00E5668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rPr>
          <w:rFonts w:asciiTheme="majorHAnsi" w:eastAsiaTheme="majorEastAsia" w:hAnsiTheme="majorHAnsi" w:cstheme="majorBidi"/>
          <w:b/>
          <w:color w:val="00407A" w:themeColor="accent1"/>
          <w:sz w:val="28"/>
          <w:szCs w:val="26"/>
        </w:rPr>
        <w:br w:type="page"/>
      </w:r>
    </w:p>
    <w:p w14:paraId="16648E1C" w14:textId="5E71B600" w:rsidR="00E56688" w:rsidRPr="002E25D5" w:rsidRDefault="00E56688" w:rsidP="00E56688">
      <w:pPr>
        <w:pStyle w:val="Heading2"/>
      </w:pPr>
      <w:r w:rsidRPr="002E25D5">
        <w:lastRenderedPageBreak/>
        <w:t>R</w:t>
      </w:r>
      <w:r w:rsidR="001442B1">
        <w:t>2</w:t>
      </w:r>
      <w:r w:rsidRPr="002E25D5">
        <w:t xml:space="preserve"> Supporting Evidence and Documentation</w:t>
      </w:r>
    </w:p>
    <w:p w14:paraId="2AAC8684" w14:textId="18E56650" w:rsidR="00E56688" w:rsidRPr="00973E93" w:rsidRDefault="00E56688" w:rsidP="00E56688">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1442B1">
        <w:rPr>
          <w:rFonts w:cs="Arial"/>
          <w:b/>
          <w:spacing w:val="-4"/>
          <w:sz w:val="22"/>
          <w:szCs w:val="22"/>
        </w:rPr>
        <w:t>2</w:t>
      </w:r>
      <w:r w:rsidRPr="00973E93">
        <w:rPr>
          <w:rFonts w:cs="Arial"/>
          <w:b/>
          <w:spacing w:val="-4"/>
          <w:sz w:val="22"/>
          <w:szCs w:val="22"/>
        </w:rPr>
        <w:t>.</w:t>
      </w:r>
      <w:r w:rsidRPr="00973E93">
        <w:rPr>
          <w:rFonts w:cs="Arial"/>
          <w:b/>
          <w:sz w:val="22"/>
          <w:szCs w:val="22"/>
        </w:rPr>
        <w:tab/>
      </w:r>
      <w:r w:rsidR="001442B1" w:rsidRPr="001442B1">
        <w:rPr>
          <w:rFonts w:cs="Arial"/>
          <w:sz w:val="22"/>
          <w:szCs w:val="22"/>
        </w:rPr>
        <w:t xml:space="preserve">The </w:t>
      </w:r>
      <w:r w:rsidR="001442B1" w:rsidRPr="001442B1">
        <w:rPr>
          <w:rFonts w:cs="Arial"/>
          <w:b/>
          <w:bCs/>
          <w:sz w:val="22"/>
          <w:szCs w:val="22"/>
        </w:rPr>
        <w:t>legal owner</w:t>
      </w:r>
      <w:r w:rsidR="001442B1" w:rsidRPr="001442B1">
        <w:rPr>
          <w:rFonts w:cs="Arial"/>
          <w:sz w:val="22"/>
          <w:szCs w:val="22"/>
        </w:rPr>
        <w:t xml:space="preserve"> of a </w:t>
      </w:r>
      <w:r w:rsidR="001442B1" w:rsidRPr="001442B1">
        <w:rPr>
          <w:rFonts w:cs="Arial"/>
          <w:b/>
          <w:bCs/>
          <w:sz w:val="22"/>
          <w:szCs w:val="22"/>
        </w:rPr>
        <w:t>transmission facility</w:t>
      </w:r>
      <w:r w:rsidR="001442B1" w:rsidRPr="001442B1">
        <w:rPr>
          <w:rFonts w:cs="Arial"/>
          <w:sz w:val="22"/>
          <w:szCs w:val="22"/>
        </w:rPr>
        <w:t xml:space="preserve"> must create and implement an annual plan for vegetation management work to ensure the </w:t>
      </w:r>
      <w:r w:rsidR="001442B1" w:rsidRPr="001442B1">
        <w:rPr>
          <w:rFonts w:cs="Arial"/>
          <w:b/>
          <w:bCs/>
          <w:sz w:val="22"/>
          <w:szCs w:val="22"/>
        </w:rPr>
        <w:t>reliability</w:t>
      </w:r>
      <w:r w:rsidR="001442B1" w:rsidRPr="001442B1">
        <w:rPr>
          <w:rFonts w:cs="Arial"/>
          <w:sz w:val="22"/>
          <w:szCs w:val="22"/>
        </w:rPr>
        <w:t xml:space="preserve"> of its </w:t>
      </w:r>
      <w:r w:rsidR="001442B1" w:rsidRPr="001442B1">
        <w:rPr>
          <w:rFonts w:cs="Arial"/>
          <w:b/>
          <w:bCs/>
          <w:sz w:val="22"/>
          <w:szCs w:val="22"/>
        </w:rPr>
        <w:t>transmission facilities</w:t>
      </w:r>
      <w:r w:rsidR="001442B1" w:rsidRPr="001442B1">
        <w:rPr>
          <w:rFonts w:cs="Arial"/>
          <w:sz w:val="22"/>
          <w:szCs w:val="22"/>
        </w:rPr>
        <w:t xml:space="preserve">. The plan must describe the methods used, such as manual clearing, mechanical clearing, herbicide treatment, or other actions. The plan must be flexible enough to adjust to changing conditions, taking into consideration anticipated growth of vegetation and all other environmental factors that may have an impact on the </w:t>
      </w:r>
      <w:r w:rsidR="001442B1" w:rsidRPr="001442B1">
        <w:rPr>
          <w:rFonts w:cs="Arial"/>
          <w:b/>
          <w:bCs/>
          <w:sz w:val="22"/>
          <w:szCs w:val="22"/>
        </w:rPr>
        <w:t>reliability</w:t>
      </w:r>
      <w:r w:rsidR="001442B1" w:rsidRPr="001442B1">
        <w:rPr>
          <w:rFonts w:cs="Arial"/>
          <w:sz w:val="22"/>
          <w:szCs w:val="22"/>
        </w:rPr>
        <w:t xml:space="preserve"> of the </w:t>
      </w:r>
      <w:r w:rsidR="001442B1" w:rsidRPr="001442B1">
        <w:rPr>
          <w:rFonts w:cs="Arial"/>
          <w:b/>
          <w:bCs/>
          <w:sz w:val="22"/>
          <w:szCs w:val="22"/>
        </w:rPr>
        <w:t>AIES</w:t>
      </w:r>
      <w:r w:rsidR="001442B1" w:rsidRPr="001442B1">
        <w:rPr>
          <w:rFonts w:cs="Arial"/>
          <w:sz w:val="22"/>
          <w:szCs w:val="22"/>
        </w:rPr>
        <w:t xml:space="preserve">. Adjustments to the plan must be documented as they occur. The plan must include the time required to obtain permissions or permits from landowners or regulatory authorities. Each </w:t>
      </w:r>
      <w:r w:rsidR="001442B1" w:rsidRPr="001442B1">
        <w:rPr>
          <w:rFonts w:cs="Arial"/>
          <w:b/>
          <w:bCs/>
          <w:sz w:val="22"/>
          <w:szCs w:val="22"/>
        </w:rPr>
        <w:t>legal owner</w:t>
      </w:r>
      <w:r w:rsidR="001442B1" w:rsidRPr="001442B1">
        <w:rPr>
          <w:rFonts w:cs="Arial"/>
          <w:sz w:val="22"/>
          <w:szCs w:val="22"/>
        </w:rPr>
        <w:t xml:space="preserve"> of a </w:t>
      </w:r>
      <w:r w:rsidR="001442B1" w:rsidRPr="001442B1">
        <w:rPr>
          <w:rFonts w:cs="Arial"/>
          <w:b/>
          <w:bCs/>
          <w:sz w:val="22"/>
          <w:szCs w:val="22"/>
        </w:rPr>
        <w:t>transmission facility</w:t>
      </w:r>
      <w:r w:rsidR="001442B1" w:rsidRPr="001442B1">
        <w:rPr>
          <w:rFonts w:cs="Arial"/>
          <w:sz w:val="22"/>
          <w:szCs w:val="22"/>
        </w:rPr>
        <w:t xml:space="preserve"> must have systems and procedures for documenting and tracking the planned vegetation management work and ensuring that the vegetation management work was completed according to its work specifications.</w:t>
      </w:r>
    </w:p>
    <w:p w14:paraId="37B12E3A" w14:textId="64343C67" w:rsidR="00E56688" w:rsidRDefault="00E56688" w:rsidP="00E5668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442B1">
        <w:rPr>
          <w:rFonts w:cs="Arial"/>
          <w:b/>
          <w:bCs/>
          <w:sz w:val="22"/>
          <w:szCs w:val="22"/>
        </w:rPr>
        <w:t>2</w:t>
      </w:r>
      <w:r w:rsidRPr="00973E93">
        <w:rPr>
          <w:rFonts w:cs="Arial"/>
          <w:b/>
          <w:bCs/>
          <w:sz w:val="22"/>
          <w:szCs w:val="22"/>
        </w:rPr>
        <w:t>.</w:t>
      </w:r>
      <w:r>
        <w:rPr>
          <w:rFonts w:cs="Arial"/>
          <w:b/>
          <w:bCs/>
          <w:sz w:val="22"/>
          <w:szCs w:val="22"/>
        </w:rPr>
        <w:tab/>
      </w:r>
      <w:r w:rsidR="001442B1" w:rsidRPr="001442B1">
        <w:rPr>
          <w:rFonts w:cs="Arial"/>
          <w:sz w:val="22"/>
          <w:szCs w:val="22"/>
        </w:rPr>
        <w:t xml:space="preserve">A work plan exists in the form of the </w:t>
      </w:r>
      <w:r w:rsidR="001442B1" w:rsidRPr="001442B1">
        <w:rPr>
          <w:rFonts w:cs="Arial"/>
          <w:b/>
          <w:bCs/>
          <w:sz w:val="22"/>
          <w:szCs w:val="22"/>
        </w:rPr>
        <w:t>ISO</w:t>
      </w:r>
      <w:r w:rsidR="001442B1" w:rsidRPr="001442B1">
        <w:rPr>
          <w:rFonts w:cs="Arial"/>
          <w:sz w:val="22"/>
          <w:szCs w:val="22"/>
        </w:rPr>
        <w:t xml:space="preserve"> vegetation management work plan template. The work plan is complete. The work plan is submitted annually and within 30 </w:t>
      </w:r>
      <w:r w:rsidR="001442B1" w:rsidRPr="001442B1">
        <w:rPr>
          <w:rFonts w:cs="Arial"/>
          <w:b/>
          <w:bCs/>
          <w:sz w:val="22"/>
          <w:szCs w:val="22"/>
        </w:rPr>
        <w:t>days</w:t>
      </w:r>
      <w:r w:rsidR="001442B1" w:rsidRPr="001442B1">
        <w:rPr>
          <w:rFonts w:cs="Arial"/>
          <w:sz w:val="22"/>
          <w:szCs w:val="22"/>
        </w:rPr>
        <w:t xml:space="preserve"> of being requested.</w:t>
      </w:r>
    </w:p>
    <w:p w14:paraId="26758CC6" w14:textId="77777777" w:rsidR="001442B1" w:rsidRDefault="001442B1" w:rsidP="00E56688">
      <w:pPr>
        <w:tabs>
          <w:tab w:val="clear" w:pos="720"/>
          <w:tab w:val="left" w:pos="1035"/>
        </w:tabs>
        <w:spacing w:before="0" w:after="0" w:line="238" w:lineRule="auto"/>
        <w:ind w:left="1008" w:right="374" w:hanging="576"/>
        <w:jc w:val="left"/>
        <w:rPr>
          <w:rFonts w:cs="Arial"/>
          <w:sz w:val="22"/>
          <w:szCs w:val="22"/>
        </w:rPr>
      </w:pPr>
    </w:p>
    <w:p w14:paraId="353014B3" w14:textId="764F1F2B" w:rsidR="001442B1" w:rsidRPr="00E23282" w:rsidRDefault="001442B1" w:rsidP="00E56688">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1442B1">
        <w:rPr>
          <w:rFonts w:cs="Arial"/>
          <w:sz w:val="22"/>
          <w:szCs w:val="22"/>
        </w:rPr>
        <w:t xml:space="preserve">Evidence exists to show that the work plan is implemented. Evidence may include status and inspection reports, work orders, and/or contracts. The work plan is being followed in accordance </w:t>
      </w:r>
      <w:proofErr w:type="gramStart"/>
      <w:r w:rsidRPr="001442B1">
        <w:rPr>
          <w:rFonts w:cs="Arial"/>
          <w:sz w:val="22"/>
          <w:szCs w:val="22"/>
        </w:rPr>
        <w:t>to</w:t>
      </w:r>
      <w:proofErr w:type="gramEnd"/>
      <w:r w:rsidRPr="001442B1">
        <w:rPr>
          <w:rFonts w:cs="Arial"/>
          <w:sz w:val="22"/>
          <w:szCs w:val="22"/>
        </w:rPr>
        <w:t xml:space="preserve"> the schedule. The work is completed in accordance with the work plan. Revision documentation exists where the plan has been revised. Evidence is provided to the </w:t>
      </w:r>
      <w:r w:rsidRPr="001442B1">
        <w:rPr>
          <w:rFonts w:cs="Arial"/>
          <w:b/>
          <w:bCs/>
          <w:sz w:val="22"/>
          <w:szCs w:val="22"/>
        </w:rPr>
        <w:t>ISO</w:t>
      </w:r>
      <w:r w:rsidRPr="001442B1">
        <w:rPr>
          <w:rFonts w:cs="Arial"/>
          <w:sz w:val="22"/>
          <w:szCs w:val="22"/>
        </w:rPr>
        <w:t xml:space="preserve"> within 30 </w:t>
      </w:r>
      <w:r w:rsidRPr="001442B1">
        <w:rPr>
          <w:rFonts w:cs="Arial"/>
          <w:b/>
          <w:bCs/>
          <w:sz w:val="22"/>
          <w:szCs w:val="22"/>
        </w:rPr>
        <w:t>days</w:t>
      </w:r>
      <w:r w:rsidRPr="001442B1">
        <w:rPr>
          <w:rFonts w:cs="Arial"/>
          <w:sz w:val="22"/>
          <w:szCs w:val="22"/>
        </w:rPr>
        <w:t xml:space="preserve"> of a request.</w:t>
      </w:r>
    </w:p>
    <w:p w14:paraId="23472A5C" w14:textId="77777777" w:rsidR="00E56688" w:rsidRPr="00D9768B" w:rsidRDefault="00E56688" w:rsidP="00E5668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0FD3E85" w14:textId="77777777" w:rsidR="00E56688" w:rsidRPr="00973E93" w:rsidRDefault="00E56688" w:rsidP="00CA065D">
      <w:pPr>
        <w:pStyle w:val="Heading3"/>
        <w:spacing w:before="0" w:line="240" w:lineRule="auto"/>
      </w:pPr>
      <w:r w:rsidRPr="00973E93">
        <w:t xml:space="preserve">Entity Response </w:t>
      </w:r>
      <w:r w:rsidRPr="00D75545">
        <w:rPr>
          <w:color w:val="ED0000"/>
          <w:sz w:val="20"/>
          <w:szCs w:val="20"/>
        </w:rPr>
        <w:t>(Required)</w:t>
      </w:r>
      <w:r w:rsidRPr="00973E93">
        <w:t>:</w:t>
      </w:r>
    </w:p>
    <w:p w14:paraId="0E54203A" w14:textId="77777777" w:rsidR="00E56688" w:rsidRPr="00B804F9" w:rsidRDefault="00E56688" w:rsidP="00CA065D">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56688" w:rsidRPr="002C7D64" w14:paraId="5CF5EECE" w14:textId="77777777" w:rsidTr="001A1A5E">
        <w:tc>
          <w:tcPr>
            <w:tcW w:w="10705" w:type="dxa"/>
            <w:shd w:val="clear" w:color="auto" w:fill="CDD9E4"/>
          </w:tcPr>
          <w:p w14:paraId="4C65157B" w14:textId="77777777" w:rsidR="00E56688" w:rsidRPr="001D399B" w:rsidRDefault="00E56688" w:rsidP="00CA065D">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E56688" w:rsidRPr="002C7D64" w14:paraId="17AD8E72" w14:textId="77777777" w:rsidTr="001A1A5E">
        <w:tc>
          <w:tcPr>
            <w:tcW w:w="10705" w:type="dxa"/>
          </w:tcPr>
          <w:p w14:paraId="61D73232" w14:textId="77777777" w:rsidR="00E56688" w:rsidRPr="002C7D64" w:rsidRDefault="00E56688" w:rsidP="00CA065D">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83E5C90" w14:textId="77777777" w:rsidR="00E56688" w:rsidRPr="002C7D64" w:rsidRDefault="00E56688" w:rsidP="00CA065D">
      <w:pPr>
        <w:pStyle w:val="Heading3"/>
        <w:rPr>
          <w:iCs/>
        </w:rPr>
      </w:pPr>
      <w:r w:rsidRPr="002C7D64">
        <w:t xml:space="preserve">Entity Evidence </w:t>
      </w:r>
      <w:r w:rsidRPr="00D7554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56688" w:rsidRPr="002C7D64" w14:paraId="30708F5B" w14:textId="77777777">
        <w:trPr>
          <w:trHeight w:val="622"/>
        </w:trPr>
        <w:tc>
          <w:tcPr>
            <w:tcW w:w="10687" w:type="dxa"/>
            <w:gridSpan w:val="6"/>
            <w:shd w:val="clear" w:color="auto" w:fill="CDD9E4"/>
            <w:vAlign w:val="bottom"/>
          </w:tcPr>
          <w:p w14:paraId="0B720683"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56688" w:rsidRPr="002C7D64" w14:paraId="6327F430" w14:textId="77777777">
        <w:trPr>
          <w:trHeight w:val="609"/>
        </w:trPr>
        <w:tc>
          <w:tcPr>
            <w:tcW w:w="1706" w:type="dxa"/>
            <w:shd w:val="clear" w:color="auto" w:fill="CDD9E4"/>
            <w:vAlign w:val="bottom"/>
          </w:tcPr>
          <w:p w14:paraId="69385FA3"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2B9D84B"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1EAB7430"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2951F18"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DD6A467"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E6DBE3C"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56688" w:rsidRPr="002C7D64" w14:paraId="7788FAA1" w14:textId="77777777">
        <w:trPr>
          <w:trHeight w:val="207"/>
        </w:trPr>
        <w:tc>
          <w:tcPr>
            <w:tcW w:w="1706" w:type="dxa"/>
          </w:tcPr>
          <w:p w14:paraId="0ECFC0F7"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532A69F1"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1D2F34D2"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370A0FD7"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180E83C0"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7FE10BA7" w14:textId="77777777" w:rsidR="00E56688" w:rsidRPr="002C7D64" w:rsidRDefault="00E56688" w:rsidP="00CA065D">
            <w:pPr>
              <w:tabs>
                <w:tab w:val="clear" w:pos="720"/>
              </w:tabs>
              <w:spacing w:before="0" w:after="0" w:line="240" w:lineRule="auto"/>
              <w:jc w:val="left"/>
              <w:rPr>
                <w:rFonts w:cs="Arial"/>
                <w:sz w:val="22"/>
                <w:szCs w:val="22"/>
              </w:rPr>
            </w:pPr>
          </w:p>
        </w:tc>
      </w:tr>
      <w:tr w:rsidR="00E56688" w:rsidRPr="002C7D64" w14:paraId="633E8276" w14:textId="77777777">
        <w:trPr>
          <w:trHeight w:val="194"/>
        </w:trPr>
        <w:tc>
          <w:tcPr>
            <w:tcW w:w="1706" w:type="dxa"/>
          </w:tcPr>
          <w:p w14:paraId="5D03E128"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78E1A04F"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02CFDC4E"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7B435B7F"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621A1C0F"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1EB36536" w14:textId="77777777" w:rsidR="00E56688" w:rsidRPr="002C7D64" w:rsidRDefault="00E56688" w:rsidP="00CA065D">
            <w:pPr>
              <w:tabs>
                <w:tab w:val="clear" w:pos="720"/>
              </w:tabs>
              <w:spacing w:before="0" w:after="0" w:line="240" w:lineRule="auto"/>
              <w:jc w:val="left"/>
              <w:rPr>
                <w:rFonts w:cs="Arial"/>
                <w:sz w:val="22"/>
                <w:szCs w:val="22"/>
              </w:rPr>
            </w:pPr>
          </w:p>
        </w:tc>
      </w:tr>
      <w:tr w:rsidR="00E56688" w:rsidRPr="002C7D64" w14:paraId="23D1DC94" w14:textId="77777777">
        <w:trPr>
          <w:trHeight w:val="207"/>
        </w:trPr>
        <w:tc>
          <w:tcPr>
            <w:tcW w:w="1706" w:type="dxa"/>
          </w:tcPr>
          <w:p w14:paraId="701FCB65"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0ECADC6D"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17770975"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4CB28866"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7827820D"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1EB51420" w14:textId="77777777" w:rsidR="00E56688" w:rsidRPr="002C7D64" w:rsidRDefault="00E56688" w:rsidP="00CA065D">
            <w:pPr>
              <w:tabs>
                <w:tab w:val="clear" w:pos="720"/>
              </w:tabs>
              <w:spacing w:before="0" w:after="0" w:line="240" w:lineRule="auto"/>
              <w:jc w:val="left"/>
              <w:rPr>
                <w:rFonts w:cs="Arial"/>
                <w:sz w:val="22"/>
                <w:szCs w:val="22"/>
              </w:rPr>
            </w:pPr>
          </w:p>
        </w:tc>
      </w:tr>
    </w:tbl>
    <w:p w14:paraId="4507E225" w14:textId="77777777" w:rsidR="00E56688" w:rsidRPr="00AC61B7" w:rsidRDefault="00E56688" w:rsidP="00E56688">
      <w:pPr>
        <w:tabs>
          <w:tab w:val="clear" w:pos="720"/>
        </w:tabs>
        <w:autoSpaceDE w:val="0"/>
        <w:autoSpaceDN w:val="0"/>
        <w:adjustRightInd w:val="0"/>
        <w:spacing w:before="0" w:after="0" w:line="240" w:lineRule="auto"/>
        <w:jc w:val="left"/>
        <w:rPr>
          <w:rFonts w:cs="Arial"/>
          <w:color w:val="000000"/>
          <w:sz w:val="22"/>
          <w:szCs w:val="22"/>
        </w:rPr>
      </w:pPr>
    </w:p>
    <w:p w14:paraId="5A7B911D" w14:textId="77777777" w:rsidR="00E56688" w:rsidRDefault="00E56688" w:rsidP="00CA065D">
      <w:pPr>
        <w:pStyle w:val="Heading3"/>
        <w:keepNext w:val="0"/>
        <w:keepLines w:val="0"/>
        <w:spacing w:before="0" w:line="240" w:lineRule="auto"/>
      </w:pPr>
      <w:r w:rsidRPr="00AC61B7">
        <w:t>Audit Team Evidence Reviewed</w:t>
      </w:r>
    </w:p>
    <w:p w14:paraId="517AE00C" w14:textId="77777777" w:rsidR="00E56688" w:rsidRPr="00D75545" w:rsidRDefault="00E56688"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56688" w:rsidRPr="00AC61B7" w14:paraId="6F518843" w14:textId="77777777">
        <w:tc>
          <w:tcPr>
            <w:tcW w:w="10705" w:type="dxa"/>
          </w:tcPr>
          <w:p w14:paraId="71F21661"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r w:rsidR="00E56688" w:rsidRPr="00AC61B7" w14:paraId="6D319E35" w14:textId="77777777">
        <w:tc>
          <w:tcPr>
            <w:tcW w:w="10705" w:type="dxa"/>
          </w:tcPr>
          <w:p w14:paraId="25E56A74"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r w:rsidR="00E56688" w:rsidRPr="00AC61B7" w14:paraId="4BCAA475" w14:textId="77777777">
        <w:tc>
          <w:tcPr>
            <w:tcW w:w="10705" w:type="dxa"/>
          </w:tcPr>
          <w:p w14:paraId="238F4EB1"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bl>
    <w:p w14:paraId="3813F346" w14:textId="77777777" w:rsidR="00E56688" w:rsidRPr="00AC61B7" w:rsidRDefault="00E56688" w:rsidP="00E56688">
      <w:pPr>
        <w:tabs>
          <w:tab w:val="clear" w:pos="720"/>
        </w:tabs>
        <w:autoSpaceDE w:val="0"/>
        <w:autoSpaceDN w:val="0"/>
        <w:adjustRightInd w:val="0"/>
        <w:spacing w:before="0" w:after="0" w:line="240" w:lineRule="auto"/>
        <w:jc w:val="left"/>
        <w:rPr>
          <w:rFonts w:cs="Arial"/>
          <w:color w:val="000000"/>
          <w:sz w:val="22"/>
          <w:szCs w:val="22"/>
        </w:rPr>
      </w:pPr>
    </w:p>
    <w:p w14:paraId="706884F1" w14:textId="1FA98AA6" w:rsidR="00E56688" w:rsidRPr="00AC61B7" w:rsidRDefault="00E56688" w:rsidP="00CA065D">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FAC-003-AB1-1</w:t>
      </w:r>
      <w:r w:rsidRPr="00AC61B7">
        <w:t xml:space="preserve">, </w:t>
      </w:r>
      <w:r w:rsidRPr="00D77196">
        <w:t>R</w:t>
      </w:r>
      <w:r w:rsidR="001442B1">
        <w:t>2</w:t>
      </w:r>
    </w:p>
    <w:p w14:paraId="74C0FA73" w14:textId="77777777" w:rsidR="00E56688" w:rsidRPr="00D75545" w:rsidRDefault="00E56688"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56688" w:rsidRPr="00AC61B7" w14:paraId="2031CD2F" w14:textId="77777777">
        <w:tc>
          <w:tcPr>
            <w:tcW w:w="362" w:type="dxa"/>
          </w:tcPr>
          <w:p w14:paraId="2A54F302" w14:textId="77777777" w:rsidR="00E56688" w:rsidRPr="00AC61B7" w:rsidRDefault="00E56688"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FB567E" w14:textId="515A70BE" w:rsidR="00E56688" w:rsidRPr="00AC61B7" w:rsidRDefault="00184019"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184019">
              <w:rPr>
                <w:rFonts w:cs="Arial"/>
                <w:sz w:val="22"/>
                <w:szCs w:val="22"/>
              </w:rPr>
              <w:t xml:space="preserve">Request the </w:t>
            </w:r>
            <w:r>
              <w:rPr>
                <w:rFonts w:cs="Arial"/>
                <w:sz w:val="22"/>
                <w:szCs w:val="22"/>
              </w:rPr>
              <w:t>entity</w:t>
            </w:r>
            <w:r w:rsidRPr="00184019">
              <w:rPr>
                <w:rFonts w:cs="Arial"/>
                <w:sz w:val="22"/>
                <w:szCs w:val="22"/>
              </w:rPr>
              <w:t xml:space="preserve"> to provide evidence </w:t>
            </w:r>
            <w:proofErr w:type="gramStart"/>
            <w:r w:rsidRPr="00184019">
              <w:rPr>
                <w:rFonts w:cs="Arial"/>
                <w:sz w:val="22"/>
                <w:szCs w:val="22"/>
              </w:rPr>
              <w:t>if</w:t>
            </w:r>
            <w:proofErr w:type="gramEnd"/>
            <w:r w:rsidRPr="00184019">
              <w:rPr>
                <w:rFonts w:cs="Arial"/>
                <w:sz w:val="22"/>
                <w:szCs w:val="22"/>
              </w:rPr>
              <w:t xml:space="preserve"> their submission of the </w:t>
            </w:r>
            <w:r w:rsidRPr="00184019">
              <w:rPr>
                <w:rFonts w:cs="Arial"/>
                <w:b/>
                <w:bCs/>
                <w:sz w:val="22"/>
                <w:szCs w:val="22"/>
              </w:rPr>
              <w:t>ISO</w:t>
            </w:r>
            <w:r w:rsidRPr="00184019">
              <w:rPr>
                <w:rFonts w:cs="Arial"/>
                <w:sz w:val="22"/>
                <w:szCs w:val="22"/>
              </w:rPr>
              <w:t xml:space="preserve"> vegetation management work plan where it was requested by the </w:t>
            </w:r>
            <w:r w:rsidRPr="00184019">
              <w:rPr>
                <w:rFonts w:cs="Arial"/>
                <w:b/>
                <w:bCs/>
                <w:sz w:val="22"/>
                <w:szCs w:val="22"/>
              </w:rPr>
              <w:t>ISO</w:t>
            </w:r>
            <w:r w:rsidRPr="00184019">
              <w:rPr>
                <w:rFonts w:cs="Arial"/>
                <w:sz w:val="22"/>
                <w:szCs w:val="22"/>
              </w:rPr>
              <w:t xml:space="preserve">. Verify the </w:t>
            </w:r>
            <w:r w:rsidRPr="00184019">
              <w:rPr>
                <w:rFonts w:cs="Arial"/>
                <w:b/>
                <w:bCs/>
                <w:sz w:val="22"/>
                <w:szCs w:val="22"/>
              </w:rPr>
              <w:t>legal owner</w:t>
            </w:r>
            <w:r w:rsidRPr="00184019">
              <w:rPr>
                <w:rFonts w:cs="Arial"/>
                <w:sz w:val="22"/>
                <w:szCs w:val="22"/>
              </w:rPr>
              <w:t xml:space="preserve"> of a </w:t>
            </w:r>
            <w:r w:rsidRPr="00184019">
              <w:rPr>
                <w:rFonts w:cs="Arial"/>
                <w:b/>
                <w:bCs/>
                <w:sz w:val="22"/>
                <w:szCs w:val="22"/>
              </w:rPr>
              <w:t>transmission facility</w:t>
            </w:r>
            <w:r w:rsidRPr="00184019">
              <w:rPr>
                <w:rFonts w:cs="Arial"/>
                <w:sz w:val="22"/>
                <w:szCs w:val="22"/>
              </w:rPr>
              <w:t xml:space="preserve">’s work plan </w:t>
            </w:r>
            <w:r w:rsidRPr="00184019">
              <w:rPr>
                <w:rFonts w:cs="Arial"/>
                <w:sz w:val="22"/>
                <w:szCs w:val="22"/>
              </w:rPr>
              <w:lastRenderedPageBreak/>
              <w:t xml:space="preserve">exists in the form specified in the template. Upon receipt of evidence in support of </w:t>
            </w:r>
            <w:r>
              <w:rPr>
                <w:rFonts w:cs="Arial"/>
                <w:sz w:val="22"/>
                <w:szCs w:val="22"/>
              </w:rPr>
              <w:t xml:space="preserve">requirement </w:t>
            </w:r>
            <w:r w:rsidRPr="00184019">
              <w:rPr>
                <w:rFonts w:cs="Arial"/>
                <w:sz w:val="22"/>
                <w:szCs w:val="22"/>
              </w:rPr>
              <w:t xml:space="preserve">R2, the </w:t>
            </w:r>
            <w:r>
              <w:rPr>
                <w:rFonts w:cs="Arial"/>
                <w:b/>
                <w:bCs/>
                <w:sz w:val="22"/>
                <w:szCs w:val="22"/>
              </w:rPr>
              <w:t>ISO</w:t>
            </w:r>
            <w:r w:rsidRPr="00184019">
              <w:rPr>
                <w:rFonts w:cs="Arial"/>
                <w:sz w:val="22"/>
                <w:szCs w:val="22"/>
              </w:rPr>
              <w:t xml:space="preserve"> may request a sample of status and inspection reports, work orders, and/or contracts </w:t>
            </w:r>
            <w:proofErr w:type="gramStart"/>
            <w:r w:rsidR="00A9246F">
              <w:rPr>
                <w:rFonts w:cs="Arial"/>
                <w:sz w:val="22"/>
                <w:szCs w:val="22"/>
              </w:rPr>
              <w:t>i</w:t>
            </w:r>
            <w:r w:rsidRPr="00184019">
              <w:rPr>
                <w:rFonts w:cs="Arial"/>
                <w:sz w:val="22"/>
                <w:szCs w:val="22"/>
              </w:rPr>
              <w:t>n order to</w:t>
            </w:r>
            <w:proofErr w:type="gramEnd"/>
            <w:r w:rsidRPr="00184019">
              <w:rPr>
                <w:rFonts w:cs="Arial"/>
                <w:sz w:val="22"/>
                <w:szCs w:val="22"/>
              </w:rPr>
              <w:t xml:space="preserve"> perform</w:t>
            </w:r>
            <w:r w:rsidR="00A9246F">
              <w:rPr>
                <w:rFonts w:cs="Arial"/>
                <w:sz w:val="22"/>
                <w:szCs w:val="22"/>
              </w:rPr>
              <w:t xml:space="preserve"> the</w:t>
            </w:r>
            <w:r w:rsidRPr="00184019">
              <w:rPr>
                <w:rFonts w:cs="Arial"/>
                <w:sz w:val="22"/>
                <w:szCs w:val="22"/>
              </w:rPr>
              <w:t xml:space="preserve"> assessment step </w:t>
            </w:r>
            <w:r w:rsidR="00A9246F">
              <w:rPr>
                <w:rFonts w:cs="Arial"/>
                <w:sz w:val="22"/>
                <w:szCs w:val="22"/>
              </w:rPr>
              <w:t>for requirement R</w:t>
            </w:r>
            <w:r w:rsidRPr="00184019">
              <w:rPr>
                <w:rFonts w:cs="Arial"/>
                <w:sz w:val="22"/>
                <w:szCs w:val="22"/>
              </w:rPr>
              <w:t>2. Where the audit team chooses to request a sample, it will be treated as a secondary information request.</w:t>
            </w:r>
          </w:p>
        </w:tc>
      </w:tr>
      <w:tr w:rsidR="00E56688" w:rsidRPr="00AC61B7" w14:paraId="76CAFB6C" w14:textId="77777777">
        <w:tc>
          <w:tcPr>
            <w:tcW w:w="362" w:type="dxa"/>
          </w:tcPr>
          <w:p w14:paraId="31993A66" w14:textId="77777777" w:rsidR="00E56688" w:rsidRPr="00AC61B7" w:rsidRDefault="00E56688"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E6228FB" w14:textId="41D62CEB" w:rsidR="00E56688" w:rsidRPr="00AC61B7" w:rsidRDefault="00A9246F"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A9246F">
              <w:rPr>
                <w:rFonts w:cs="Arial"/>
                <w:sz w:val="22"/>
                <w:szCs w:val="22"/>
              </w:rPr>
              <w:t>Verify and document in assessment notes the dates the work plan was requested and provided.</w:t>
            </w:r>
          </w:p>
        </w:tc>
      </w:tr>
      <w:tr w:rsidR="00184019" w:rsidRPr="00AC61B7" w14:paraId="7C1E6621" w14:textId="77777777">
        <w:tc>
          <w:tcPr>
            <w:tcW w:w="362" w:type="dxa"/>
          </w:tcPr>
          <w:p w14:paraId="17016162" w14:textId="77777777" w:rsidR="00184019" w:rsidRPr="00AC61B7" w:rsidRDefault="0018401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AF4D01C" w14:textId="77777777" w:rsidR="00A9246F" w:rsidRPr="00A9246F" w:rsidRDefault="00A9246F"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A9246F">
              <w:rPr>
                <w:rFonts w:cs="Arial"/>
                <w:sz w:val="22"/>
                <w:szCs w:val="22"/>
              </w:rPr>
              <w:t>Assess completeness of annual work plan for vegetation management to verify the plan:</w:t>
            </w:r>
          </w:p>
          <w:p w14:paraId="7CE0A094" w14:textId="77777777" w:rsidR="00A9246F" w:rsidRPr="00A9246F" w:rsidRDefault="00A9246F" w:rsidP="00CA065D">
            <w:pPr>
              <w:numPr>
                <w:ilvl w:val="1"/>
                <w:numId w:val="29"/>
              </w:numPr>
              <w:tabs>
                <w:tab w:val="clear" w:pos="720"/>
                <w:tab w:val="clear" w:pos="1439"/>
                <w:tab w:val="left" w:pos="0"/>
                <w:tab w:val="left" w:pos="1091"/>
                <w:tab w:val="left" w:pos="6360"/>
              </w:tabs>
              <w:autoSpaceDE w:val="0"/>
              <w:autoSpaceDN w:val="0"/>
              <w:adjustRightInd w:val="0"/>
              <w:spacing w:before="0" w:after="0" w:line="240" w:lineRule="auto"/>
              <w:ind w:left="949" w:hanging="284"/>
              <w:jc w:val="left"/>
              <w:rPr>
                <w:rFonts w:cs="Arial"/>
                <w:sz w:val="22"/>
                <w:szCs w:val="22"/>
              </w:rPr>
            </w:pPr>
            <w:r w:rsidRPr="00A9246F">
              <w:rPr>
                <w:rFonts w:cs="Arial"/>
                <w:sz w:val="22"/>
                <w:szCs w:val="22"/>
              </w:rPr>
              <w:t xml:space="preserve">Describes methods used, such as manual clearing, mechanical clearing, herbicide treatment, or other actions. </w:t>
            </w:r>
          </w:p>
          <w:p w14:paraId="507D48DF" w14:textId="77777777" w:rsidR="00A9246F" w:rsidRPr="00A9246F" w:rsidRDefault="00A9246F" w:rsidP="00CA065D">
            <w:pPr>
              <w:numPr>
                <w:ilvl w:val="1"/>
                <w:numId w:val="29"/>
              </w:numPr>
              <w:tabs>
                <w:tab w:val="clear" w:pos="720"/>
                <w:tab w:val="clear" w:pos="1439"/>
                <w:tab w:val="left" w:pos="0"/>
                <w:tab w:val="left" w:pos="1091"/>
                <w:tab w:val="left" w:pos="6360"/>
              </w:tabs>
              <w:autoSpaceDE w:val="0"/>
              <w:autoSpaceDN w:val="0"/>
              <w:adjustRightInd w:val="0"/>
              <w:spacing w:before="0" w:after="0" w:line="240" w:lineRule="auto"/>
              <w:ind w:left="949" w:hanging="284"/>
              <w:jc w:val="left"/>
              <w:rPr>
                <w:rFonts w:cs="Arial"/>
                <w:sz w:val="22"/>
                <w:szCs w:val="22"/>
              </w:rPr>
            </w:pPr>
            <w:r w:rsidRPr="00A9246F">
              <w:rPr>
                <w:rFonts w:cs="Arial"/>
                <w:sz w:val="22"/>
                <w:szCs w:val="22"/>
              </w:rPr>
              <w:t xml:space="preserve">Provides flexibility for changing conditions, taking into consideration anticipated growth of vegetation and all other environmental factors that may have an impact on the reliability of the transmission systems. </w:t>
            </w:r>
          </w:p>
          <w:p w14:paraId="71617DA2" w14:textId="77777777" w:rsidR="00A9246F" w:rsidRPr="00A9246F" w:rsidRDefault="00A9246F" w:rsidP="00CA065D">
            <w:pPr>
              <w:numPr>
                <w:ilvl w:val="1"/>
                <w:numId w:val="29"/>
              </w:numPr>
              <w:tabs>
                <w:tab w:val="clear" w:pos="720"/>
                <w:tab w:val="clear" w:pos="1439"/>
                <w:tab w:val="left" w:pos="0"/>
                <w:tab w:val="left" w:pos="1091"/>
                <w:tab w:val="left" w:pos="6360"/>
              </w:tabs>
              <w:autoSpaceDE w:val="0"/>
              <w:autoSpaceDN w:val="0"/>
              <w:adjustRightInd w:val="0"/>
              <w:spacing w:before="0" w:after="0" w:line="240" w:lineRule="auto"/>
              <w:ind w:left="949" w:hanging="284"/>
              <w:jc w:val="left"/>
              <w:rPr>
                <w:rFonts w:cs="Arial"/>
                <w:sz w:val="22"/>
                <w:szCs w:val="22"/>
              </w:rPr>
            </w:pPr>
            <w:r w:rsidRPr="00A9246F">
              <w:rPr>
                <w:rFonts w:cs="Arial"/>
                <w:sz w:val="22"/>
                <w:szCs w:val="22"/>
              </w:rPr>
              <w:t xml:space="preserve">Documents any adjustments as they occurred. </w:t>
            </w:r>
          </w:p>
          <w:p w14:paraId="2B01B8E1" w14:textId="40A4E025" w:rsidR="00184019" w:rsidRPr="00AC61B7" w:rsidRDefault="00A9246F" w:rsidP="00CA065D">
            <w:pPr>
              <w:numPr>
                <w:ilvl w:val="1"/>
                <w:numId w:val="29"/>
              </w:numPr>
              <w:tabs>
                <w:tab w:val="clear" w:pos="720"/>
                <w:tab w:val="clear" w:pos="1439"/>
                <w:tab w:val="left" w:pos="0"/>
                <w:tab w:val="left" w:pos="1091"/>
                <w:tab w:val="left" w:pos="6360"/>
              </w:tabs>
              <w:autoSpaceDE w:val="0"/>
              <w:autoSpaceDN w:val="0"/>
              <w:adjustRightInd w:val="0"/>
              <w:spacing w:before="0" w:after="0" w:line="240" w:lineRule="auto"/>
              <w:ind w:left="949" w:hanging="284"/>
              <w:jc w:val="left"/>
              <w:rPr>
                <w:rFonts w:cs="Arial"/>
                <w:sz w:val="22"/>
                <w:szCs w:val="22"/>
              </w:rPr>
            </w:pPr>
            <w:proofErr w:type="gramStart"/>
            <w:r w:rsidRPr="00A9246F">
              <w:rPr>
                <w:rFonts w:cs="Arial"/>
                <w:sz w:val="22"/>
                <w:szCs w:val="22"/>
              </w:rPr>
              <w:t>Considers</w:t>
            </w:r>
            <w:proofErr w:type="gramEnd"/>
            <w:r w:rsidRPr="00A9246F">
              <w:rPr>
                <w:rFonts w:cs="Arial"/>
                <w:sz w:val="22"/>
                <w:szCs w:val="22"/>
              </w:rPr>
              <w:t xml:space="preserve"> the time required to obtain permission or permits from landowners or regulatory authorities.</w:t>
            </w:r>
          </w:p>
        </w:tc>
      </w:tr>
      <w:tr w:rsidR="00184019" w:rsidRPr="00AC61B7" w14:paraId="62868229" w14:textId="77777777">
        <w:tc>
          <w:tcPr>
            <w:tcW w:w="362" w:type="dxa"/>
          </w:tcPr>
          <w:p w14:paraId="3540EA63" w14:textId="77777777" w:rsidR="00184019" w:rsidRPr="00AC61B7" w:rsidRDefault="0018401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66CAF1C" w14:textId="62BD2519" w:rsidR="00184019" w:rsidRPr="00AC61B7" w:rsidRDefault="00A9246F"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A9246F">
              <w:rPr>
                <w:rFonts w:cs="Arial"/>
                <w:sz w:val="22"/>
                <w:szCs w:val="22"/>
              </w:rPr>
              <w:t>Request evidence from the</w:t>
            </w:r>
            <w:r w:rsidRPr="00A9246F">
              <w:rPr>
                <w:rFonts w:cs="Arial"/>
                <w:i/>
                <w:sz w:val="22"/>
                <w:szCs w:val="22"/>
              </w:rPr>
              <w:t xml:space="preserve"> </w:t>
            </w:r>
            <w:r w:rsidRPr="00A9246F">
              <w:rPr>
                <w:rFonts w:cs="Arial"/>
                <w:b/>
                <w:bCs/>
                <w:iCs/>
                <w:sz w:val="22"/>
                <w:szCs w:val="22"/>
              </w:rPr>
              <w:t>legal owner</w:t>
            </w:r>
            <w:r w:rsidRPr="00A9246F">
              <w:rPr>
                <w:rFonts w:cs="Arial"/>
                <w:iCs/>
                <w:sz w:val="22"/>
                <w:szCs w:val="22"/>
              </w:rPr>
              <w:t xml:space="preserve"> of a </w:t>
            </w:r>
            <w:r w:rsidRPr="00A9246F">
              <w:rPr>
                <w:rFonts w:cs="Arial"/>
                <w:b/>
                <w:bCs/>
                <w:iCs/>
                <w:sz w:val="22"/>
                <w:szCs w:val="22"/>
              </w:rPr>
              <w:t>transmission facility</w:t>
            </w:r>
            <w:r w:rsidRPr="00A9246F">
              <w:rPr>
                <w:rFonts w:cs="Arial"/>
                <w:i/>
                <w:sz w:val="22"/>
                <w:szCs w:val="22"/>
              </w:rPr>
              <w:t xml:space="preserve"> </w:t>
            </w:r>
            <w:r w:rsidRPr="00A9246F">
              <w:rPr>
                <w:rFonts w:cs="Arial"/>
                <w:sz w:val="22"/>
                <w:szCs w:val="22"/>
              </w:rPr>
              <w:t xml:space="preserve">to verify work plan has been implemented as planned or that adjustments have been appropriately documented and/or addressed for any year(s) within the audit period.  </w:t>
            </w:r>
          </w:p>
        </w:tc>
      </w:tr>
      <w:tr w:rsidR="00184019" w:rsidRPr="00AC61B7" w14:paraId="66059FAC" w14:textId="77777777">
        <w:tc>
          <w:tcPr>
            <w:tcW w:w="362" w:type="dxa"/>
          </w:tcPr>
          <w:p w14:paraId="2CBD1098" w14:textId="77777777" w:rsidR="00184019" w:rsidRPr="00AC61B7" w:rsidRDefault="0018401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C327028" w14:textId="074FD8A5" w:rsidR="00184019" w:rsidRPr="00AC61B7" w:rsidRDefault="00A9246F"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A9246F">
              <w:rPr>
                <w:rFonts w:cs="Arial"/>
                <w:sz w:val="22"/>
                <w:szCs w:val="22"/>
              </w:rPr>
              <w:t>Verify and document in assessment notes the dates the evidence was requested and provided.</w:t>
            </w:r>
          </w:p>
        </w:tc>
      </w:tr>
      <w:tr w:rsidR="00184019" w:rsidRPr="00AC61B7" w14:paraId="5F62604C" w14:textId="77777777">
        <w:tc>
          <w:tcPr>
            <w:tcW w:w="362" w:type="dxa"/>
          </w:tcPr>
          <w:p w14:paraId="00CB6E1E" w14:textId="77777777" w:rsidR="00184019" w:rsidRPr="00AC61B7" w:rsidRDefault="0018401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74C2634" w14:textId="288BF84E" w:rsidR="00184019" w:rsidRPr="00AC61B7" w:rsidRDefault="00A9246F"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A9246F">
              <w:rPr>
                <w:rFonts w:cs="Arial"/>
                <w:sz w:val="22"/>
                <w:szCs w:val="22"/>
              </w:rPr>
              <w:t>Review the evidence provided by the entity to</w:t>
            </w:r>
            <w:r w:rsidRPr="00A9246F" w:rsidDel="00836D7A">
              <w:rPr>
                <w:rFonts w:cs="Arial"/>
                <w:sz w:val="22"/>
                <w:szCs w:val="22"/>
              </w:rPr>
              <w:t xml:space="preserve"> </w:t>
            </w:r>
            <w:r w:rsidRPr="00A9246F">
              <w:rPr>
                <w:rFonts w:cs="Arial"/>
                <w:sz w:val="22"/>
                <w:szCs w:val="22"/>
              </w:rPr>
              <w:t xml:space="preserve">verify the </w:t>
            </w:r>
            <w:r w:rsidRPr="002B4B8D">
              <w:rPr>
                <w:rFonts w:cs="Arial"/>
                <w:b/>
                <w:bCs/>
                <w:iCs/>
                <w:sz w:val="22"/>
                <w:szCs w:val="22"/>
              </w:rPr>
              <w:t>legal owner</w:t>
            </w:r>
            <w:r w:rsidRPr="002B4B8D">
              <w:rPr>
                <w:rFonts w:cs="Arial"/>
                <w:iCs/>
                <w:sz w:val="22"/>
                <w:szCs w:val="22"/>
              </w:rPr>
              <w:t xml:space="preserve"> of a </w:t>
            </w:r>
            <w:r w:rsidRPr="002B4B8D">
              <w:rPr>
                <w:rFonts w:cs="Arial"/>
                <w:b/>
                <w:bCs/>
                <w:iCs/>
                <w:sz w:val="22"/>
                <w:szCs w:val="22"/>
              </w:rPr>
              <w:t>transmission facility</w:t>
            </w:r>
            <w:r w:rsidRPr="00A9246F">
              <w:rPr>
                <w:rFonts w:cs="Arial"/>
                <w:sz w:val="22"/>
                <w:szCs w:val="22"/>
              </w:rPr>
              <w:t xml:space="preserve"> has systems and procedures for documenting and tracking planned vegetation management work and has ensured the work was completed according to work specifications. Where work has been delayed past the audit period, include documentation of the delay in assessment notes below for future audit consideration.</w:t>
            </w:r>
          </w:p>
        </w:tc>
      </w:tr>
      <w:tr w:rsidR="00184019" w:rsidRPr="00AC61B7" w14:paraId="1362302F" w14:textId="77777777">
        <w:tc>
          <w:tcPr>
            <w:tcW w:w="362" w:type="dxa"/>
          </w:tcPr>
          <w:p w14:paraId="64BE8DA7" w14:textId="77777777" w:rsidR="00184019" w:rsidRPr="00AC61B7" w:rsidRDefault="0018401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D4D23C5" w14:textId="20B17EFB" w:rsidR="00184019" w:rsidRPr="00AC61B7"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2B4B8D">
              <w:rPr>
                <w:rFonts w:cs="Arial"/>
                <w:sz w:val="22"/>
                <w:szCs w:val="22"/>
                <w:lang w:val="en-CA"/>
              </w:rPr>
              <w:t xml:space="preserve">During the audit assessment the audit team may </w:t>
            </w:r>
            <w:proofErr w:type="gramStart"/>
            <w:r w:rsidRPr="002B4B8D">
              <w:rPr>
                <w:rFonts w:cs="Arial"/>
                <w:sz w:val="22"/>
                <w:szCs w:val="22"/>
                <w:lang w:val="en-CA"/>
              </w:rPr>
              <w:t>determine</w:t>
            </w:r>
            <w:proofErr w:type="gramEnd"/>
            <w:r w:rsidRPr="002B4B8D">
              <w:rPr>
                <w:rFonts w:cs="Arial"/>
                <w:sz w:val="22"/>
                <w:szCs w:val="22"/>
                <w:lang w:val="en-CA"/>
              </w:rPr>
              <w:t xml:space="preserve"> a physical inspection is required.  Where identified, inspect a minimum of one (1) transmission line, or designated critical transmission facility, for evidence the work was completed according to work specifications.</w:t>
            </w:r>
          </w:p>
        </w:tc>
      </w:tr>
      <w:tr w:rsidR="00E56688" w:rsidRPr="00AC61B7" w14:paraId="1B099CBA" w14:textId="77777777">
        <w:tc>
          <w:tcPr>
            <w:tcW w:w="10705" w:type="dxa"/>
            <w:gridSpan w:val="2"/>
            <w:shd w:val="clear" w:color="auto" w:fill="CDD9E4"/>
          </w:tcPr>
          <w:p w14:paraId="641C610F" w14:textId="77777777" w:rsidR="00E56688" w:rsidRPr="00AC61B7" w:rsidRDefault="00E56688"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2FC45BFC" w14:textId="77777777" w:rsidR="00E56688" w:rsidRPr="00AC61B7" w:rsidRDefault="00E56688"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ACE5EAA" w14:textId="77777777" w:rsidR="00E56688" w:rsidRPr="002E25D5" w:rsidRDefault="00E56688" w:rsidP="00E56688">
      <w:pPr>
        <w:tabs>
          <w:tab w:val="clear" w:pos="720"/>
          <w:tab w:val="left" w:pos="0"/>
        </w:tabs>
        <w:autoSpaceDE w:val="0"/>
        <w:autoSpaceDN w:val="0"/>
        <w:adjustRightInd w:val="0"/>
        <w:spacing w:before="0" w:after="0" w:line="240" w:lineRule="auto"/>
        <w:jc w:val="left"/>
        <w:rPr>
          <w:rFonts w:cs="Arial"/>
          <w:b/>
          <w:bCs/>
          <w:color w:val="000000"/>
          <w:szCs w:val="20"/>
        </w:rPr>
      </w:pPr>
    </w:p>
    <w:p w14:paraId="3A128A75" w14:textId="77777777" w:rsidR="00E56688" w:rsidRPr="00AC61B7" w:rsidRDefault="00E56688" w:rsidP="00CA065D">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56688" w:rsidRPr="00AC61B7" w14:paraId="24830865" w14:textId="77777777">
        <w:tc>
          <w:tcPr>
            <w:tcW w:w="10705" w:type="dxa"/>
          </w:tcPr>
          <w:p w14:paraId="74567727"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34260C67"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32B6A15D"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23592D60"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2F2E8562" w14:textId="77777777" w:rsidR="00E56688" w:rsidRPr="00AC61B7"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26BFBB59" w14:textId="77777777" w:rsidR="00E56688" w:rsidRPr="00AC61B7"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tc>
      </w:tr>
    </w:tbl>
    <w:p w14:paraId="51E5D3F8" w14:textId="77777777" w:rsidR="00E56688" w:rsidRDefault="00E56688" w:rsidP="00E5668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2D170950" w14:textId="22662B04" w:rsidR="00E56688" w:rsidRPr="002E25D5" w:rsidRDefault="00E56688" w:rsidP="00E56688">
      <w:pPr>
        <w:pStyle w:val="Heading2"/>
      </w:pPr>
      <w:r w:rsidRPr="002E25D5">
        <w:lastRenderedPageBreak/>
        <w:t>R</w:t>
      </w:r>
      <w:r w:rsidR="008211BE">
        <w:t>3</w:t>
      </w:r>
      <w:r w:rsidRPr="002E25D5">
        <w:t xml:space="preserve"> Supporting Evidence and Documentation</w:t>
      </w:r>
    </w:p>
    <w:p w14:paraId="52F84E83" w14:textId="168C33A1" w:rsidR="00E227C6" w:rsidRDefault="00E56688" w:rsidP="00E56688">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8211BE">
        <w:rPr>
          <w:rFonts w:cs="Arial"/>
          <w:b/>
          <w:spacing w:val="-4"/>
          <w:sz w:val="22"/>
          <w:szCs w:val="22"/>
        </w:rPr>
        <w:t>3</w:t>
      </w:r>
      <w:r w:rsidRPr="00973E93">
        <w:rPr>
          <w:rFonts w:cs="Arial"/>
          <w:b/>
          <w:spacing w:val="-4"/>
          <w:sz w:val="22"/>
          <w:szCs w:val="22"/>
        </w:rPr>
        <w:t>.</w:t>
      </w:r>
      <w:r w:rsidRPr="00973E93">
        <w:rPr>
          <w:rFonts w:cs="Arial"/>
          <w:b/>
          <w:sz w:val="22"/>
          <w:szCs w:val="22"/>
        </w:rPr>
        <w:tab/>
      </w:r>
      <w:r w:rsidR="00E227C6" w:rsidRPr="00E227C6">
        <w:rPr>
          <w:rFonts w:cs="Arial"/>
          <w:sz w:val="22"/>
          <w:szCs w:val="22"/>
        </w:rPr>
        <w:t xml:space="preserve">Each </w:t>
      </w:r>
      <w:r w:rsidR="00E227C6" w:rsidRPr="00E227C6">
        <w:rPr>
          <w:rFonts w:cs="Arial"/>
          <w:b/>
          <w:bCs/>
          <w:sz w:val="22"/>
          <w:szCs w:val="22"/>
        </w:rPr>
        <w:t>legal owner</w:t>
      </w:r>
      <w:r w:rsidR="00E227C6" w:rsidRPr="00E227C6">
        <w:rPr>
          <w:rFonts w:cs="Arial"/>
          <w:sz w:val="22"/>
          <w:szCs w:val="22"/>
        </w:rPr>
        <w:t xml:space="preserve"> of a </w:t>
      </w:r>
      <w:r w:rsidR="00E227C6" w:rsidRPr="00E227C6">
        <w:rPr>
          <w:rFonts w:cs="Arial"/>
          <w:b/>
          <w:bCs/>
          <w:sz w:val="22"/>
          <w:szCs w:val="22"/>
        </w:rPr>
        <w:t>transmission facility</w:t>
      </w:r>
      <w:r w:rsidR="00E227C6" w:rsidRPr="00E227C6">
        <w:rPr>
          <w:rFonts w:cs="Arial"/>
          <w:sz w:val="22"/>
          <w:szCs w:val="22"/>
        </w:rPr>
        <w:t xml:space="preserve"> must report quarterly to the </w:t>
      </w:r>
      <w:r w:rsidR="00E227C6" w:rsidRPr="00E227C6">
        <w:rPr>
          <w:rFonts w:cs="Arial"/>
          <w:b/>
          <w:bCs/>
          <w:sz w:val="22"/>
          <w:szCs w:val="22"/>
        </w:rPr>
        <w:t>ISO</w:t>
      </w:r>
      <w:r w:rsidR="00E227C6" w:rsidRPr="00E227C6">
        <w:rPr>
          <w:rFonts w:cs="Arial"/>
          <w:sz w:val="22"/>
          <w:szCs w:val="22"/>
        </w:rPr>
        <w:t xml:space="preserve">, </w:t>
      </w:r>
      <w:r w:rsidR="00E227C6" w:rsidRPr="00E227C6">
        <w:rPr>
          <w:rFonts w:cs="Arial"/>
          <w:b/>
          <w:bCs/>
          <w:sz w:val="22"/>
          <w:szCs w:val="22"/>
        </w:rPr>
        <w:t>sustained</w:t>
      </w:r>
      <w:r w:rsidR="00E227C6" w:rsidRPr="00E227C6">
        <w:rPr>
          <w:rFonts w:cs="Arial"/>
          <w:sz w:val="22"/>
          <w:szCs w:val="22"/>
        </w:rPr>
        <w:t xml:space="preserve"> </w:t>
      </w:r>
      <w:r w:rsidR="00E227C6" w:rsidRPr="00E227C6">
        <w:rPr>
          <w:rFonts w:cs="Arial"/>
          <w:b/>
          <w:bCs/>
          <w:sz w:val="22"/>
          <w:szCs w:val="22"/>
        </w:rPr>
        <w:t>outages</w:t>
      </w:r>
      <w:r w:rsidR="00E227C6" w:rsidRPr="00E227C6">
        <w:rPr>
          <w:rFonts w:cs="Arial"/>
          <w:sz w:val="22"/>
          <w:szCs w:val="22"/>
        </w:rPr>
        <w:t xml:space="preserve"> to its transmission lines determined by the </w:t>
      </w:r>
      <w:r w:rsidR="00E227C6" w:rsidRPr="00E227C6">
        <w:rPr>
          <w:rFonts w:cs="Arial"/>
          <w:b/>
          <w:bCs/>
          <w:sz w:val="22"/>
          <w:szCs w:val="22"/>
        </w:rPr>
        <w:t>legal owner</w:t>
      </w:r>
      <w:r w:rsidR="00E227C6" w:rsidRPr="00E227C6">
        <w:rPr>
          <w:rFonts w:cs="Arial"/>
          <w:sz w:val="22"/>
          <w:szCs w:val="22"/>
        </w:rPr>
        <w:t xml:space="preserve"> of a </w:t>
      </w:r>
      <w:r w:rsidR="00E227C6" w:rsidRPr="00E227C6">
        <w:rPr>
          <w:rFonts w:cs="Arial"/>
          <w:b/>
          <w:bCs/>
          <w:sz w:val="22"/>
          <w:szCs w:val="22"/>
        </w:rPr>
        <w:t>transmission facility</w:t>
      </w:r>
      <w:r w:rsidR="00E227C6" w:rsidRPr="00E227C6">
        <w:rPr>
          <w:rFonts w:cs="Arial"/>
          <w:sz w:val="22"/>
          <w:szCs w:val="22"/>
        </w:rPr>
        <w:t xml:space="preserve"> to have been caused by vegetation. </w:t>
      </w:r>
    </w:p>
    <w:p w14:paraId="0EF2380B" w14:textId="77777777" w:rsidR="00E227C6" w:rsidRDefault="00E227C6" w:rsidP="00E56688">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E227C6">
        <w:rPr>
          <w:rFonts w:cs="Arial"/>
          <w:b/>
          <w:bCs/>
          <w:sz w:val="22"/>
          <w:szCs w:val="22"/>
        </w:rPr>
        <w:t>R3.1</w:t>
      </w:r>
      <w:r w:rsidRPr="00E227C6">
        <w:rPr>
          <w:rFonts w:cs="Arial"/>
          <w:sz w:val="22"/>
          <w:szCs w:val="22"/>
        </w:rPr>
        <w:t xml:space="preserve"> Multiple </w:t>
      </w:r>
      <w:r w:rsidRPr="00E227C6">
        <w:rPr>
          <w:rFonts w:cs="Arial"/>
          <w:b/>
          <w:bCs/>
          <w:sz w:val="22"/>
          <w:szCs w:val="22"/>
        </w:rPr>
        <w:t>sustained outages</w:t>
      </w:r>
      <w:r w:rsidRPr="00E227C6">
        <w:rPr>
          <w:rFonts w:cs="Arial"/>
          <w:sz w:val="22"/>
          <w:szCs w:val="22"/>
        </w:rPr>
        <w:t xml:space="preserve"> on an individual transmission line, if caused by the same vegetation, must be reported as one </w:t>
      </w:r>
      <w:r w:rsidRPr="00E227C6">
        <w:rPr>
          <w:rFonts w:cs="Arial"/>
          <w:b/>
          <w:bCs/>
          <w:sz w:val="22"/>
          <w:szCs w:val="22"/>
        </w:rPr>
        <w:t>outage</w:t>
      </w:r>
      <w:r w:rsidRPr="00E227C6">
        <w:rPr>
          <w:rFonts w:cs="Arial"/>
          <w:sz w:val="22"/>
          <w:szCs w:val="22"/>
        </w:rPr>
        <w:t xml:space="preserve"> regardless of the actual number of </w:t>
      </w:r>
      <w:r w:rsidRPr="00E227C6">
        <w:rPr>
          <w:rFonts w:cs="Arial"/>
          <w:b/>
          <w:bCs/>
          <w:sz w:val="22"/>
          <w:szCs w:val="22"/>
        </w:rPr>
        <w:t>outages</w:t>
      </w:r>
      <w:r w:rsidRPr="00E227C6">
        <w:rPr>
          <w:rFonts w:cs="Arial"/>
          <w:sz w:val="22"/>
          <w:szCs w:val="22"/>
        </w:rPr>
        <w:t xml:space="preserve"> within a 24-hour period. </w:t>
      </w:r>
    </w:p>
    <w:p w14:paraId="3D6C39F9" w14:textId="77777777" w:rsidR="00E227C6" w:rsidRDefault="00E227C6" w:rsidP="00E5668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227C6">
        <w:rPr>
          <w:rFonts w:cs="Arial"/>
          <w:b/>
          <w:bCs/>
          <w:sz w:val="22"/>
          <w:szCs w:val="22"/>
        </w:rPr>
        <w:t>R3.2</w:t>
      </w:r>
      <w:r w:rsidRPr="00E227C6">
        <w:rPr>
          <w:rFonts w:cs="Arial"/>
          <w:sz w:val="22"/>
          <w:szCs w:val="22"/>
        </w:rPr>
        <w:t xml:space="preserve"> The </w:t>
      </w:r>
      <w:r w:rsidRPr="00E227C6">
        <w:rPr>
          <w:rFonts w:cs="Arial"/>
          <w:b/>
          <w:bCs/>
          <w:sz w:val="22"/>
          <w:szCs w:val="22"/>
        </w:rPr>
        <w:t>legal owner</w:t>
      </w:r>
      <w:r w:rsidRPr="00E227C6">
        <w:rPr>
          <w:rFonts w:cs="Arial"/>
          <w:sz w:val="22"/>
          <w:szCs w:val="22"/>
        </w:rPr>
        <w:t xml:space="preserve"> of a </w:t>
      </w:r>
      <w:r w:rsidRPr="00E227C6">
        <w:rPr>
          <w:rFonts w:cs="Arial"/>
          <w:b/>
          <w:bCs/>
          <w:sz w:val="22"/>
          <w:szCs w:val="22"/>
        </w:rPr>
        <w:t>transmission facility</w:t>
      </w:r>
      <w:r w:rsidRPr="00E227C6">
        <w:rPr>
          <w:rFonts w:cs="Arial"/>
          <w:sz w:val="22"/>
          <w:szCs w:val="22"/>
        </w:rPr>
        <w:t xml:space="preserve"> is not required to report to the </w:t>
      </w:r>
      <w:r w:rsidRPr="00E227C6">
        <w:rPr>
          <w:rFonts w:cs="Arial"/>
          <w:b/>
          <w:bCs/>
          <w:sz w:val="22"/>
          <w:szCs w:val="22"/>
        </w:rPr>
        <w:t>ISO</w:t>
      </w:r>
      <w:r w:rsidRPr="00E227C6">
        <w:rPr>
          <w:rFonts w:cs="Arial"/>
          <w:sz w:val="22"/>
          <w:szCs w:val="22"/>
        </w:rPr>
        <w:t xml:space="preserve">, </w:t>
      </w:r>
      <w:r w:rsidRPr="00E227C6">
        <w:rPr>
          <w:rFonts w:cs="Arial"/>
          <w:b/>
          <w:bCs/>
          <w:sz w:val="22"/>
          <w:szCs w:val="22"/>
        </w:rPr>
        <w:t>sustained</w:t>
      </w:r>
      <w:r w:rsidRPr="00E227C6">
        <w:rPr>
          <w:rFonts w:cs="Arial"/>
          <w:sz w:val="22"/>
          <w:szCs w:val="22"/>
        </w:rPr>
        <w:t xml:space="preserve"> </w:t>
      </w:r>
      <w:r w:rsidRPr="00E227C6">
        <w:rPr>
          <w:rFonts w:cs="Arial"/>
          <w:b/>
          <w:bCs/>
          <w:sz w:val="22"/>
          <w:szCs w:val="22"/>
        </w:rPr>
        <w:t>outages</w:t>
      </w:r>
      <w:r w:rsidRPr="00E227C6">
        <w:rPr>
          <w:rFonts w:cs="Arial"/>
          <w:sz w:val="22"/>
          <w:szCs w:val="22"/>
        </w:rPr>
        <w:t xml:space="preserve"> to its transmission lines caused by either: </w:t>
      </w:r>
    </w:p>
    <w:p w14:paraId="16393DED" w14:textId="63783725"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vegetation falling onto a transmission line from outside the ROW caused by a natural disasters are not considered reportable (examples of disasters include, but are not limited to, earthquakes, fires, tornados, hurricanes, landslides, wind shear, ice storms, floods, major storms as defined either by the </w:t>
      </w:r>
      <w:r w:rsidRPr="00E227C6">
        <w:rPr>
          <w:rFonts w:cs="Arial"/>
          <w:b/>
          <w:bCs/>
          <w:sz w:val="22"/>
          <w:szCs w:val="22"/>
        </w:rPr>
        <w:t>legal owner</w:t>
      </w:r>
      <w:r w:rsidRPr="00E227C6">
        <w:rPr>
          <w:rFonts w:cs="Arial"/>
          <w:sz w:val="22"/>
          <w:szCs w:val="22"/>
        </w:rPr>
        <w:t xml:space="preserve"> of a </w:t>
      </w:r>
      <w:r w:rsidRPr="00E227C6">
        <w:rPr>
          <w:rFonts w:cs="Arial"/>
          <w:b/>
          <w:bCs/>
          <w:sz w:val="22"/>
          <w:szCs w:val="22"/>
        </w:rPr>
        <w:t>transmission facility</w:t>
      </w:r>
      <w:r w:rsidRPr="00E227C6">
        <w:rPr>
          <w:rFonts w:cs="Arial"/>
          <w:sz w:val="22"/>
          <w:szCs w:val="22"/>
        </w:rPr>
        <w:t xml:space="preserve"> or an applicable regulatory body); or </w:t>
      </w:r>
    </w:p>
    <w:p w14:paraId="3E70C58E" w14:textId="739187E1"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vegetation falling onto a transmission line caused by human or animal activity are not considered reportable (examples of human or animal activity include, but are not limited to, logging, animal severing tree, vehicle contact with tree, arboricultural, horticultural or agricultural activities, or removal/digging of vegetation). </w:t>
      </w:r>
    </w:p>
    <w:p w14:paraId="32E38F3F" w14:textId="77777777" w:rsidR="00E227C6" w:rsidRDefault="00E227C6" w:rsidP="00E5668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227C6">
        <w:rPr>
          <w:rFonts w:cs="Arial"/>
          <w:b/>
          <w:bCs/>
          <w:sz w:val="22"/>
          <w:szCs w:val="22"/>
        </w:rPr>
        <w:t xml:space="preserve">R3.3 </w:t>
      </w:r>
      <w:r w:rsidRPr="00E227C6">
        <w:rPr>
          <w:rFonts w:cs="Arial"/>
          <w:sz w:val="22"/>
          <w:szCs w:val="22"/>
        </w:rPr>
        <w:t xml:space="preserve">The </w:t>
      </w:r>
      <w:r w:rsidRPr="00E227C6">
        <w:rPr>
          <w:rFonts w:cs="Arial"/>
          <w:b/>
          <w:bCs/>
          <w:sz w:val="22"/>
          <w:szCs w:val="22"/>
        </w:rPr>
        <w:t>outage</w:t>
      </w:r>
      <w:r w:rsidRPr="00E227C6">
        <w:rPr>
          <w:rFonts w:cs="Arial"/>
          <w:sz w:val="22"/>
          <w:szCs w:val="22"/>
        </w:rPr>
        <w:t xml:space="preserve"> information provided by the </w:t>
      </w:r>
      <w:r w:rsidRPr="00E227C6">
        <w:rPr>
          <w:rFonts w:cs="Arial"/>
          <w:b/>
          <w:bCs/>
          <w:sz w:val="22"/>
          <w:szCs w:val="22"/>
        </w:rPr>
        <w:t>legal owner</w:t>
      </w:r>
      <w:r w:rsidRPr="00E227C6">
        <w:rPr>
          <w:rFonts w:cs="Arial"/>
          <w:sz w:val="22"/>
          <w:szCs w:val="22"/>
        </w:rPr>
        <w:t xml:space="preserve"> of a </w:t>
      </w:r>
      <w:r w:rsidRPr="00E227C6">
        <w:rPr>
          <w:rFonts w:cs="Arial"/>
          <w:b/>
          <w:bCs/>
          <w:sz w:val="22"/>
          <w:szCs w:val="22"/>
        </w:rPr>
        <w:t>transmission facility</w:t>
      </w:r>
      <w:r w:rsidRPr="00E227C6">
        <w:rPr>
          <w:rFonts w:cs="Arial"/>
          <w:sz w:val="22"/>
          <w:szCs w:val="22"/>
        </w:rPr>
        <w:t xml:space="preserve"> to the </w:t>
      </w:r>
      <w:r w:rsidRPr="00E227C6">
        <w:rPr>
          <w:rFonts w:cs="Arial"/>
          <w:b/>
          <w:bCs/>
          <w:sz w:val="22"/>
          <w:szCs w:val="22"/>
        </w:rPr>
        <w:t>ISO</w:t>
      </w:r>
      <w:r w:rsidRPr="00E227C6">
        <w:rPr>
          <w:rFonts w:cs="Arial"/>
          <w:sz w:val="22"/>
          <w:szCs w:val="22"/>
        </w:rPr>
        <w:t xml:space="preserve"> must include at a minimum: </w:t>
      </w:r>
    </w:p>
    <w:p w14:paraId="1D693D7E" w14:textId="717C9510"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number or name of the transmission line(s) forced out of </w:t>
      </w:r>
      <w:proofErr w:type="gramStart"/>
      <w:r w:rsidRPr="00E227C6">
        <w:rPr>
          <w:rFonts w:cs="Arial"/>
          <w:sz w:val="22"/>
          <w:szCs w:val="22"/>
        </w:rPr>
        <w:t>service;</w:t>
      </w:r>
      <w:proofErr w:type="gramEnd"/>
      <w:r w:rsidRPr="00E227C6">
        <w:rPr>
          <w:rFonts w:cs="Arial"/>
          <w:sz w:val="22"/>
          <w:szCs w:val="22"/>
        </w:rPr>
        <w:t xml:space="preserve"> </w:t>
      </w:r>
    </w:p>
    <w:p w14:paraId="0F555DFA" w14:textId="4C1E2094"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date and </w:t>
      </w:r>
      <w:proofErr w:type="gramStart"/>
      <w:r w:rsidRPr="00E227C6">
        <w:rPr>
          <w:rFonts w:cs="Arial"/>
          <w:sz w:val="22"/>
          <w:szCs w:val="22"/>
        </w:rPr>
        <w:t>time;</w:t>
      </w:r>
      <w:proofErr w:type="gramEnd"/>
      <w:r w:rsidRPr="00E227C6">
        <w:rPr>
          <w:rFonts w:cs="Arial"/>
          <w:sz w:val="22"/>
          <w:szCs w:val="22"/>
        </w:rPr>
        <w:t xml:space="preserve"> </w:t>
      </w:r>
    </w:p>
    <w:p w14:paraId="3590289A" w14:textId="47B9E981"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duration of the </w:t>
      </w:r>
      <w:proofErr w:type="gramStart"/>
      <w:r w:rsidRPr="00E227C6">
        <w:rPr>
          <w:rFonts w:cs="Arial"/>
          <w:b/>
          <w:bCs/>
          <w:sz w:val="22"/>
          <w:szCs w:val="22"/>
        </w:rPr>
        <w:t>outage</w:t>
      </w:r>
      <w:r w:rsidRPr="00E227C6">
        <w:rPr>
          <w:rFonts w:cs="Arial"/>
          <w:sz w:val="22"/>
          <w:szCs w:val="22"/>
        </w:rPr>
        <w:t>;</w:t>
      </w:r>
      <w:proofErr w:type="gramEnd"/>
    </w:p>
    <w:p w14:paraId="38A45272" w14:textId="0678D4C1"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description of the cause of the </w:t>
      </w:r>
      <w:proofErr w:type="gramStart"/>
      <w:r w:rsidRPr="00E227C6">
        <w:rPr>
          <w:rFonts w:cs="Arial"/>
          <w:b/>
          <w:bCs/>
          <w:sz w:val="22"/>
          <w:szCs w:val="22"/>
        </w:rPr>
        <w:t>outage</w:t>
      </w:r>
      <w:r w:rsidRPr="00E227C6">
        <w:rPr>
          <w:rFonts w:cs="Arial"/>
          <w:sz w:val="22"/>
          <w:szCs w:val="22"/>
        </w:rPr>
        <w:t>;</w:t>
      </w:r>
      <w:proofErr w:type="gramEnd"/>
      <w:r w:rsidRPr="00E227C6">
        <w:rPr>
          <w:rFonts w:cs="Arial"/>
          <w:sz w:val="22"/>
          <w:szCs w:val="22"/>
        </w:rPr>
        <w:t xml:space="preserve"> </w:t>
      </w:r>
    </w:p>
    <w:p w14:paraId="478551C5" w14:textId="2D824EEC"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other pertinent comments; and </w:t>
      </w:r>
    </w:p>
    <w:p w14:paraId="749A78DD" w14:textId="22871289" w:rsidR="00E227C6" w:rsidRPr="00E227C6" w:rsidRDefault="00E227C6" w:rsidP="00E227C6">
      <w:pPr>
        <w:pStyle w:val="ListParagraph"/>
        <w:numPr>
          <w:ilvl w:val="0"/>
          <w:numId w:val="22"/>
        </w:numPr>
        <w:tabs>
          <w:tab w:val="clear" w:pos="720"/>
          <w:tab w:val="left" w:pos="1035"/>
        </w:tabs>
        <w:spacing w:before="85" w:after="200" w:line="237" w:lineRule="auto"/>
        <w:ind w:right="374"/>
        <w:jc w:val="left"/>
        <w:rPr>
          <w:rFonts w:cs="Arial"/>
          <w:sz w:val="22"/>
          <w:szCs w:val="22"/>
        </w:rPr>
      </w:pPr>
      <w:r w:rsidRPr="00E227C6">
        <w:rPr>
          <w:rFonts w:cs="Arial"/>
          <w:sz w:val="22"/>
          <w:szCs w:val="22"/>
        </w:rPr>
        <w:t xml:space="preserve">remedial action taken by the </w:t>
      </w:r>
      <w:r w:rsidRPr="00E227C6">
        <w:rPr>
          <w:rFonts w:cs="Arial"/>
          <w:b/>
          <w:bCs/>
          <w:sz w:val="22"/>
          <w:szCs w:val="22"/>
        </w:rPr>
        <w:t>legal owner</w:t>
      </w:r>
      <w:r w:rsidRPr="00E227C6">
        <w:rPr>
          <w:rFonts w:cs="Arial"/>
          <w:sz w:val="22"/>
          <w:szCs w:val="22"/>
        </w:rPr>
        <w:t xml:space="preserve"> of a </w:t>
      </w:r>
      <w:r w:rsidRPr="00E227C6">
        <w:rPr>
          <w:rFonts w:cs="Arial"/>
          <w:b/>
          <w:bCs/>
          <w:sz w:val="22"/>
          <w:szCs w:val="22"/>
        </w:rPr>
        <w:t>transmission facility</w:t>
      </w:r>
      <w:r w:rsidRPr="00E227C6">
        <w:rPr>
          <w:rFonts w:cs="Arial"/>
          <w:sz w:val="22"/>
          <w:szCs w:val="22"/>
        </w:rPr>
        <w:t xml:space="preserve">. </w:t>
      </w:r>
    </w:p>
    <w:p w14:paraId="523E907C" w14:textId="77777777" w:rsidR="00E227C6" w:rsidRDefault="00E227C6" w:rsidP="00E5668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E227C6">
        <w:rPr>
          <w:rFonts w:cs="Arial"/>
          <w:b/>
          <w:bCs/>
          <w:sz w:val="22"/>
          <w:szCs w:val="22"/>
        </w:rPr>
        <w:t>R3.4</w:t>
      </w:r>
      <w:r w:rsidRPr="00E227C6">
        <w:rPr>
          <w:rFonts w:cs="Arial"/>
          <w:sz w:val="22"/>
          <w:szCs w:val="22"/>
        </w:rPr>
        <w:t xml:space="preserve"> An </w:t>
      </w:r>
      <w:r w:rsidRPr="00E227C6">
        <w:rPr>
          <w:rFonts w:cs="Arial"/>
          <w:b/>
          <w:bCs/>
          <w:sz w:val="22"/>
          <w:szCs w:val="22"/>
        </w:rPr>
        <w:t>outage</w:t>
      </w:r>
      <w:r w:rsidRPr="00E227C6">
        <w:rPr>
          <w:rFonts w:cs="Arial"/>
          <w:sz w:val="22"/>
          <w:szCs w:val="22"/>
        </w:rPr>
        <w:t xml:space="preserve"> must be categorized by the </w:t>
      </w:r>
      <w:r w:rsidRPr="00E227C6">
        <w:rPr>
          <w:rFonts w:cs="Arial"/>
          <w:b/>
          <w:bCs/>
          <w:sz w:val="22"/>
          <w:szCs w:val="22"/>
        </w:rPr>
        <w:t>legal owner</w:t>
      </w:r>
      <w:r w:rsidRPr="00E227C6">
        <w:rPr>
          <w:rFonts w:cs="Arial"/>
          <w:sz w:val="22"/>
          <w:szCs w:val="22"/>
        </w:rPr>
        <w:t xml:space="preserve"> of a </w:t>
      </w:r>
      <w:r w:rsidRPr="00E227C6">
        <w:rPr>
          <w:rFonts w:cs="Arial"/>
          <w:b/>
          <w:bCs/>
          <w:sz w:val="22"/>
          <w:szCs w:val="22"/>
        </w:rPr>
        <w:t>transmission facility</w:t>
      </w:r>
      <w:r w:rsidRPr="00E227C6">
        <w:rPr>
          <w:rFonts w:cs="Arial"/>
          <w:sz w:val="22"/>
          <w:szCs w:val="22"/>
        </w:rPr>
        <w:t xml:space="preserve"> as one of the following: </w:t>
      </w:r>
    </w:p>
    <w:p w14:paraId="285F9034" w14:textId="423A78A9" w:rsidR="00E227C6" w:rsidRDefault="00E227C6" w:rsidP="00E227C6">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E227C6">
        <w:rPr>
          <w:rFonts w:cs="Arial"/>
          <w:b/>
          <w:bCs/>
          <w:sz w:val="22"/>
          <w:szCs w:val="22"/>
        </w:rPr>
        <w:t>R3.4.1</w:t>
      </w:r>
      <w:r w:rsidRPr="00E227C6">
        <w:rPr>
          <w:rFonts w:cs="Arial"/>
          <w:sz w:val="22"/>
          <w:szCs w:val="22"/>
        </w:rPr>
        <w:t xml:space="preserve"> Category 1 — Grow-ins: </w:t>
      </w:r>
      <w:r w:rsidRPr="00E227C6">
        <w:rPr>
          <w:rFonts w:cs="Arial"/>
          <w:b/>
          <w:bCs/>
          <w:sz w:val="22"/>
          <w:szCs w:val="22"/>
        </w:rPr>
        <w:t>Outages</w:t>
      </w:r>
      <w:r w:rsidRPr="00E227C6">
        <w:rPr>
          <w:rFonts w:cs="Arial"/>
          <w:sz w:val="22"/>
          <w:szCs w:val="22"/>
        </w:rPr>
        <w:t xml:space="preserve"> caused by vegetation growing into transmission lines from vegetation inside and/or outside of the </w:t>
      </w:r>
      <w:proofErr w:type="gramStart"/>
      <w:r w:rsidRPr="00E227C6">
        <w:rPr>
          <w:rFonts w:cs="Arial"/>
          <w:sz w:val="22"/>
          <w:szCs w:val="22"/>
        </w:rPr>
        <w:t>ROW;</w:t>
      </w:r>
      <w:proofErr w:type="gramEnd"/>
      <w:r w:rsidRPr="00E227C6">
        <w:rPr>
          <w:rFonts w:cs="Arial"/>
          <w:sz w:val="22"/>
          <w:szCs w:val="22"/>
        </w:rPr>
        <w:t xml:space="preserve"> </w:t>
      </w:r>
    </w:p>
    <w:p w14:paraId="6CD273FF" w14:textId="5833D498" w:rsidR="00E227C6" w:rsidRDefault="00E227C6" w:rsidP="00E227C6">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sidRPr="00E227C6">
        <w:rPr>
          <w:rFonts w:cs="Arial"/>
          <w:b/>
          <w:bCs/>
          <w:sz w:val="22"/>
          <w:szCs w:val="22"/>
        </w:rPr>
        <w:tab/>
        <w:t>R3.4.2</w:t>
      </w:r>
      <w:r w:rsidRPr="00E227C6">
        <w:rPr>
          <w:rFonts w:cs="Arial"/>
          <w:sz w:val="22"/>
          <w:szCs w:val="22"/>
        </w:rPr>
        <w:t xml:space="preserve"> Category 2 — Fall-ins: </w:t>
      </w:r>
      <w:r w:rsidRPr="00E227C6">
        <w:rPr>
          <w:rFonts w:cs="Arial"/>
          <w:b/>
          <w:bCs/>
          <w:sz w:val="22"/>
          <w:szCs w:val="22"/>
        </w:rPr>
        <w:t>Outages</w:t>
      </w:r>
      <w:r w:rsidRPr="00E227C6">
        <w:rPr>
          <w:rFonts w:cs="Arial"/>
          <w:sz w:val="22"/>
          <w:szCs w:val="22"/>
        </w:rPr>
        <w:t xml:space="preserve"> caused by vegetation falling into transmission lines from inside the ROW; or </w:t>
      </w:r>
    </w:p>
    <w:p w14:paraId="67CD051F" w14:textId="576FA5F5" w:rsidR="00E56688" w:rsidRPr="00973E93" w:rsidRDefault="00E227C6" w:rsidP="00E227C6">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Pr="00E227C6">
        <w:rPr>
          <w:rFonts w:cs="Arial"/>
          <w:b/>
          <w:bCs/>
          <w:sz w:val="22"/>
          <w:szCs w:val="22"/>
        </w:rPr>
        <w:t>R3.4.3</w:t>
      </w:r>
      <w:r w:rsidRPr="00E227C6">
        <w:rPr>
          <w:rFonts w:cs="Arial"/>
          <w:sz w:val="22"/>
          <w:szCs w:val="22"/>
        </w:rPr>
        <w:t xml:space="preserve"> Category 3 — Fall-ins: </w:t>
      </w:r>
      <w:r w:rsidRPr="00E227C6">
        <w:rPr>
          <w:rFonts w:cs="Arial"/>
          <w:b/>
          <w:bCs/>
          <w:sz w:val="22"/>
          <w:szCs w:val="22"/>
        </w:rPr>
        <w:t>Outages</w:t>
      </w:r>
      <w:r w:rsidRPr="00E227C6">
        <w:rPr>
          <w:rFonts w:cs="Arial"/>
          <w:sz w:val="22"/>
          <w:szCs w:val="22"/>
        </w:rPr>
        <w:t xml:space="preserve"> caused by vegetation falling into transmission lines from outside the ROW.</w:t>
      </w:r>
    </w:p>
    <w:p w14:paraId="3F4A65E8" w14:textId="5EDC8BB4" w:rsidR="00E56688" w:rsidRPr="00E23282" w:rsidRDefault="00E56688" w:rsidP="00E5668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E227C6">
        <w:rPr>
          <w:rFonts w:cs="Arial"/>
          <w:b/>
          <w:bCs/>
          <w:sz w:val="22"/>
          <w:szCs w:val="22"/>
        </w:rPr>
        <w:t>3</w:t>
      </w:r>
      <w:r w:rsidRPr="00973E93">
        <w:rPr>
          <w:rFonts w:cs="Arial"/>
          <w:b/>
          <w:bCs/>
          <w:sz w:val="22"/>
          <w:szCs w:val="22"/>
        </w:rPr>
        <w:t>.</w:t>
      </w:r>
      <w:r>
        <w:rPr>
          <w:rFonts w:cs="Arial"/>
          <w:b/>
          <w:bCs/>
          <w:sz w:val="22"/>
          <w:szCs w:val="22"/>
        </w:rPr>
        <w:tab/>
      </w:r>
      <w:r w:rsidR="00E227C6" w:rsidRPr="00E227C6">
        <w:rPr>
          <w:rFonts w:cs="Arial"/>
          <w:sz w:val="22"/>
          <w:szCs w:val="22"/>
        </w:rPr>
        <w:t xml:space="preserve">Quarterly reports are submitted to the </w:t>
      </w:r>
      <w:r w:rsidR="00E227C6" w:rsidRPr="00E227C6">
        <w:rPr>
          <w:rFonts w:cs="Arial"/>
          <w:b/>
          <w:bCs/>
          <w:sz w:val="22"/>
          <w:szCs w:val="22"/>
        </w:rPr>
        <w:t>ISO</w:t>
      </w:r>
      <w:r w:rsidR="00E227C6" w:rsidRPr="00E227C6">
        <w:rPr>
          <w:rFonts w:cs="Arial"/>
          <w:sz w:val="22"/>
          <w:szCs w:val="22"/>
        </w:rPr>
        <w:t xml:space="preserve"> by the dates specified by the </w:t>
      </w:r>
      <w:r w:rsidR="00E227C6" w:rsidRPr="00E227C6">
        <w:rPr>
          <w:rFonts w:cs="Arial"/>
          <w:b/>
          <w:bCs/>
          <w:sz w:val="22"/>
          <w:szCs w:val="22"/>
        </w:rPr>
        <w:t>ISO</w:t>
      </w:r>
      <w:r w:rsidR="00E227C6" w:rsidRPr="00E227C6">
        <w:rPr>
          <w:rFonts w:cs="Arial"/>
          <w:sz w:val="22"/>
          <w:szCs w:val="22"/>
        </w:rPr>
        <w:t xml:space="preserve">. Quarterly reports contain all </w:t>
      </w:r>
      <w:r w:rsidR="00E227C6" w:rsidRPr="006B1D79">
        <w:rPr>
          <w:rFonts w:cs="Arial"/>
          <w:sz w:val="22"/>
          <w:szCs w:val="22"/>
        </w:rPr>
        <w:t xml:space="preserve">sustained </w:t>
      </w:r>
      <w:r w:rsidR="00E227C6" w:rsidRPr="008211BE">
        <w:rPr>
          <w:rFonts w:cs="Arial"/>
          <w:b/>
          <w:bCs/>
          <w:sz w:val="22"/>
          <w:szCs w:val="22"/>
        </w:rPr>
        <w:t>outages</w:t>
      </w:r>
      <w:r w:rsidR="00E227C6" w:rsidRPr="00E227C6">
        <w:rPr>
          <w:rFonts w:cs="Arial"/>
          <w:sz w:val="22"/>
          <w:szCs w:val="22"/>
        </w:rPr>
        <w:t xml:space="preserve"> caused by vegetation for that reporting period. Quarterly reports contain the specific information in the requirement.</w:t>
      </w:r>
    </w:p>
    <w:p w14:paraId="2434417C" w14:textId="77777777" w:rsidR="00E56688" w:rsidRDefault="00E56688" w:rsidP="00E56688">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r w:rsidRPr="00973E93">
        <w:rPr>
          <w:rFonts w:cs="Arial"/>
          <w:b/>
          <w:bCs/>
          <w:sz w:val="22"/>
          <w:szCs w:val="22"/>
        </w:rPr>
        <w:tab/>
      </w:r>
    </w:p>
    <w:p w14:paraId="0E3FDA15" w14:textId="77777777" w:rsidR="001A1A5E" w:rsidRDefault="001A1A5E" w:rsidP="00E56688">
      <w:pPr>
        <w:tabs>
          <w:tab w:val="clear" w:pos="720"/>
          <w:tab w:val="left" w:pos="1035"/>
        </w:tabs>
        <w:spacing w:before="0" w:after="0" w:line="238" w:lineRule="auto"/>
        <w:ind w:left="1008" w:right="374" w:hanging="576"/>
        <w:jc w:val="left"/>
        <w:rPr>
          <w:rFonts w:cs="Arial"/>
          <w:b/>
          <w:bCs/>
          <w:sz w:val="22"/>
          <w:szCs w:val="22"/>
        </w:rPr>
      </w:pPr>
    </w:p>
    <w:p w14:paraId="46674219" w14:textId="77777777" w:rsidR="001A1A5E" w:rsidRDefault="001A1A5E" w:rsidP="00E56688">
      <w:pPr>
        <w:tabs>
          <w:tab w:val="clear" w:pos="720"/>
          <w:tab w:val="left" w:pos="1035"/>
        </w:tabs>
        <w:spacing w:before="0" w:after="0" w:line="238" w:lineRule="auto"/>
        <w:ind w:left="1008" w:right="374" w:hanging="576"/>
        <w:jc w:val="left"/>
        <w:rPr>
          <w:rFonts w:cs="Arial"/>
          <w:b/>
          <w:bCs/>
          <w:sz w:val="22"/>
          <w:szCs w:val="22"/>
        </w:rPr>
      </w:pPr>
    </w:p>
    <w:p w14:paraId="2801747E" w14:textId="77777777" w:rsidR="001A1A5E" w:rsidRDefault="001A1A5E" w:rsidP="00E56688">
      <w:pPr>
        <w:tabs>
          <w:tab w:val="clear" w:pos="720"/>
          <w:tab w:val="left" w:pos="1035"/>
        </w:tabs>
        <w:spacing w:before="0" w:after="0" w:line="238" w:lineRule="auto"/>
        <w:ind w:left="1008" w:right="374" w:hanging="576"/>
        <w:jc w:val="left"/>
        <w:rPr>
          <w:rFonts w:cs="Arial"/>
          <w:b/>
          <w:bCs/>
          <w:sz w:val="22"/>
          <w:szCs w:val="22"/>
        </w:rPr>
      </w:pPr>
    </w:p>
    <w:p w14:paraId="32AB78EB" w14:textId="77777777" w:rsidR="001A1A5E" w:rsidRPr="00D9768B" w:rsidRDefault="001A1A5E" w:rsidP="00E56688">
      <w:pPr>
        <w:tabs>
          <w:tab w:val="clear" w:pos="720"/>
          <w:tab w:val="left" w:pos="1035"/>
        </w:tabs>
        <w:spacing w:before="0" w:after="0" w:line="238" w:lineRule="auto"/>
        <w:ind w:left="1008" w:right="374" w:hanging="576"/>
        <w:jc w:val="left"/>
        <w:rPr>
          <w:rFonts w:cs="Arial"/>
          <w:sz w:val="22"/>
          <w:szCs w:val="22"/>
        </w:rPr>
      </w:pPr>
    </w:p>
    <w:p w14:paraId="6F66D61D" w14:textId="77777777" w:rsidR="00E56688" w:rsidRPr="00973E93" w:rsidRDefault="00E56688" w:rsidP="00CA065D">
      <w:pPr>
        <w:pStyle w:val="Heading3"/>
        <w:spacing w:before="0" w:line="240" w:lineRule="auto"/>
      </w:pPr>
      <w:r w:rsidRPr="00973E93">
        <w:lastRenderedPageBreak/>
        <w:t xml:space="preserve">Entity Response </w:t>
      </w:r>
      <w:r w:rsidRPr="00D75545">
        <w:rPr>
          <w:color w:val="ED0000"/>
          <w:sz w:val="20"/>
          <w:szCs w:val="20"/>
        </w:rPr>
        <w:t>(Required)</w:t>
      </w:r>
      <w:r w:rsidRPr="00973E93">
        <w:t>:</w:t>
      </w:r>
    </w:p>
    <w:p w14:paraId="5730F924" w14:textId="77777777" w:rsidR="00E56688" w:rsidRPr="00B804F9" w:rsidRDefault="00E56688" w:rsidP="00CA065D">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56688" w:rsidRPr="002C7D64" w14:paraId="0A868D76" w14:textId="77777777" w:rsidTr="001A1A5E">
        <w:tc>
          <w:tcPr>
            <w:tcW w:w="10705" w:type="dxa"/>
            <w:shd w:val="clear" w:color="auto" w:fill="CDD9E4"/>
          </w:tcPr>
          <w:p w14:paraId="0CD2B56B" w14:textId="77777777" w:rsidR="00E56688" w:rsidRPr="001D399B" w:rsidRDefault="00E56688" w:rsidP="00CA065D">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E56688" w:rsidRPr="002C7D64" w14:paraId="43819B3F" w14:textId="77777777" w:rsidTr="001A1A5E">
        <w:tc>
          <w:tcPr>
            <w:tcW w:w="10705" w:type="dxa"/>
          </w:tcPr>
          <w:p w14:paraId="66ED9532" w14:textId="77777777" w:rsidR="00E56688" w:rsidRPr="002C7D64" w:rsidRDefault="00E56688" w:rsidP="00CA065D">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E2D91EF" w14:textId="77777777" w:rsidR="00E56688" w:rsidRPr="002C7D64" w:rsidRDefault="00E56688" w:rsidP="00CA065D">
      <w:pPr>
        <w:pStyle w:val="Heading3"/>
        <w:rPr>
          <w:iCs/>
        </w:rPr>
      </w:pPr>
      <w:r w:rsidRPr="002C7D64">
        <w:t xml:space="preserve">Entity Evidence </w:t>
      </w:r>
      <w:r w:rsidRPr="00D7554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56688" w:rsidRPr="002C7D64" w14:paraId="794B8D48" w14:textId="77777777">
        <w:trPr>
          <w:trHeight w:val="622"/>
        </w:trPr>
        <w:tc>
          <w:tcPr>
            <w:tcW w:w="10687" w:type="dxa"/>
            <w:gridSpan w:val="6"/>
            <w:shd w:val="clear" w:color="auto" w:fill="CDD9E4"/>
            <w:vAlign w:val="bottom"/>
          </w:tcPr>
          <w:p w14:paraId="154453B2"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56688" w:rsidRPr="002C7D64" w14:paraId="7CDBD170" w14:textId="77777777">
        <w:trPr>
          <w:trHeight w:val="609"/>
        </w:trPr>
        <w:tc>
          <w:tcPr>
            <w:tcW w:w="1706" w:type="dxa"/>
            <w:shd w:val="clear" w:color="auto" w:fill="CDD9E4"/>
            <w:vAlign w:val="bottom"/>
          </w:tcPr>
          <w:p w14:paraId="6277F725"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F51272D"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758AFEE"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0621B5A"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EBFEFA9"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45A076E"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56688" w:rsidRPr="002C7D64" w14:paraId="5AB1AAE4" w14:textId="77777777">
        <w:trPr>
          <w:trHeight w:val="207"/>
        </w:trPr>
        <w:tc>
          <w:tcPr>
            <w:tcW w:w="1706" w:type="dxa"/>
          </w:tcPr>
          <w:p w14:paraId="17FEA4A9"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1EFF9B52"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4EF66DE8"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5EE3444E"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4FC05B2C"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217683F9" w14:textId="77777777" w:rsidR="00E56688" w:rsidRPr="002C7D64" w:rsidRDefault="00E56688" w:rsidP="00CA065D">
            <w:pPr>
              <w:tabs>
                <w:tab w:val="clear" w:pos="720"/>
              </w:tabs>
              <w:spacing w:before="0" w:after="0" w:line="240" w:lineRule="auto"/>
              <w:jc w:val="left"/>
              <w:rPr>
                <w:rFonts w:cs="Arial"/>
                <w:sz w:val="22"/>
                <w:szCs w:val="22"/>
              </w:rPr>
            </w:pPr>
          </w:p>
        </w:tc>
      </w:tr>
      <w:tr w:rsidR="00E56688" w:rsidRPr="002C7D64" w14:paraId="5C90ABAA" w14:textId="77777777">
        <w:trPr>
          <w:trHeight w:val="194"/>
        </w:trPr>
        <w:tc>
          <w:tcPr>
            <w:tcW w:w="1706" w:type="dxa"/>
          </w:tcPr>
          <w:p w14:paraId="6CF5D8F2"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2E90C03D"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022BB59C"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61E2E628"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58A4671F"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3614F1E5" w14:textId="77777777" w:rsidR="00E56688" w:rsidRPr="002C7D64" w:rsidRDefault="00E56688" w:rsidP="00CA065D">
            <w:pPr>
              <w:tabs>
                <w:tab w:val="clear" w:pos="720"/>
              </w:tabs>
              <w:spacing w:before="0" w:after="0" w:line="240" w:lineRule="auto"/>
              <w:jc w:val="left"/>
              <w:rPr>
                <w:rFonts w:cs="Arial"/>
                <w:sz w:val="22"/>
                <w:szCs w:val="22"/>
              </w:rPr>
            </w:pPr>
          </w:p>
        </w:tc>
      </w:tr>
      <w:tr w:rsidR="00E56688" w:rsidRPr="002C7D64" w14:paraId="058229A0" w14:textId="77777777">
        <w:trPr>
          <w:trHeight w:val="207"/>
        </w:trPr>
        <w:tc>
          <w:tcPr>
            <w:tcW w:w="1706" w:type="dxa"/>
          </w:tcPr>
          <w:p w14:paraId="351691EB"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3DE8B332"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232F624D"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6BDAF558"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4A0314D9"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7343A79D" w14:textId="77777777" w:rsidR="00E56688" w:rsidRPr="002C7D64" w:rsidRDefault="00E56688" w:rsidP="00CA065D">
            <w:pPr>
              <w:tabs>
                <w:tab w:val="clear" w:pos="720"/>
              </w:tabs>
              <w:spacing w:before="0" w:after="0" w:line="240" w:lineRule="auto"/>
              <w:jc w:val="left"/>
              <w:rPr>
                <w:rFonts w:cs="Arial"/>
                <w:sz w:val="22"/>
                <w:szCs w:val="22"/>
              </w:rPr>
            </w:pPr>
          </w:p>
        </w:tc>
      </w:tr>
    </w:tbl>
    <w:p w14:paraId="6D838EB4" w14:textId="77777777" w:rsidR="00E56688" w:rsidRPr="00AC61B7" w:rsidRDefault="00E56688" w:rsidP="00E56688">
      <w:pPr>
        <w:tabs>
          <w:tab w:val="clear" w:pos="720"/>
        </w:tabs>
        <w:autoSpaceDE w:val="0"/>
        <w:autoSpaceDN w:val="0"/>
        <w:adjustRightInd w:val="0"/>
        <w:spacing w:before="0" w:after="0" w:line="240" w:lineRule="auto"/>
        <w:jc w:val="left"/>
        <w:rPr>
          <w:rFonts w:cs="Arial"/>
          <w:color w:val="000000"/>
          <w:sz w:val="22"/>
          <w:szCs w:val="22"/>
        </w:rPr>
      </w:pPr>
    </w:p>
    <w:p w14:paraId="6B067657" w14:textId="77777777" w:rsidR="00E56688" w:rsidRDefault="00E56688" w:rsidP="00CA065D">
      <w:pPr>
        <w:pStyle w:val="Heading3"/>
        <w:keepNext w:val="0"/>
        <w:keepLines w:val="0"/>
        <w:spacing w:before="0" w:line="240" w:lineRule="auto"/>
      </w:pPr>
      <w:r w:rsidRPr="00AC61B7">
        <w:t>Audit Team Evidence Reviewed</w:t>
      </w:r>
    </w:p>
    <w:p w14:paraId="71F6D79F" w14:textId="77777777" w:rsidR="00E56688" w:rsidRPr="00D75545" w:rsidRDefault="00E56688"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56688" w:rsidRPr="00AC61B7" w14:paraId="0CDEE8F8" w14:textId="77777777">
        <w:tc>
          <w:tcPr>
            <w:tcW w:w="10705" w:type="dxa"/>
          </w:tcPr>
          <w:p w14:paraId="25BADDE2"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r w:rsidR="00E56688" w:rsidRPr="00AC61B7" w14:paraId="2568DA16" w14:textId="77777777">
        <w:tc>
          <w:tcPr>
            <w:tcW w:w="10705" w:type="dxa"/>
          </w:tcPr>
          <w:p w14:paraId="5E9C189B"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r w:rsidR="00E56688" w:rsidRPr="00AC61B7" w14:paraId="4157D460" w14:textId="77777777">
        <w:tc>
          <w:tcPr>
            <w:tcW w:w="10705" w:type="dxa"/>
          </w:tcPr>
          <w:p w14:paraId="4283476C"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bl>
    <w:p w14:paraId="617B2E0E" w14:textId="77777777" w:rsidR="00E56688" w:rsidRPr="00AC61B7" w:rsidRDefault="00E56688" w:rsidP="00E56688">
      <w:pPr>
        <w:tabs>
          <w:tab w:val="clear" w:pos="720"/>
        </w:tabs>
        <w:autoSpaceDE w:val="0"/>
        <w:autoSpaceDN w:val="0"/>
        <w:adjustRightInd w:val="0"/>
        <w:spacing w:before="0" w:after="0" w:line="240" w:lineRule="auto"/>
        <w:jc w:val="left"/>
        <w:rPr>
          <w:rFonts w:cs="Arial"/>
          <w:color w:val="000000"/>
          <w:sz w:val="22"/>
          <w:szCs w:val="22"/>
        </w:rPr>
      </w:pPr>
    </w:p>
    <w:p w14:paraId="4DA2BE5B" w14:textId="08F30D8C" w:rsidR="00E56688" w:rsidRPr="00AC61B7" w:rsidRDefault="00E56688" w:rsidP="00CA065D">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FAC-003-AB1-1</w:t>
      </w:r>
      <w:r w:rsidRPr="00AC61B7">
        <w:t xml:space="preserve">, </w:t>
      </w:r>
      <w:r w:rsidRPr="00D77196">
        <w:t>R</w:t>
      </w:r>
      <w:r w:rsidR="008211BE">
        <w:t>3</w:t>
      </w:r>
    </w:p>
    <w:p w14:paraId="776D78C7" w14:textId="77777777" w:rsidR="00E56688" w:rsidRPr="00D75545" w:rsidRDefault="00E56688"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56688" w:rsidRPr="00AC61B7" w14:paraId="27EB0E97" w14:textId="77777777">
        <w:tc>
          <w:tcPr>
            <w:tcW w:w="362" w:type="dxa"/>
          </w:tcPr>
          <w:p w14:paraId="3DBF74B0" w14:textId="77777777" w:rsidR="00E56688" w:rsidRPr="00AC61B7" w:rsidRDefault="00E56688"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4EC4A4B" w14:textId="0293A1EC" w:rsidR="00E56688" w:rsidRPr="00AC61B7"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2B4B8D">
              <w:rPr>
                <w:rFonts w:cs="Arial"/>
                <w:sz w:val="22"/>
                <w:szCs w:val="22"/>
              </w:rPr>
              <w:t xml:space="preserve">Request evidence demonstrating quarterly reporting to the </w:t>
            </w:r>
            <w:r w:rsidRPr="002B4B8D">
              <w:rPr>
                <w:rFonts w:cs="Arial"/>
                <w:b/>
                <w:bCs/>
                <w:sz w:val="22"/>
                <w:szCs w:val="22"/>
              </w:rPr>
              <w:t>ISO</w:t>
            </w:r>
            <w:r w:rsidRPr="002B4B8D">
              <w:rPr>
                <w:rFonts w:cs="Arial"/>
                <w:sz w:val="22"/>
                <w:szCs w:val="22"/>
              </w:rPr>
              <w:t xml:space="preserve"> occurred. Review past submissions for any year(s) under review to ensure submissions have occurred by the dates specified.</w:t>
            </w:r>
          </w:p>
        </w:tc>
      </w:tr>
      <w:tr w:rsidR="00E56688" w:rsidRPr="00AC61B7" w14:paraId="149A0728" w14:textId="77777777">
        <w:tc>
          <w:tcPr>
            <w:tcW w:w="362" w:type="dxa"/>
          </w:tcPr>
          <w:p w14:paraId="7F9B8DB2" w14:textId="77777777" w:rsidR="00E56688" w:rsidRPr="00AC61B7" w:rsidRDefault="00E56688"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D97D383" w14:textId="7AF798B5" w:rsidR="00E56688" w:rsidRPr="00AC61B7"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2B4B8D">
              <w:rPr>
                <w:rFonts w:cs="Arial"/>
                <w:sz w:val="22"/>
                <w:szCs w:val="22"/>
              </w:rPr>
              <w:t xml:space="preserve">Review past submissions and </w:t>
            </w:r>
            <w:proofErr w:type="gramStart"/>
            <w:r w:rsidRPr="002B4B8D">
              <w:rPr>
                <w:rFonts w:cs="Arial"/>
                <w:sz w:val="22"/>
                <w:szCs w:val="22"/>
              </w:rPr>
              <w:t>associated</w:t>
            </w:r>
            <w:proofErr w:type="gramEnd"/>
            <w:r w:rsidRPr="002B4B8D">
              <w:rPr>
                <w:rFonts w:cs="Arial"/>
                <w:sz w:val="22"/>
                <w:szCs w:val="22"/>
              </w:rPr>
              <w:t xml:space="preserve"> </w:t>
            </w:r>
            <w:r w:rsidRPr="002B4B8D">
              <w:rPr>
                <w:rFonts w:cs="Arial"/>
                <w:b/>
                <w:bCs/>
                <w:iCs/>
                <w:sz w:val="22"/>
                <w:szCs w:val="22"/>
              </w:rPr>
              <w:t>legal owner</w:t>
            </w:r>
            <w:r w:rsidRPr="002B4B8D">
              <w:rPr>
                <w:rFonts w:cs="Arial"/>
                <w:iCs/>
                <w:sz w:val="22"/>
                <w:szCs w:val="22"/>
              </w:rPr>
              <w:t xml:space="preserve"> of a </w:t>
            </w:r>
            <w:r w:rsidRPr="002B4B8D">
              <w:rPr>
                <w:rFonts w:cs="Arial"/>
                <w:b/>
                <w:bCs/>
                <w:iCs/>
                <w:sz w:val="22"/>
                <w:szCs w:val="22"/>
              </w:rPr>
              <w:t>transmission facility</w:t>
            </w:r>
            <w:r w:rsidRPr="002B4B8D">
              <w:rPr>
                <w:rFonts w:cs="Arial"/>
                <w:sz w:val="22"/>
                <w:szCs w:val="22"/>
              </w:rPr>
              <w:t xml:space="preserve"> work orders to ensure </w:t>
            </w:r>
            <w:r w:rsidRPr="002B4B8D">
              <w:rPr>
                <w:rFonts w:cs="Arial"/>
                <w:b/>
                <w:bCs/>
                <w:sz w:val="22"/>
                <w:szCs w:val="22"/>
              </w:rPr>
              <w:t>outages</w:t>
            </w:r>
            <w:r w:rsidRPr="002B4B8D">
              <w:rPr>
                <w:rFonts w:cs="Arial"/>
                <w:sz w:val="22"/>
                <w:szCs w:val="22"/>
              </w:rPr>
              <w:t xml:space="preserve"> have been classified appropriately</w:t>
            </w:r>
            <w:r>
              <w:rPr>
                <w:rFonts w:cs="Arial"/>
                <w:sz w:val="22"/>
                <w:szCs w:val="22"/>
              </w:rPr>
              <w:t>.</w:t>
            </w:r>
          </w:p>
        </w:tc>
      </w:tr>
      <w:tr w:rsidR="002B4B8D" w:rsidRPr="00AC61B7" w14:paraId="0321584D" w14:textId="77777777">
        <w:tc>
          <w:tcPr>
            <w:tcW w:w="362" w:type="dxa"/>
          </w:tcPr>
          <w:p w14:paraId="66CAB200" w14:textId="77777777" w:rsidR="002B4B8D" w:rsidRPr="00AC61B7"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1B9B4C" w14:textId="7EF7666A" w:rsidR="006F204C" w:rsidRPr="006F204C"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(R3) </w:t>
            </w:r>
            <w:r w:rsidRPr="002B4B8D">
              <w:rPr>
                <w:rFonts w:cs="Arial"/>
                <w:sz w:val="22"/>
                <w:szCs w:val="22"/>
                <w:lang w:val="en-CA"/>
              </w:rPr>
              <w:t xml:space="preserve">Review processes and procedures (these do not have to be documented) to determine if a particular </w:t>
            </w:r>
            <w:r w:rsidRPr="006F204C">
              <w:rPr>
                <w:rFonts w:cs="Arial"/>
                <w:b/>
                <w:bCs/>
                <w:sz w:val="22"/>
                <w:szCs w:val="22"/>
                <w:lang w:val="en-CA"/>
              </w:rPr>
              <w:t>outage</w:t>
            </w:r>
            <w:r w:rsidRPr="002B4B8D">
              <w:rPr>
                <w:rFonts w:cs="Arial"/>
                <w:sz w:val="22"/>
                <w:szCs w:val="22"/>
                <w:lang w:val="en-CA"/>
              </w:rPr>
              <w:t xml:space="preserve"> is a vegetation </w:t>
            </w:r>
            <w:r w:rsidRPr="006F204C">
              <w:rPr>
                <w:rFonts w:cs="Arial"/>
                <w:b/>
                <w:bCs/>
                <w:sz w:val="22"/>
                <w:szCs w:val="22"/>
                <w:lang w:val="en-CA"/>
              </w:rPr>
              <w:t>outage</w:t>
            </w:r>
            <w:r w:rsidRPr="002B4B8D">
              <w:rPr>
                <w:rFonts w:cs="Arial"/>
                <w:sz w:val="22"/>
                <w:szCs w:val="22"/>
                <w:lang w:val="en-CA"/>
              </w:rPr>
              <w:t xml:space="preserve"> to ensure the </w:t>
            </w:r>
            <w:r w:rsidRPr="002B4B8D">
              <w:rPr>
                <w:rFonts w:cs="Arial"/>
                <w:b/>
                <w:bCs/>
                <w:iCs/>
                <w:sz w:val="22"/>
                <w:szCs w:val="22"/>
                <w:lang w:val="en-CA"/>
              </w:rPr>
              <w:t>legal owner</w:t>
            </w:r>
            <w:r w:rsidRPr="002B4B8D">
              <w:rPr>
                <w:rFonts w:cs="Arial"/>
                <w:iCs/>
                <w:sz w:val="22"/>
                <w:szCs w:val="22"/>
                <w:lang w:val="en-CA"/>
              </w:rPr>
              <w:t xml:space="preserve"> of a </w:t>
            </w:r>
            <w:r w:rsidRPr="002B4B8D">
              <w:rPr>
                <w:rFonts w:cs="Arial"/>
                <w:b/>
                <w:bCs/>
                <w:iCs/>
                <w:sz w:val="22"/>
                <w:szCs w:val="22"/>
                <w:lang w:val="en-CA"/>
              </w:rPr>
              <w:t>transmission facility</w:t>
            </w:r>
            <w:r w:rsidRPr="002B4B8D">
              <w:rPr>
                <w:rFonts w:cs="Arial"/>
                <w:iCs/>
                <w:sz w:val="22"/>
                <w:szCs w:val="22"/>
                <w:lang w:val="en-CA"/>
              </w:rPr>
              <w:t xml:space="preserve"> reports sustained transmission line </w:t>
            </w:r>
            <w:r w:rsidRPr="006F204C">
              <w:rPr>
                <w:rFonts w:cs="Arial"/>
                <w:b/>
                <w:bCs/>
                <w:iCs/>
                <w:sz w:val="22"/>
                <w:szCs w:val="22"/>
                <w:lang w:val="en-CA"/>
              </w:rPr>
              <w:t>outages</w:t>
            </w:r>
            <w:r w:rsidRPr="002B4B8D">
              <w:rPr>
                <w:rFonts w:cs="Arial"/>
                <w:iCs/>
                <w:sz w:val="22"/>
                <w:szCs w:val="22"/>
                <w:lang w:val="en-CA"/>
              </w:rPr>
              <w:t xml:space="preserve"> determined to have been caused by vegetation to the </w:t>
            </w:r>
            <w:r w:rsidRPr="002B4B8D">
              <w:rPr>
                <w:rFonts w:cs="Arial"/>
                <w:b/>
                <w:bCs/>
                <w:iCs/>
                <w:sz w:val="22"/>
                <w:szCs w:val="22"/>
                <w:lang w:val="en-CA"/>
              </w:rPr>
              <w:t>ISO</w:t>
            </w:r>
            <w:r w:rsidRPr="002B4B8D">
              <w:rPr>
                <w:rFonts w:cs="Arial"/>
                <w:sz w:val="22"/>
                <w:szCs w:val="22"/>
                <w:lang w:val="en-CA"/>
              </w:rPr>
              <w:t xml:space="preserve"> as outlined by </w:t>
            </w:r>
            <w:r>
              <w:rPr>
                <w:rFonts w:cs="Arial"/>
                <w:sz w:val="22"/>
                <w:szCs w:val="22"/>
                <w:lang w:val="en-CA"/>
              </w:rPr>
              <w:t xml:space="preserve">requirements </w:t>
            </w:r>
            <w:r w:rsidRPr="002B4B8D">
              <w:rPr>
                <w:rFonts w:cs="Arial"/>
                <w:sz w:val="22"/>
                <w:szCs w:val="22"/>
                <w:lang w:val="en-CA"/>
              </w:rPr>
              <w:t>R3.1 through R3.4.</w:t>
            </w:r>
          </w:p>
        </w:tc>
      </w:tr>
      <w:tr w:rsidR="002B4B8D" w:rsidRPr="00AC61B7" w14:paraId="299528A5" w14:textId="77777777">
        <w:tc>
          <w:tcPr>
            <w:tcW w:w="362" w:type="dxa"/>
          </w:tcPr>
          <w:p w14:paraId="215DE39A" w14:textId="77777777" w:rsidR="002B4B8D" w:rsidRPr="00AC61B7"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9F14FF5" w14:textId="7420F20E" w:rsidR="002B4B8D" w:rsidRDefault="002B4B8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006F204C" w:rsidRPr="006F204C">
              <w:rPr>
                <w:rFonts w:cs="Arial"/>
                <w:sz w:val="22"/>
                <w:szCs w:val="22"/>
                <w:lang w:val="en-CA"/>
              </w:rPr>
              <w:t xml:space="preserve">Where no </w:t>
            </w:r>
            <w:r w:rsidR="006F204C" w:rsidRPr="006F204C">
              <w:rPr>
                <w:rFonts w:cs="Arial"/>
                <w:b/>
                <w:bCs/>
                <w:sz w:val="22"/>
                <w:szCs w:val="22"/>
                <w:lang w:val="en-CA"/>
              </w:rPr>
              <w:t>outage</w:t>
            </w:r>
            <w:r w:rsidR="006F204C" w:rsidRPr="006F204C">
              <w:rPr>
                <w:rFonts w:cs="Arial"/>
                <w:sz w:val="22"/>
                <w:szCs w:val="22"/>
                <w:lang w:val="en-CA"/>
              </w:rPr>
              <w:t xml:space="preserve"> has been reported as caused by vegetation during any year(s) under review, on a sample basis review supporting documentation for non-vegetation </w:t>
            </w:r>
            <w:r w:rsidR="006F204C" w:rsidRPr="006F204C">
              <w:rPr>
                <w:rFonts w:cs="Arial"/>
                <w:b/>
                <w:bCs/>
                <w:sz w:val="22"/>
                <w:szCs w:val="22"/>
                <w:lang w:val="en-CA"/>
              </w:rPr>
              <w:t>outage</w:t>
            </w:r>
            <w:r w:rsidR="006F204C" w:rsidRPr="006F204C">
              <w:rPr>
                <w:rFonts w:cs="Arial"/>
                <w:sz w:val="22"/>
                <w:szCs w:val="22"/>
                <w:lang w:val="en-CA"/>
              </w:rPr>
              <w:t xml:space="preserve"> events to verify appropriate classification of each sampled </w:t>
            </w:r>
            <w:r w:rsidR="006F204C" w:rsidRPr="006F204C">
              <w:rPr>
                <w:rFonts w:cs="Arial"/>
                <w:b/>
                <w:bCs/>
                <w:sz w:val="22"/>
                <w:szCs w:val="22"/>
                <w:lang w:val="en-CA"/>
              </w:rPr>
              <w:t>outage</w:t>
            </w:r>
            <w:r w:rsidR="006F204C" w:rsidRPr="006F204C">
              <w:rPr>
                <w:rFonts w:cs="Arial"/>
                <w:sz w:val="22"/>
                <w:szCs w:val="22"/>
                <w:lang w:val="en-CA"/>
              </w:rPr>
              <w:t>.</w:t>
            </w:r>
          </w:p>
        </w:tc>
      </w:tr>
      <w:tr w:rsidR="00994291" w:rsidRPr="00AC61B7" w14:paraId="39C4AF0F" w14:textId="77777777">
        <w:tc>
          <w:tcPr>
            <w:tcW w:w="362" w:type="dxa"/>
          </w:tcPr>
          <w:p w14:paraId="659F4F01" w14:textId="77777777" w:rsidR="00994291" w:rsidRPr="00AC61B7" w:rsidRDefault="00994291"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BA6D1A0" w14:textId="5C38CCAD" w:rsidR="00994291" w:rsidRDefault="00994291"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(R3.3) </w:t>
            </w:r>
            <w:r w:rsidRPr="00994291">
              <w:rPr>
                <w:rFonts w:cs="Arial"/>
                <w:sz w:val="22"/>
                <w:szCs w:val="22"/>
                <w:lang w:val="en-CA"/>
              </w:rPr>
              <w:t xml:space="preserve">Review supporting documentation used by the </w:t>
            </w:r>
            <w:r w:rsidRPr="00994291">
              <w:rPr>
                <w:rFonts w:cs="Arial"/>
                <w:b/>
                <w:bCs/>
                <w:iCs/>
                <w:sz w:val="22"/>
                <w:szCs w:val="22"/>
                <w:lang w:val="en-CA"/>
              </w:rPr>
              <w:t>legal owner</w:t>
            </w:r>
            <w:r w:rsidRPr="00994291">
              <w:rPr>
                <w:rFonts w:cs="Arial"/>
                <w:iCs/>
                <w:sz w:val="22"/>
                <w:szCs w:val="22"/>
                <w:lang w:val="en-CA"/>
              </w:rPr>
              <w:t xml:space="preserve"> of a </w:t>
            </w:r>
            <w:r w:rsidRPr="00994291">
              <w:rPr>
                <w:rFonts w:cs="Arial"/>
                <w:b/>
                <w:bCs/>
                <w:iCs/>
                <w:sz w:val="22"/>
                <w:szCs w:val="22"/>
                <w:lang w:val="en-CA"/>
              </w:rPr>
              <w:t>transmission facility</w:t>
            </w:r>
            <w:r w:rsidRPr="00994291">
              <w:rPr>
                <w:rFonts w:cs="Arial"/>
                <w:sz w:val="22"/>
                <w:szCs w:val="22"/>
                <w:lang w:val="en-CA"/>
              </w:rPr>
              <w:t xml:space="preserve"> to determine whether </w:t>
            </w:r>
            <w:r w:rsidRPr="00994291">
              <w:rPr>
                <w:rFonts w:cs="Arial"/>
                <w:b/>
                <w:bCs/>
                <w:sz w:val="22"/>
                <w:szCs w:val="22"/>
                <w:lang w:val="en-CA"/>
              </w:rPr>
              <w:t>outages</w:t>
            </w:r>
            <w:r w:rsidRPr="00994291">
              <w:rPr>
                <w:rFonts w:cs="Arial"/>
                <w:sz w:val="22"/>
                <w:szCs w:val="22"/>
                <w:lang w:val="en-CA"/>
              </w:rPr>
              <w:t xml:space="preserve"> have been appropriately reported as applicable and contain the required information.</w:t>
            </w:r>
          </w:p>
        </w:tc>
      </w:tr>
      <w:tr w:rsidR="00E56688" w:rsidRPr="00AC61B7" w14:paraId="003DCE05" w14:textId="77777777">
        <w:tc>
          <w:tcPr>
            <w:tcW w:w="10705" w:type="dxa"/>
            <w:gridSpan w:val="2"/>
            <w:shd w:val="clear" w:color="auto" w:fill="CDD9E4"/>
          </w:tcPr>
          <w:p w14:paraId="741156B4" w14:textId="77777777" w:rsidR="00E56688" w:rsidRPr="00AC61B7" w:rsidRDefault="00E56688"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58383B0A" w14:textId="77777777" w:rsidR="00E56688" w:rsidRPr="00AC61B7" w:rsidRDefault="00E56688"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E15520F" w14:textId="77777777" w:rsidR="00E56688" w:rsidRPr="002E25D5" w:rsidRDefault="00E56688" w:rsidP="00E56688">
      <w:pPr>
        <w:tabs>
          <w:tab w:val="clear" w:pos="720"/>
          <w:tab w:val="left" w:pos="0"/>
        </w:tabs>
        <w:autoSpaceDE w:val="0"/>
        <w:autoSpaceDN w:val="0"/>
        <w:adjustRightInd w:val="0"/>
        <w:spacing w:before="0" w:after="0" w:line="240" w:lineRule="auto"/>
        <w:jc w:val="left"/>
        <w:rPr>
          <w:rFonts w:cs="Arial"/>
          <w:b/>
          <w:bCs/>
          <w:color w:val="000000"/>
          <w:szCs w:val="20"/>
        </w:rPr>
      </w:pPr>
    </w:p>
    <w:p w14:paraId="72F9E4C9" w14:textId="77777777" w:rsidR="00E56688" w:rsidRPr="00AC61B7" w:rsidRDefault="00E56688" w:rsidP="00CA065D">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56688" w:rsidRPr="00AC61B7" w14:paraId="28CAA5C7" w14:textId="77777777">
        <w:tc>
          <w:tcPr>
            <w:tcW w:w="10705" w:type="dxa"/>
          </w:tcPr>
          <w:p w14:paraId="77CAEB5A"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3EB3D11C"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1369EAED"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61665213"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2D6783C9" w14:textId="77777777" w:rsidR="00E56688" w:rsidRPr="00AC61B7"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77378A89" w14:textId="77777777" w:rsidR="00E56688" w:rsidRPr="00AC61B7"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tc>
      </w:tr>
    </w:tbl>
    <w:p w14:paraId="01468E73" w14:textId="77777777" w:rsidR="00E56688" w:rsidRDefault="00E56688" w:rsidP="00E5668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lastRenderedPageBreak/>
        <w:br w:type="page"/>
      </w:r>
    </w:p>
    <w:p w14:paraId="2E7737A8" w14:textId="6FD1F9B6" w:rsidR="00E56688" w:rsidRPr="002E25D5" w:rsidRDefault="00E56688" w:rsidP="00E56688">
      <w:pPr>
        <w:pStyle w:val="Heading2"/>
      </w:pPr>
      <w:r w:rsidRPr="002E25D5">
        <w:lastRenderedPageBreak/>
        <w:t>R</w:t>
      </w:r>
      <w:r w:rsidR="00275664">
        <w:t>4</w:t>
      </w:r>
      <w:r w:rsidRPr="002E25D5">
        <w:t xml:space="preserve"> Supporting Evidence and Documentation</w:t>
      </w:r>
    </w:p>
    <w:p w14:paraId="06D01BFB" w14:textId="77777777" w:rsidR="0065332A" w:rsidRDefault="00E56688" w:rsidP="00E56688">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65332A">
        <w:rPr>
          <w:rFonts w:cs="Arial"/>
          <w:b/>
          <w:spacing w:val="-4"/>
          <w:sz w:val="22"/>
          <w:szCs w:val="22"/>
        </w:rPr>
        <w:t>4</w:t>
      </w:r>
      <w:r w:rsidRPr="00973E93">
        <w:rPr>
          <w:rFonts w:cs="Arial"/>
          <w:b/>
          <w:spacing w:val="-4"/>
          <w:sz w:val="22"/>
          <w:szCs w:val="22"/>
        </w:rPr>
        <w:t>.</w:t>
      </w:r>
      <w:r w:rsidRPr="00973E93">
        <w:rPr>
          <w:rFonts w:cs="Arial"/>
          <w:b/>
          <w:sz w:val="22"/>
          <w:szCs w:val="22"/>
        </w:rPr>
        <w:tab/>
      </w:r>
      <w:r w:rsidR="0057347E" w:rsidRPr="0057347E">
        <w:rPr>
          <w:rFonts w:cs="Arial"/>
          <w:sz w:val="22"/>
          <w:szCs w:val="22"/>
        </w:rPr>
        <w:t xml:space="preserve">The </w:t>
      </w:r>
      <w:r w:rsidR="0057347E" w:rsidRPr="0065332A">
        <w:rPr>
          <w:rFonts w:cs="Arial"/>
          <w:b/>
          <w:bCs/>
          <w:sz w:val="22"/>
          <w:szCs w:val="22"/>
        </w:rPr>
        <w:t>ISO</w:t>
      </w:r>
      <w:r w:rsidR="0057347E" w:rsidRPr="0057347E">
        <w:rPr>
          <w:rFonts w:cs="Arial"/>
          <w:sz w:val="22"/>
          <w:szCs w:val="22"/>
        </w:rPr>
        <w:t xml:space="preserve"> must report quarterly to </w:t>
      </w:r>
      <w:r w:rsidR="0057347E" w:rsidRPr="0065332A">
        <w:rPr>
          <w:rFonts w:cs="Arial"/>
          <w:b/>
          <w:bCs/>
          <w:sz w:val="22"/>
          <w:szCs w:val="22"/>
        </w:rPr>
        <w:t>WECC</w:t>
      </w:r>
      <w:r w:rsidR="0057347E" w:rsidRPr="0057347E">
        <w:rPr>
          <w:rFonts w:cs="Arial"/>
          <w:sz w:val="22"/>
          <w:szCs w:val="22"/>
        </w:rPr>
        <w:t xml:space="preserve">, </w:t>
      </w:r>
      <w:r w:rsidR="0057347E" w:rsidRPr="0065332A">
        <w:rPr>
          <w:rFonts w:cs="Arial"/>
          <w:b/>
          <w:bCs/>
          <w:sz w:val="22"/>
          <w:szCs w:val="22"/>
        </w:rPr>
        <w:t>sustained outages</w:t>
      </w:r>
      <w:r w:rsidR="0057347E" w:rsidRPr="0057347E">
        <w:rPr>
          <w:rFonts w:cs="Arial"/>
          <w:sz w:val="22"/>
          <w:szCs w:val="22"/>
        </w:rPr>
        <w:t xml:space="preserve"> to transmission lines determined by the </w:t>
      </w:r>
      <w:r w:rsidR="0057347E" w:rsidRPr="0065332A">
        <w:rPr>
          <w:rFonts w:cs="Arial"/>
          <w:b/>
          <w:bCs/>
          <w:sz w:val="22"/>
          <w:szCs w:val="22"/>
        </w:rPr>
        <w:t>legal owner</w:t>
      </w:r>
      <w:r w:rsidR="0057347E" w:rsidRPr="0057347E">
        <w:rPr>
          <w:rFonts w:cs="Arial"/>
          <w:sz w:val="22"/>
          <w:szCs w:val="22"/>
        </w:rPr>
        <w:t xml:space="preserve"> of a </w:t>
      </w:r>
      <w:r w:rsidR="0057347E" w:rsidRPr="0065332A">
        <w:rPr>
          <w:rFonts w:cs="Arial"/>
          <w:b/>
          <w:bCs/>
          <w:sz w:val="22"/>
          <w:szCs w:val="22"/>
        </w:rPr>
        <w:t>transmission facility</w:t>
      </w:r>
      <w:r w:rsidR="0057347E" w:rsidRPr="0057347E">
        <w:rPr>
          <w:rFonts w:cs="Arial"/>
          <w:sz w:val="22"/>
          <w:szCs w:val="22"/>
        </w:rPr>
        <w:t xml:space="preserve"> to have been caused by vegetation. </w:t>
      </w:r>
    </w:p>
    <w:p w14:paraId="42F10D19" w14:textId="77777777" w:rsidR="0065332A" w:rsidRPr="0065332A" w:rsidRDefault="0065332A" w:rsidP="00E56688">
      <w:pPr>
        <w:tabs>
          <w:tab w:val="clear" w:pos="720"/>
          <w:tab w:val="left" w:pos="1035"/>
        </w:tabs>
        <w:spacing w:before="85" w:after="200" w:line="237" w:lineRule="auto"/>
        <w:ind w:left="1008" w:right="374" w:hanging="576"/>
        <w:jc w:val="left"/>
        <w:rPr>
          <w:rFonts w:cs="Arial"/>
          <w:b/>
          <w:bCs/>
          <w:sz w:val="22"/>
          <w:szCs w:val="22"/>
        </w:rPr>
      </w:pPr>
      <w:r>
        <w:rPr>
          <w:rFonts w:cs="Arial"/>
          <w:b/>
          <w:spacing w:val="-4"/>
          <w:sz w:val="22"/>
          <w:szCs w:val="22"/>
        </w:rPr>
        <w:tab/>
      </w:r>
      <w:r w:rsidR="0057347E" w:rsidRPr="0065332A">
        <w:rPr>
          <w:rFonts w:cs="Arial"/>
          <w:b/>
          <w:bCs/>
          <w:sz w:val="22"/>
          <w:szCs w:val="22"/>
        </w:rPr>
        <w:t>R4.1</w:t>
      </w:r>
      <w:r w:rsidR="0057347E" w:rsidRPr="0057347E">
        <w:rPr>
          <w:rFonts w:cs="Arial"/>
          <w:sz w:val="22"/>
          <w:szCs w:val="22"/>
        </w:rPr>
        <w:t xml:space="preserve"> Multiple </w:t>
      </w:r>
      <w:r w:rsidR="0057347E" w:rsidRPr="0065332A">
        <w:rPr>
          <w:rFonts w:cs="Arial"/>
          <w:b/>
          <w:bCs/>
          <w:sz w:val="22"/>
          <w:szCs w:val="22"/>
        </w:rPr>
        <w:t>sustained outages</w:t>
      </w:r>
      <w:r w:rsidR="0057347E" w:rsidRPr="0057347E">
        <w:rPr>
          <w:rFonts w:cs="Arial"/>
          <w:sz w:val="22"/>
          <w:szCs w:val="22"/>
        </w:rPr>
        <w:t xml:space="preserve"> within a 24-hour period on an individual transmission line, if caused by the same vegetation, must be reported as one </w:t>
      </w:r>
      <w:r w:rsidR="0057347E" w:rsidRPr="0065332A">
        <w:rPr>
          <w:rFonts w:cs="Arial"/>
          <w:b/>
          <w:bCs/>
          <w:sz w:val="22"/>
          <w:szCs w:val="22"/>
        </w:rPr>
        <w:t>outage</w:t>
      </w:r>
      <w:r w:rsidR="0057347E" w:rsidRPr="0057347E">
        <w:rPr>
          <w:rFonts w:cs="Arial"/>
          <w:sz w:val="22"/>
          <w:szCs w:val="22"/>
        </w:rPr>
        <w:t xml:space="preserve"> regardless of the actual number of </w:t>
      </w:r>
      <w:r w:rsidR="0057347E" w:rsidRPr="0065332A">
        <w:rPr>
          <w:rFonts w:cs="Arial"/>
          <w:b/>
          <w:bCs/>
          <w:sz w:val="22"/>
          <w:szCs w:val="22"/>
        </w:rPr>
        <w:t>outages</w:t>
      </w:r>
      <w:r w:rsidR="0057347E" w:rsidRPr="0057347E">
        <w:rPr>
          <w:rFonts w:cs="Arial"/>
          <w:sz w:val="22"/>
          <w:szCs w:val="22"/>
        </w:rPr>
        <w:t xml:space="preserve">. </w:t>
      </w:r>
    </w:p>
    <w:p w14:paraId="504CBEE0" w14:textId="77777777" w:rsidR="0065332A" w:rsidRDefault="0065332A" w:rsidP="00E5668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57347E" w:rsidRPr="0065332A">
        <w:rPr>
          <w:rFonts w:cs="Arial"/>
          <w:b/>
          <w:bCs/>
          <w:sz w:val="22"/>
          <w:szCs w:val="22"/>
        </w:rPr>
        <w:t>R4.2</w:t>
      </w:r>
      <w:r w:rsidR="0057347E" w:rsidRPr="0057347E">
        <w:rPr>
          <w:rFonts w:cs="Arial"/>
          <w:sz w:val="22"/>
          <w:szCs w:val="22"/>
        </w:rPr>
        <w:t xml:space="preserve"> The </w:t>
      </w:r>
      <w:r w:rsidR="0057347E" w:rsidRPr="0065332A">
        <w:rPr>
          <w:rFonts w:cs="Arial"/>
          <w:b/>
          <w:bCs/>
          <w:sz w:val="22"/>
          <w:szCs w:val="22"/>
        </w:rPr>
        <w:t>ISO</w:t>
      </w:r>
      <w:r w:rsidR="0057347E" w:rsidRPr="0057347E">
        <w:rPr>
          <w:rFonts w:cs="Arial"/>
          <w:sz w:val="22"/>
          <w:szCs w:val="22"/>
        </w:rPr>
        <w:t xml:space="preserve"> is not required to report to </w:t>
      </w:r>
      <w:r w:rsidR="0057347E" w:rsidRPr="0065332A">
        <w:rPr>
          <w:rFonts w:cs="Arial"/>
          <w:b/>
          <w:bCs/>
          <w:sz w:val="22"/>
          <w:szCs w:val="22"/>
        </w:rPr>
        <w:t>WECC</w:t>
      </w:r>
      <w:r w:rsidR="0057347E" w:rsidRPr="0057347E">
        <w:rPr>
          <w:rFonts w:cs="Arial"/>
          <w:sz w:val="22"/>
          <w:szCs w:val="22"/>
        </w:rPr>
        <w:t xml:space="preserve">, </w:t>
      </w:r>
      <w:r w:rsidR="0057347E" w:rsidRPr="0065332A">
        <w:rPr>
          <w:rFonts w:cs="Arial"/>
          <w:b/>
          <w:bCs/>
          <w:sz w:val="22"/>
          <w:szCs w:val="22"/>
        </w:rPr>
        <w:t>sustained outages</w:t>
      </w:r>
      <w:r w:rsidR="0057347E" w:rsidRPr="0057347E">
        <w:rPr>
          <w:rFonts w:cs="Arial"/>
          <w:sz w:val="22"/>
          <w:szCs w:val="22"/>
        </w:rPr>
        <w:t xml:space="preserve"> to transmission lines caused by either: </w:t>
      </w:r>
    </w:p>
    <w:p w14:paraId="6C152B73" w14:textId="75322BED"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b/>
          <w:bCs/>
          <w:sz w:val="22"/>
          <w:szCs w:val="22"/>
        </w:rPr>
        <w:t>outages</w:t>
      </w:r>
      <w:r w:rsidRPr="0065332A">
        <w:rPr>
          <w:rFonts w:cs="Arial"/>
          <w:sz w:val="22"/>
          <w:szCs w:val="22"/>
        </w:rPr>
        <w:t xml:space="preserve"> from vegetation falling onto transmission lines from outside the ROW caused by natural disasters are not reportable (examples of disasters include, but are not limited to, earthquakes, fires, tornados, hurricanes, landslides, wind shear, ice storms, floods, major storms as defined either by the </w:t>
      </w:r>
      <w:r w:rsidRPr="0065332A">
        <w:rPr>
          <w:rFonts w:cs="Arial"/>
          <w:b/>
          <w:bCs/>
          <w:sz w:val="22"/>
          <w:szCs w:val="22"/>
        </w:rPr>
        <w:t>legal owner</w:t>
      </w:r>
      <w:r w:rsidRPr="0065332A">
        <w:rPr>
          <w:rFonts w:cs="Arial"/>
          <w:sz w:val="22"/>
          <w:szCs w:val="22"/>
        </w:rPr>
        <w:t xml:space="preserve"> of a </w:t>
      </w:r>
      <w:r w:rsidRPr="0065332A">
        <w:rPr>
          <w:rFonts w:cs="Arial"/>
          <w:b/>
          <w:bCs/>
          <w:sz w:val="22"/>
          <w:szCs w:val="22"/>
        </w:rPr>
        <w:t>transmission facility</w:t>
      </w:r>
      <w:r w:rsidRPr="0065332A">
        <w:rPr>
          <w:rFonts w:cs="Arial"/>
          <w:sz w:val="22"/>
          <w:szCs w:val="22"/>
        </w:rPr>
        <w:t xml:space="preserve">, or an applicable regulatory body); or </w:t>
      </w:r>
    </w:p>
    <w:p w14:paraId="049DBAA6" w14:textId="17E9AFB9"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b/>
          <w:bCs/>
          <w:sz w:val="22"/>
          <w:szCs w:val="22"/>
        </w:rPr>
        <w:t>outages</w:t>
      </w:r>
      <w:r w:rsidRPr="0065332A">
        <w:rPr>
          <w:rFonts w:cs="Arial"/>
          <w:sz w:val="22"/>
          <w:szCs w:val="22"/>
        </w:rPr>
        <w:t xml:space="preserve"> from vegetation caused by human or animal activity are not considered reportable (examples of human or animal activity include, but are not limited to, logging, animal severing tree, vehicle contact with tree, arboricultural, horticultural or agricultural activities, or removal/digging of vegetation). </w:t>
      </w:r>
    </w:p>
    <w:p w14:paraId="6CF77FE4" w14:textId="77777777" w:rsidR="0065332A" w:rsidRDefault="0065332A" w:rsidP="00E5668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57347E" w:rsidRPr="0065332A">
        <w:rPr>
          <w:rFonts w:cs="Arial"/>
          <w:b/>
          <w:bCs/>
          <w:sz w:val="22"/>
          <w:szCs w:val="22"/>
        </w:rPr>
        <w:t>R4.3</w:t>
      </w:r>
      <w:r w:rsidR="0057347E" w:rsidRPr="0057347E">
        <w:rPr>
          <w:rFonts w:cs="Arial"/>
          <w:sz w:val="22"/>
          <w:szCs w:val="22"/>
        </w:rPr>
        <w:t xml:space="preserve"> The </w:t>
      </w:r>
      <w:r w:rsidR="0057347E" w:rsidRPr="0065332A">
        <w:rPr>
          <w:rFonts w:cs="Arial"/>
          <w:b/>
          <w:bCs/>
          <w:sz w:val="22"/>
          <w:szCs w:val="22"/>
        </w:rPr>
        <w:t>outage</w:t>
      </w:r>
      <w:r w:rsidR="0057347E" w:rsidRPr="0057347E">
        <w:rPr>
          <w:rFonts w:cs="Arial"/>
          <w:sz w:val="22"/>
          <w:szCs w:val="22"/>
        </w:rPr>
        <w:t xml:space="preserve"> information provided by the </w:t>
      </w:r>
      <w:r w:rsidR="0057347E" w:rsidRPr="0065332A">
        <w:rPr>
          <w:rFonts w:cs="Arial"/>
          <w:b/>
          <w:bCs/>
          <w:sz w:val="22"/>
          <w:szCs w:val="22"/>
        </w:rPr>
        <w:t>ISO</w:t>
      </w:r>
      <w:r w:rsidR="0057347E" w:rsidRPr="0057347E">
        <w:rPr>
          <w:rFonts w:cs="Arial"/>
          <w:sz w:val="22"/>
          <w:szCs w:val="22"/>
        </w:rPr>
        <w:t xml:space="preserve"> to </w:t>
      </w:r>
      <w:r w:rsidR="0057347E" w:rsidRPr="0065332A">
        <w:rPr>
          <w:rFonts w:cs="Arial"/>
          <w:b/>
          <w:bCs/>
          <w:sz w:val="22"/>
          <w:szCs w:val="22"/>
        </w:rPr>
        <w:t>WECC</w:t>
      </w:r>
      <w:r w:rsidR="0057347E" w:rsidRPr="0057347E">
        <w:rPr>
          <w:rFonts w:cs="Arial"/>
          <w:sz w:val="22"/>
          <w:szCs w:val="22"/>
        </w:rPr>
        <w:t xml:space="preserve"> must </w:t>
      </w:r>
      <w:proofErr w:type="gramStart"/>
      <w:r w:rsidR="0057347E" w:rsidRPr="0057347E">
        <w:rPr>
          <w:rFonts w:cs="Arial"/>
          <w:sz w:val="22"/>
          <w:szCs w:val="22"/>
        </w:rPr>
        <w:t>include at</w:t>
      </w:r>
      <w:proofErr w:type="gramEnd"/>
      <w:r w:rsidR="0057347E" w:rsidRPr="0057347E">
        <w:rPr>
          <w:rFonts w:cs="Arial"/>
          <w:sz w:val="22"/>
          <w:szCs w:val="22"/>
        </w:rPr>
        <w:t xml:space="preserve"> a minimum: </w:t>
      </w:r>
    </w:p>
    <w:p w14:paraId="7116D2A2" w14:textId="50C0FCB4"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sz w:val="22"/>
          <w:szCs w:val="22"/>
        </w:rPr>
        <w:t xml:space="preserve">number or name of the transmission line(s) forced out of </w:t>
      </w:r>
      <w:proofErr w:type="gramStart"/>
      <w:r w:rsidRPr="0065332A">
        <w:rPr>
          <w:rFonts w:cs="Arial"/>
          <w:sz w:val="22"/>
          <w:szCs w:val="22"/>
        </w:rPr>
        <w:t>service;</w:t>
      </w:r>
      <w:proofErr w:type="gramEnd"/>
      <w:r w:rsidRPr="0065332A">
        <w:rPr>
          <w:rFonts w:cs="Arial"/>
          <w:sz w:val="22"/>
          <w:szCs w:val="22"/>
        </w:rPr>
        <w:t xml:space="preserve"> </w:t>
      </w:r>
    </w:p>
    <w:p w14:paraId="2EA49E1B" w14:textId="08840B7B"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sz w:val="22"/>
          <w:szCs w:val="22"/>
        </w:rPr>
        <w:t xml:space="preserve">date and </w:t>
      </w:r>
      <w:proofErr w:type="gramStart"/>
      <w:r w:rsidRPr="0065332A">
        <w:rPr>
          <w:rFonts w:cs="Arial"/>
          <w:sz w:val="22"/>
          <w:szCs w:val="22"/>
        </w:rPr>
        <w:t>time;</w:t>
      </w:r>
      <w:proofErr w:type="gramEnd"/>
      <w:r w:rsidRPr="0065332A">
        <w:rPr>
          <w:rFonts w:cs="Arial"/>
          <w:sz w:val="22"/>
          <w:szCs w:val="22"/>
        </w:rPr>
        <w:t xml:space="preserve"> </w:t>
      </w:r>
    </w:p>
    <w:p w14:paraId="1833256F" w14:textId="4773484C"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sz w:val="22"/>
          <w:szCs w:val="22"/>
        </w:rPr>
        <w:t xml:space="preserve">duration of the </w:t>
      </w:r>
      <w:proofErr w:type="gramStart"/>
      <w:r w:rsidRPr="0065332A">
        <w:rPr>
          <w:rFonts w:cs="Arial"/>
          <w:b/>
          <w:bCs/>
          <w:sz w:val="22"/>
          <w:szCs w:val="22"/>
        </w:rPr>
        <w:t>outage</w:t>
      </w:r>
      <w:r w:rsidRPr="0065332A">
        <w:rPr>
          <w:rFonts w:cs="Arial"/>
          <w:sz w:val="22"/>
          <w:szCs w:val="22"/>
        </w:rPr>
        <w:t>;</w:t>
      </w:r>
      <w:proofErr w:type="gramEnd"/>
      <w:r w:rsidRPr="0065332A">
        <w:rPr>
          <w:rFonts w:cs="Arial"/>
          <w:sz w:val="22"/>
          <w:szCs w:val="22"/>
        </w:rPr>
        <w:t xml:space="preserve"> </w:t>
      </w:r>
    </w:p>
    <w:p w14:paraId="6CF883EC" w14:textId="0090BF7D"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sz w:val="22"/>
          <w:szCs w:val="22"/>
        </w:rPr>
        <w:t xml:space="preserve">description of the cause of the </w:t>
      </w:r>
      <w:proofErr w:type="gramStart"/>
      <w:r w:rsidRPr="0065332A">
        <w:rPr>
          <w:rFonts w:cs="Arial"/>
          <w:b/>
          <w:bCs/>
          <w:sz w:val="22"/>
          <w:szCs w:val="22"/>
        </w:rPr>
        <w:t>outage</w:t>
      </w:r>
      <w:r w:rsidRPr="0065332A">
        <w:rPr>
          <w:rFonts w:cs="Arial"/>
          <w:sz w:val="22"/>
          <w:szCs w:val="22"/>
        </w:rPr>
        <w:t>;</w:t>
      </w:r>
      <w:proofErr w:type="gramEnd"/>
    </w:p>
    <w:p w14:paraId="45F89D08" w14:textId="05E81754"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sz w:val="22"/>
          <w:szCs w:val="22"/>
        </w:rPr>
        <w:t xml:space="preserve">other pertinent comments; and </w:t>
      </w:r>
    </w:p>
    <w:p w14:paraId="3876374A" w14:textId="57791655" w:rsidR="0065332A" w:rsidRPr="0065332A" w:rsidRDefault="0057347E" w:rsidP="0065332A">
      <w:pPr>
        <w:pStyle w:val="ListParagraph"/>
        <w:numPr>
          <w:ilvl w:val="0"/>
          <w:numId w:val="22"/>
        </w:numPr>
        <w:tabs>
          <w:tab w:val="clear" w:pos="720"/>
          <w:tab w:val="left" w:pos="1035"/>
        </w:tabs>
        <w:spacing w:before="85" w:after="200" w:line="237" w:lineRule="auto"/>
        <w:ind w:right="374"/>
        <w:jc w:val="left"/>
        <w:rPr>
          <w:rFonts w:cs="Arial"/>
          <w:sz w:val="22"/>
          <w:szCs w:val="22"/>
        </w:rPr>
      </w:pPr>
      <w:r w:rsidRPr="0065332A">
        <w:rPr>
          <w:rFonts w:cs="Arial"/>
          <w:sz w:val="22"/>
          <w:szCs w:val="22"/>
        </w:rPr>
        <w:t xml:space="preserve">remedial action taken by the </w:t>
      </w:r>
      <w:r w:rsidRPr="0065332A">
        <w:rPr>
          <w:rFonts w:cs="Arial"/>
          <w:b/>
          <w:bCs/>
          <w:sz w:val="22"/>
          <w:szCs w:val="22"/>
        </w:rPr>
        <w:t>legal owner</w:t>
      </w:r>
      <w:r w:rsidRPr="0065332A">
        <w:rPr>
          <w:rFonts w:cs="Arial"/>
          <w:sz w:val="22"/>
          <w:szCs w:val="22"/>
        </w:rPr>
        <w:t xml:space="preserve"> of a </w:t>
      </w:r>
      <w:r w:rsidRPr="0065332A">
        <w:rPr>
          <w:rFonts w:cs="Arial"/>
          <w:b/>
          <w:bCs/>
          <w:sz w:val="22"/>
          <w:szCs w:val="22"/>
        </w:rPr>
        <w:t>transmission facility</w:t>
      </w:r>
      <w:r w:rsidRPr="0065332A">
        <w:rPr>
          <w:rFonts w:cs="Arial"/>
          <w:sz w:val="22"/>
          <w:szCs w:val="22"/>
        </w:rPr>
        <w:t xml:space="preserve">. </w:t>
      </w:r>
    </w:p>
    <w:p w14:paraId="246C42F4" w14:textId="77777777" w:rsidR="0065332A" w:rsidRDefault="0065332A" w:rsidP="00E56688">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0057347E" w:rsidRPr="0065332A">
        <w:rPr>
          <w:rFonts w:cs="Arial"/>
          <w:b/>
          <w:bCs/>
          <w:sz w:val="22"/>
          <w:szCs w:val="22"/>
        </w:rPr>
        <w:t>R4.4</w:t>
      </w:r>
      <w:r w:rsidR="0057347E" w:rsidRPr="0057347E">
        <w:rPr>
          <w:rFonts w:cs="Arial"/>
          <w:sz w:val="22"/>
          <w:szCs w:val="22"/>
        </w:rPr>
        <w:t xml:space="preserve"> An </w:t>
      </w:r>
      <w:r w:rsidR="0057347E" w:rsidRPr="0065332A">
        <w:rPr>
          <w:rFonts w:cs="Arial"/>
          <w:b/>
          <w:bCs/>
          <w:sz w:val="22"/>
          <w:szCs w:val="22"/>
        </w:rPr>
        <w:t>outage</w:t>
      </w:r>
      <w:r w:rsidR="0057347E" w:rsidRPr="0057347E">
        <w:rPr>
          <w:rFonts w:cs="Arial"/>
          <w:sz w:val="22"/>
          <w:szCs w:val="22"/>
        </w:rPr>
        <w:t xml:space="preserve"> must be categorized by the </w:t>
      </w:r>
      <w:r w:rsidR="0057347E" w:rsidRPr="0065332A">
        <w:rPr>
          <w:rFonts w:cs="Arial"/>
          <w:b/>
          <w:bCs/>
          <w:sz w:val="22"/>
          <w:szCs w:val="22"/>
        </w:rPr>
        <w:t>legal owner</w:t>
      </w:r>
      <w:r w:rsidR="0057347E" w:rsidRPr="0057347E">
        <w:rPr>
          <w:rFonts w:cs="Arial"/>
          <w:sz w:val="22"/>
          <w:szCs w:val="22"/>
        </w:rPr>
        <w:t xml:space="preserve"> of a </w:t>
      </w:r>
      <w:r w:rsidR="0057347E" w:rsidRPr="0065332A">
        <w:rPr>
          <w:rFonts w:cs="Arial"/>
          <w:b/>
          <w:bCs/>
          <w:sz w:val="22"/>
          <w:szCs w:val="22"/>
        </w:rPr>
        <w:t>transmission facility</w:t>
      </w:r>
      <w:r w:rsidR="0057347E" w:rsidRPr="0057347E">
        <w:rPr>
          <w:rFonts w:cs="Arial"/>
          <w:sz w:val="22"/>
          <w:szCs w:val="22"/>
        </w:rPr>
        <w:t xml:space="preserve"> as one of the following: </w:t>
      </w:r>
    </w:p>
    <w:p w14:paraId="4C60BB32" w14:textId="18F2A1A1" w:rsidR="0065332A" w:rsidRDefault="0065332A" w:rsidP="0065332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57347E" w:rsidRPr="0065332A">
        <w:rPr>
          <w:rFonts w:cs="Arial"/>
          <w:b/>
          <w:bCs/>
          <w:sz w:val="22"/>
          <w:szCs w:val="22"/>
        </w:rPr>
        <w:t>R4.4.1</w:t>
      </w:r>
      <w:r w:rsidR="0057347E" w:rsidRPr="0057347E">
        <w:rPr>
          <w:rFonts w:cs="Arial"/>
          <w:sz w:val="22"/>
          <w:szCs w:val="22"/>
        </w:rPr>
        <w:t xml:space="preserve"> Category 1 — Grow-ins: </w:t>
      </w:r>
      <w:r w:rsidR="0057347E" w:rsidRPr="0065332A">
        <w:rPr>
          <w:rFonts w:cs="Arial"/>
          <w:b/>
          <w:bCs/>
          <w:sz w:val="22"/>
          <w:szCs w:val="22"/>
        </w:rPr>
        <w:t>Outages</w:t>
      </w:r>
      <w:r w:rsidR="0057347E" w:rsidRPr="0057347E">
        <w:rPr>
          <w:rFonts w:cs="Arial"/>
          <w:sz w:val="22"/>
          <w:szCs w:val="22"/>
        </w:rPr>
        <w:t xml:space="preserve"> caused by vegetation growing into transmission lines from vegetation inside and/or outside of the </w:t>
      </w:r>
      <w:proofErr w:type="gramStart"/>
      <w:r w:rsidR="0057347E" w:rsidRPr="0057347E">
        <w:rPr>
          <w:rFonts w:cs="Arial"/>
          <w:sz w:val="22"/>
          <w:szCs w:val="22"/>
        </w:rPr>
        <w:t>ROW;</w:t>
      </w:r>
      <w:proofErr w:type="gramEnd"/>
      <w:r w:rsidR="0057347E">
        <w:rPr>
          <w:rFonts w:cs="Arial"/>
          <w:sz w:val="22"/>
          <w:szCs w:val="22"/>
        </w:rPr>
        <w:t xml:space="preserve"> </w:t>
      </w:r>
    </w:p>
    <w:p w14:paraId="2D923321" w14:textId="2F2F529D" w:rsidR="0065332A" w:rsidRDefault="0065332A" w:rsidP="0065332A">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0057347E" w:rsidRPr="0065332A">
        <w:rPr>
          <w:rFonts w:cs="Arial"/>
          <w:b/>
          <w:bCs/>
          <w:sz w:val="22"/>
          <w:szCs w:val="22"/>
        </w:rPr>
        <w:t>R4.4.2</w:t>
      </w:r>
      <w:r w:rsidR="0057347E" w:rsidRPr="0057347E">
        <w:rPr>
          <w:rFonts w:cs="Arial"/>
          <w:sz w:val="22"/>
          <w:szCs w:val="22"/>
        </w:rPr>
        <w:t xml:space="preserve"> Category 2 — Fall-ins: </w:t>
      </w:r>
      <w:r w:rsidR="0057347E" w:rsidRPr="0065332A">
        <w:rPr>
          <w:rFonts w:cs="Arial"/>
          <w:b/>
          <w:bCs/>
          <w:sz w:val="22"/>
          <w:szCs w:val="22"/>
        </w:rPr>
        <w:t>Outages</w:t>
      </w:r>
      <w:r w:rsidR="0057347E" w:rsidRPr="0057347E">
        <w:rPr>
          <w:rFonts w:cs="Arial"/>
          <w:sz w:val="22"/>
          <w:szCs w:val="22"/>
        </w:rPr>
        <w:t xml:space="preserve"> caused by vegetation falling into transmission lines from inside the ROW; or </w:t>
      </w:r>
    </w:p>
    <w:p w14:paraId="2E9EFD60" w14:textId="434B0D9D" w:rsidR="00E56688" w:rsidRPr="00973E93" w:rsidRDefault="0065332A" w:rsidP="0065332A">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0057347E" w:rsidRPr="0065332A">
        <w:rPr>
          <w:rFonts w:cs="Arial"/>
          <w:b/>
          <w:bCs/>
          <w:sz w:val="22"/>
          <w:szCs w:val="22"/>
        </w:rPr>
        <w:t>R4.4.3</w:t>
      </w:r>
      <w:r w:rsidR="0057347E" w:rsidRPr="0057347E">
        <w:rPr>
          <w:rFonts w:cs="Arial"/>
          <w:sz w:val="22"/>
          <w:szCs w:val="22"/>
        </w:rPr>
        <w:t xml:space="preserve"> Category 3 — Fall-ins: </w:t>
      </w:r>
      <w:r w:rsidR="0057347E" w:rsidRPr="0065332A">
        <w:rPr>
          <w:rFonts w:cs="Arial"/>
          <w:b/>
          <w:bCs/>
          <w:sz w:val="22"/>
          <w:szCs w:val="22"/>
        </w:rPr>
        <w:t>Outages</w:t>
      </w:r>
      <w:r w:rsidR="0057347E" w:rsidRPr="0057347E">
        <w:rPr>
          <w:rFonts w:cs="Arial"/>
          <w:sz w:val="22"/>
          <w:szCs w:val="22"/>
        </w:rPr>
        <w:t xml:space="preserve"> caused by vegetation falling into transmission lines from outside the ROW.</w:t>
      </w:r>
    </w:p>
    <w:p w14:paraId="07A104DB" w14:textId="4C97900E" w:rsidR="0057347E" w:rsidRDefault="00E56688" w:rsidP="00E56688">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15A1F">
        <w:rPr>
          <w:rFonts w:cs="Arial"/>
          <w:b/>
          <w:bCs/>
          <w:sz w:val="22"/>
          <w:szCs w:val="22"/>
        </w:rPr>
        <w:t>4</w:t>
      </w:r>
      <w:r w:rsidRPr="00973E93">
        <w:rPr>
          <w:rFonts w:cs="Arial"/>
          <w:b/>
          <w:bCs/>
          <w:sz w:val="22"/>
          <w:szCs w:val="22"/>
        </w:rPr>
        <w:t>.</w:t>
      </w:r>
      <w:r>
        <w:rPr>
          <w:rFonts w:cs="Arial"/>
          <w:b/>
          <w:bCs/>
          <w:sz w:val="22"/>
          <w:szCs w:val="22"/>
        </w:rPr>
        <w:tab/>
      </w:r>
      <w:r w:rsidR="0057347E" w:rsidRPr="0057347E">
        <w:rPr>
          <w:rFonts w:cs="Arial"/>
          <w:sz w:val="22"/>
          <w:szCs w:val="22"/>
        </w:rPr>
        <w:t xml:space="preserve">Quarterly reports are submitted to the </w:t>
      </w:r>
      <w:r w:rsidR="0057347E" w:rsidRPr="0057347E">
        <w:rPr>
          <w:rFonts w:cs="Arial"/>
          <w:b/>
          <w:bCs/>
          <w:sz w:val="22"/>
          <w:szCs w:val="22"/>
        </w:rPr>
        <w:t>WECC</w:t>
      </w:r>
      <w:r w:rsidR="0057347E" w:rsidRPr="0057347E">
        <w:rPr>
          <w:rFonts w:cs="Arial"/>
          <w:sz w:val="22"/>
          <w:szCs w:val="22"/>
        </w:rPr>
        <w:t xml:space="preserve"> by dates specified by </w:t>
      </w:r>
      <w:r w:rsidR="0057347E" w:rsidRPr="0057347E">
        <w:rPr>
          <w:rFonts w:cs="Arial"/>
          <w:b/>
          <w:bCs/>
          <w:sz w:val="22"/>
          <w:szCs w:val="22"/>
        </w:rPr>
        <w:t>WECC</w:t>
      </w:r>
      <w:r w:rsidR="0057347E" w:rsidRPr="0057347E">
        <w:rPr>
          <w:rFonts w:cs="Arial"/>
          <w:sz w:val="22"/>
          <w:szCs w:val="22"/>
        </w:rPr>
        <w:t xml:space="preserve">. Quarterly reports contain all sustained </w:t>
      </w:r>
      <w:r w:rsidR="0057347E" w:rsidRPr="0057347E">
        <w:rPr>
          <w:rFonts w:cs="Arial"/>
          <w:b/>
          <w:bCs/>
          <w:sz w:val="22"/>
          <w:szCs w:val="22"/>
        </w:rPr>
        <w:t>outages</w:t>
      </w:r>
      <w:r w:rsidR="0057347E" w:rsidRPr="0057347E">
        <w:rPr>
          <w:rFonts w:cs="Arial"/>
          <w:sz w:val="22"/>
          <w:szCs w:val="22"/>
        </w:rPr>
        <w:t xml:space="preserve"> caused by vegetation received by the </w:t>
      </w:r>
      <w:r w:rsidR="0057347E" w:rsidRPr="0057347E">
        <w:rPr>
          <w:rFonts w:cs="Arial"/>
          <w:b/>
          <w:bCs/>
          <w:sz w:val="22"/>
          <w:szCs w:val="22"/>
        </w:rPr>
        <w:t>ISO</w:t>
      </w:r>
      <w:r w:rsidR="0057347E" w:rsidRPr="0057347E">
        <w:rPr>
          <w:rFonts w:cs="Arial"/>
          <w:sz w:val="22"/>
          <w:szCs w:val="22"/>
        </w:rPr>
        <w:t xml:space="preserve"> for that reporting period. Quarterly reports contain the specific information in the requirement.</w:t>
      </w:r>
    </w:p>
    <w:p w14:paraId="3CEED686" w14:textId="016E82EA" w:rsidR="00E56688" w:rsidRPr="00D9768B" w:rsidRDefault="00E56688" w:rsidP="00E56688">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7125DA31" w14:textId="77777777" w:rsidR="00E56688" w:rsidRPr="00973E93" w:rsidRDefault="00E56688" w:rsidP="00CA065D">
      <w:pPr>
        <w:pStyle w:val="Heading3"/>
        <w:spacing w:before="0" w:line="240" w:lineRule="auto"/>
      </w:pPr>
      <w:r w:rsidRPr="00973E93">
        <w:t xml:space="preserve">Entity Response </w:t>
      </w:r>
      <w:r w:rsidRPr="00D75545">
        <w:rPr>
          <w:color w:val="ED0000"/>
          <w:sz w:val="20"/>
          <w:szCs w:val="20"/>
        </w:rPr>
        <w:t>(Required)</w:t>
      </w:r>
      <w:r w:rsidRPr="00973E93">
        <w:t>:</w:t>
      </w:r>
    </w:p>
    <w:p w14:paraId="5430795E" w14:textId="77777777" w:rsidR="00E56688" w:rsidRPr="00B804F9" w:rsidRDefault="00E56688" w:rsidP="00CA065D">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E56688" w:rsidRPr="002C7D64" w14:paraId="2085B0CE" w14:textId="77777777" w:rsidTr="001A1A5E">
        <w:tc>
          <w:tcPr>
            <w:tcW w:w="10705" w:type="dxa"/>
            <w:shd w:val="clear" w:color="auto" w:fill="CDD9E4"/>
          </w:tcPr>
          <w:p w14:paraId="62ACF6D2" w14:textId="77777777" w:rsidR="00E56688" w:rsidRPr="001D399B" w:rsidRDefault="00E56688" w:rsidP="00CA065D">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E56688" w:rsidRPr="002C7D64" w14:paraId="7FECECCC" w14:textId="77777777" w:rsidTr="001A1A5E">
        <w:tc>
          <w:tcPr>
            <w:tcW w:w="10705" w:type="dxa"/>
          </w:tcPr>
          <w:p w14:paraId="43DC927F" w14:textId="77777777" w:rsidR="00E56688" w:rsidRPr="002C7D64" w:rsidRDefault="00E56688" w:rsidP="00CA065D">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3F454612" w14:textId="77777777" w:rsidR="00E56688" w:rsidRPr="002C7D64" w:rsidRDefault="00E56688" w:rsidP="00CA065D">
      <w:pPr>
        <w:pStyle w:val="Heading3"/>
        <w:rPr>
          <w:iCs/>
        </w:rPr>
      </w:pPr>
      <w:r w:rsidRPr="002C7D64">
        <w:lastRenderedPageBreak/>
        <w:t xml:space="preserve">Entity Evidence </w:t>
      </w:r>
      <w:r w:rsidRPr="00D75545">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E56688" w:rsidRPr="002C7D64" w14:paraId="49817995" w14:textId="77777777">
        <w:trPr>
          <w:trHeight w:val="622"/>
        </w:trPr>
        <w:tc>
          <w:tcPr>
            <w:tcW w:w="10687" w:type="dxa"/>
            <w:gridSpan w:val="6"/>
            <w:shd w:val="clear" w:color="auto" w:fill="CDD9E4"/>
            <w:vAlign w:val="bottom"/>
          </w:tcPr>
          <w:p w14:paraId="5F9DF309"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E56688" w:rsidRPr="002C7D64" w14:paraId="52D2FB1C" w14:textId="77777777">
        <w:trPr>
          <w:trHeight w:val="609"/>
        </w:trPr>
        <w:tc>
          <w:tcPr>
            <w:tcW w:w="1706" w:type="dxa"/>
            <w:shd w:val="clear" w:color="auto" w:fill="CDD9E4"/>
            <w:vAlign w:val="bottom"/>
          </w:tcPr>
          <w:p w14:paraId="072236C1"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469B33A0"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B184CBA"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7E445FF9"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022BC95"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FA973F9" w14:textId="77777777" w:rsidR="00E56688" w:rsidRPr="002C7D64" w:rsidRDefault="00E56688" w:rsidP="00CA065D">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E56688" w:rsidRPr="002C7D64" w14:paraId="69A96621" w14:textId="77777777">
        <w:trPr>
          <w:trHeight w:val="207"/>
        </w:trPr>
        <w:tc>
          <w:tcPr>
            <w:tcW w:w="1706" w:type="dxa"/>
          </w:tcPr>
          <w:p w14:paraId="02F8517E"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0B5B0CF8"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3F0D306E"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7807CE7B"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5E893021"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50084E1C" w14:textId="77777777" w:rsidR="00E56688" w:rsidRPr="002C7D64" w:rsidRDefault="00E56688" w:rsidP="00CA065D">
            <w:pPr>
              <w:tabs>
                <w:tab w:val="clear" w:pos="720"/>
              </w:tabs>
              <w:spacing w:before="0" w:after="0" w:line="240" w:lineRule="auto"/>
              <w:jc w:val="left"/>
              <w:rPr>
                <w:rFonts w:cs="Arial"/>
                <w:sz w:val="22"/>
                <w:szCs w:val="22"/>
              </w:rPr>
            </w:pPr>
          </w:p>
        </w:tc>
      </w:tr>
      <w:tr w:rsidR="00E56688" w:rsidRPr="002C7D64" w14:paraId="66F256EB" w14:textId="77777777">
        <w:trPr>
          <w:trHeight w:val="194"/>
        </w:trPr>
        <w:tc>
          <w:tcPr>
            <w:tcW w:w="1706" w:type="dxa"/>
          </w:tcPr>
          <w:p w14:paraId="22BFF7A7"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398C7837"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5CECB8CF"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007ACD72"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022845A4"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5E045309" w14:textId="77777777" w:rsidR="00E56688" w:rsidRPr="002C7D64" w:rsidRDefault="00E56688" w:rsidP="00CA065D">
            <w:pPr>
              <w:tabs>
                <w:tab w:val="clear" w:pos="720"/>
              </w:tabs>
              <w:spacing w:before="0" w:after="0" w:line="240" w:lineRule="auto"/>
              <w:jc w:val="left"/>
              <w:rPr>
                <w:rFonts w:cs="Arial"/>
                <w:sz w:val="22"/>
                <w:szCs w:val="22"/>
              </w:rPr>
            </w:pPr>
          </w:p>
        </w:tc>
      </w:tr>
      <w:tr w:rsidR="00E56688" w:rsidRPr="002C7D64" w14:paraId="76FC73A5" w14:textId="77777777">
        <w:trPr>
          <w:trHeight w:val="207"/>
        </w:trPr>
        <w:tc>
          <w:tcPr>
            <w:tcW w:w="1706" w:type="dxa"/>
          </w:tcPr>
          <w:p w14:paraId="79FD745F" w14:textId="77777777" w:rsidR="00E56688" w:rsidRPr="002C7D64" w:rsidRDefault="00E56688" w:rsidP="00CA065D">
            <w:pPr>
              <w:tabs>
                <w:tab w:val="clear" w:pos="720"/>
              </w:tabs>
              <w:spacing w:before="0" w:after="0" w:line="240" w:lineRule="auto"/>
              <w:jc w:val="left"/>
              <w:rPr>
                <w:rFonts w:cs="Arial"/>
                <w:sz w:val="22"/>
                <w:szCs w:val="22"/>
              </w:rPr>
            </w:pPr>
          </w:p>
        </w:tc>
        <w:tc>
          <w:tcPr>
            <w:tcW w:w="1633" w:type="dxa"/>
          </w:tcPr>
          <w:p w14:paraId="0B665C26" w14:textId="77777777" w:rsidR="00E56688" w:rsidRPr="002C7D64" w:rsidRDefault="00E56688" w:rsidP="00CA065D">
            <w:pPr>
              <w:tabs>
                <w:tab w:val="clear" w:pos="720"/>
              </w:tabs>
              <w:spacing w:before="0" w:after="0" w:line="240" w:lineRule="auto"/>
              <w:jc w:val="left"/>
              <w:rPr>
                <w:rFonts w:cs="Arial"/>
                <w:sz w:val="22"/>
                <w:szCs w:val="22"/>
              </w:rPr>
            </w:pPr>
          </w:p>
        </w:tc>
        <w:tc>
          <w:tcPr>
            <w:tcW w:w="1133" w:type="dxa"/>
          </w:tcPr>
          <w:p w14:paraId="70E9C630" w14:textId="77777777" w:rsidR="00E56688" w:rsidRPr="002C7D64" w:rsidRDefault="00E56688" w:rsidP="00CA065D">
            <w:pPr>
              <w:tabs>
                <w:tab w:val="clear" w:pos="720"/>
              </w:tabs>
              <w:spacing w:before="0" w:after="0" w:line="240" w:lineRule="auto"/>
              <w:jc w:val="left"/>
              <w:rPr>
                <w:rFonts w:cs="Arial"/>
                <w:sz w:val="22"/>
                <w:szCs w:val="22"/>
              </w:rPr>
            </w:pPr>
          </w:p>
        </w:tc>
        <w:tc>
          <w:tcPr>
            <w:tcW w:w="1292" w:type="dxa"/>
          </w:tcPr>
          <w:p w14:paraId="53651BF8" w14:textId="77777777" w:rsidR="00E56688" w:rsidRPr="002C7D64" w:rsidRDefault="00E56688" w:rsidP="00CA065D">
            <w:pPr>
              <w:tabs>
                <w:tab w:val="clear" w:pos="720"/>
              </w:tabs>
              <w:spacing w:before="0" w:after="0" w:line="240" w:lineRule="auto"/>
              <w:jc w:val="left"/>
              <w:rPr>
                <w:rFonts w:cs="Arial"/>
                <w:sz w:val="22"/>
                <w:szCs w:val="22"/>
              </w:rPr>
            </w:pPr>
          </w:p>
        </w:tc>
        <w:tc>
          <w:tcPr>
            <w:tcW w:w="1280" w:type="dxa"/>
          </w:tcPr>
          <w:p w14:paraId="68EECEBC" w14:textId="77777777" w:rsidR="00E56688" w:rsidRPr="002C7D64" w:rsidRDefault="00E56688" w:rsidP="00CA065D">
            <w:pPr>
              <w:tabs>
                <w:tab w:val="clear" w:pos="720"/>
              </w:tabs>
              <w:spacing w:before="0" w:after="0" w:line="240" w:lineRule="auto"/>
              <w:jc w:val="left"/>
              <w:rPr>
                <w:rFonts w:cs="Arial"/>
                <w:sz w:val="22"/>
                <w:szCs w:val="22"/>
              </w:rPr>
            </w:pPr>
          </w:p>
        </w:tc>
        <w:tc>
          <w:tcPr>
            <w:tcW w:w="3643" w:type="dxa"/>
          </w:tcPr>
          <w:p w14:paraId="2C7DF3BD" w14:textId="77777777" w:rsidR="00E56688" w:rsidRPr="002C7D64" w:rsidRDefault="00E56688" w:rsidP="00CA065D">
            <w:pPr>
              <w:tabs>
                <w:tab w:val="clear" w:pos="720"/>
              </w:tabs>
              <w:spacing w:before="0" w:after="0" w:line="240" w:lineRule="auto"/>
              <w:jc w:val="left"/>
              <w:rPr>
                <w:rFonts w:cs="Arial"/>
                <w:sz w:val="22"/>
                <w:szCs w:val="22"/>
              </w:rPr>
            </w:pPr>
          </w:p>
        </w:tc>
      </w:tr>
    </w:tbl>
    <w:p w14:paraId="4DED86EA" w14:textId="77777777" w:rsidR="00E56688" w:rsidRPr="00AC61B7" w:rsidRDefault="00E56688" w:rsidP="00E56688">
      <w:pPr>
        <w:tabs>
          <w:tab w:val="clear" w:pos="720"/>
        </w:tabs>
        <w:autoSpaceDE w:val="0"/>
        <w:autoSpaceDN w:val="0"/>
        <w:adjustRightInd w:val="0"/>
        <w:spacing w:before="0" w:after="0" w:line="240" w:lineRule="auto"/>
        <w:jc w:val="left"/>
        <w:rPr>
          <w:rFonts w:cs="Arial"/>
          <w:color w:val="000000"/>
          <w:sz w:val="22"/>
          <w:szCs w:val="22"/>
        </w:rPr>
      </w:pPr>
    </w:p>
    <w:p w14:paraId="2C5D9028" w14:textId="77777777" w:rsidR="00E56688" w:rsidRDefault="00E56688" w:rsidP="00CA065D">
      <w:pPr>
        <w:pStyle w:val="Heading3"/>
        <w:keepNext w:val="0"/>
        <w:keepLines w:val="0"/>
        <w:spacing w:before="0" w:line="240" w:lineRule="auto"/>
      </w:pPr>
      <w:r w:rsidRPr="00AC61B7">
        <w:t>Audit Team Evidence Reviewed</w:t>
      </w:r>
    </w:p>
    <w:p w14:paraId="1C701D82" w14:textId="77777777" w:rsidR="00E56688" w:rsidRPr="00D75545" w:rsidRDefault="00E56688"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E56688" w:rsidRPr="00AC61B7" w14:paraId="7BB16850" w14:textId="77777777">
        <w:tc>
          <w:tcPr>
            <w:tcW w:w="10705" w:type="dxa"/>
          </w:tcPr>
          <w:p w14:paraId="1428C8F0"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r w:rsidR="00E56688" w:rsidRPr="00AC61B7" w14:paraId="5A6980D3" w14:textId="77777777">
        <w:tc>
          <w:tcPr>
            <w:tcW w:w="10705" w:type="dxa"/>
          </w:tcPr>
          <w:p w14:paraId="5FFBD00E"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r w:rsidR="00E56688" w:rsidRPr="00AC61B7" w14:paraId="7874BD04" w14:textId="77777777">
        <w:tc>
          <w:tcPr>
            <w:tcW w:w="10705" w:type="dxa"/>
          </w:tcPr>
          <w:p w14:paraId="1C801365" w14:textId="77777777" w:rsidR="00E56688" w:rsidRPr="00AC61B7" w:rsidRDefault="00E56688" w:rsidP="00CA065D">
            <w:pPr>
              <w:tabs>
                <w:tab w:val="clear" w:pos="720"/>
              </w:tabs>
              <w:autoSpaceDE w:val="0"/>
              <w:autoSpaceDN w:val="0"/>
              <w:adjustRightInd w:val="0"/>
              <w:spacing w:before="0" w:after="0" w:line="240" w:lineRule="auto"/>
              <w:jc w:val="left"/>
              <w:rPr>
                <w:rFonts w:cs="Arial"/>
                <w:sz w:val="22"/>
                <w:szCs w:val="22"/>
              </w:rPr>
            </w:pPr>
          </w:p>
        </w:tc>
      </w:tr>
    </w:tbl>
    <w:p w14:paraId="31842C8E" w14:textId="77777777" w:rsidR="00E56688" w:rsidRPr="00AC61B7" w:rsidRDefault="00E56688" w:rsidP="00E56688">
      <w:pPr>
        <w:tabs>
          <w:tab w:val="clear" w:pos="720"/>
        </w:tabs>
        <w:autoSpaceDE w:val="0"/>
        <w:autoSpaceDN w:val="0"/>
        <w:adjustRightInd w:val="0"/>
        <w:spacing w:before="0" w:after="0" w:line="240" w:lineRule="auto"/>
        <w:jc w:val="left"/>
        <w:rPr>
          <w:rFonts w:cs="Arial"/>
          <w:color w:val="000000"/>
          <w:sz w:val="22"/>
          <w:szCs w:val="22"/>
        </w:rPr>
      </w:pPr>
    </w:p>
    <w:p w14:paraId="36ADFEDB" w14:textId="22663E14" w:rsidR="00E56688" w:rsidRPr="00AC61B7" w:rsidRDefault="00E56688" w:rsidP="00CA065D">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FAC-003-AB1-1</w:t>
      </w:r>
      <w:r w:rsidRPr="00AC61B7">
        <w:t xml:space="preserve">, </w:t>
      </w:r>
      <w:r w:rsidRPr="00D77196">
        <w:t>R</w:t>
      </w:r>
      <w:r w:rsidR="007A4735">
        <w:t>4</w:t>
      </w:r>
    </w:p>
    <w:p w14:paraId="4C16E509" w14:textId="77777777" w:rsidR="00E56688" w:rsidRPr="00D75545" w:rsidRDefault="00E56688" w:rsidP="00CA065D">
      <w:pPr>
        <w:spacing w:before="0" w:after="0" w:line="240" w:lineRule="auto"/>
        <w:rPr>
          <w:b/>
          <w:bCs/>
          <w:i/>
          <w:iCs/>
          <w:color w:val="ED0000"/>
          <w:szCs w:val="20"/>
        </w:rPr>
      </w:pPr>
      <w:r w:rsidRPr="00D75545">
        <w:rPr>
          <w:b/>
          <w:bCs/>
          <w:i/>
          <w:iCs/>
          <w:color w:val="ED0000"/>
          <w:szCs w:val="20"/>
        </w:rPr>
        <w:t>(</w:t>
      </w:r>
      <w:r w:rsidRPr="00D75545">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E56688" w:rsidRPr="00AC61B7" w14:paraId="5E19F122" w14:textId="77777777">
        <w:tc>
          <w:tcPr>
            <w:tcW w:w="362" w:type="dxa"/>
          </w:tcPr>
          <w:p w14:paraId="255D5D11" w14:textId="77777777" w:rsidR="00E56688" w:rsidRPr="00AC61B7" w:rsidRDefault="00E56688"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C82401" w14:textId="1CABF326" w:rsidR="00E56688" w:rsidRPr="00AC61B7" w:rsidRDefault="00C64009"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C64009">
              <w:rPr>
                <w:rFonts w:cs="Arial"/>
                <w:sz w:val="22"/>
                <w:szCs w:val="22"/>
              </w:rPr>
              <w:t>Review past submissions for any year(s) under review to ensure quarterly submissions have occurred.</w:t>
            </w:r>
          </w:p>
        </w:tc>
      </w:tr>
      <w:tr w:rsidR="00E56688" w:rsidRPr="00AC61B7" w14:paraId="1BD1A1B9" w14:textId="77777777">
        <w:tc>
          <w:tcPr>
            <w:tcW w:w="362" w:type="dxa"/>
          </w:tcPr>
          <w:p w14:paraId="24449D17" w14:textId="77777777" w:rsidR="00E56688" w:rsidRPr="00AC61B7" w:rsidRDefault="00E56688"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74B38DE" w14:textId="2C54AAB2" w:rsidR="00E56688" w:rsidRPr="00AC61B7" w:rsidRDefault="00C64009"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00841561" w:rsidRPr="00841561">
              <w:rPr>
                <w:rFonts w:cs="Arial"/>
                <w:sz w:val="22"/>
                <w:szCs w:val="22"/>
              </w:rPr>
              <w:t xml:space="preserve">Review past submissions to ensure </w:t>
            </w:r>
            <w:r w:rsidR="00841561" w:rsidRPr="00841561">
              <w:rPr>
                <w:rFonts w:cs="Arial"/>
                <w:b/>
                <w:bCs/>
                <w:sz w:val="22"/>
                <w:szCs w:val="22"/>
              </w:rPr>
              <w:t>outages</w:t>
            </w:r>
            <w:r w:rsidR="00841561" w:rsidRPr="00841561">
              <w:rPr>
                <w:rFonts w:cs="Arial"/>
                <w:sz w:val="22"/>
                <w:szCs w:val="22"/>
              </w:rPr>
              <w:t xml:space="preserve"> have been classified appropriately.</w:t>
            </w:r>
          </w:p>
        </w:tc>
      </w:tr>
      <w:tr w:rsidR="00C64009" w:rsidRPr="00AC61B7" w14:paraId="75A519C5" w14:textId="77777777">
        <w:tc>
          <w:tcPr>
            <w:tcW w:w="362" w:type="dxa"/>
          </w:tcPr>
          <w:p w14:paraId="33E0EB17" w14:textId="77777777" w:rsidR="00C64009" w:rsidRPr="00AC61B7" w:rsidRDefault="00C6400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6A79251" w14:textId="2D49E8D3" w:rsidR="00C64009" w:rsidRPr="00AC61B7" w:rsidRDefault="00C64009"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C64009">
              <w:rPr>
                <w:rFonts w:cs="Arial"/>
                <w:sz w:val="22"/>
                <w:szCs w:val="22"/>
              </w:rPr>
              <w:t xml:space="preserve">Review past submissions and confirm the </w:t>
            </w:r>
            <w:r w:rsidRPr="00C64009">
              <w:rPr>
                <w:rFonts w:cs="Arial"/>
                <w:b/>
                <w:bCs/>
                <w:iCs/>
                <w:sz w:val="22"/>
                <w:szCs w:val="22"/>
              </w:rPr>
              <w:t>outage</w:t>
            </w:r>
            <w:r w:rsidRPr="00C64009">
              <w:rPr>
                <w:rFonts w:cs="Arial"/>
                <w:sz w:val="22"/>
                <w:szCs w:val="22"/>
              </w:rPr>
              <w:t xml:space="preserve"> information reported meets the minimum reporting requirements found in </w:t>
            </w:r>
            <w:r w:rsidR="000712CD">
              <w:rPr>
                <w:rFonts w:cs="Arial"/>
                <w:sz w:val="22"/>
                <w:szCs w:val="22"/>
              </w:rPr>
              <w:t>requirement</w:t>
            </w:r>
            <w:r>
              <w:rPr>
                <w:rFonts w:cs="Arial"/>
                <w:sz w:val="22"/>
                <w:szCs w:val="22"/>
              </w:rPr>
              <w:t xml:space="preserve"> </w:t>
            </w:r>
            <w:r w:rsidRPr="00C64009">
              <w:rPr>
                <w:rFonts w:cs="Arial"/>
                <w:sz w:val="22"/>
                <w:szCs w:val="22"/>
              </w:rPr>
              <w:t>R4.3.</w:t>
            </w:r>
          </w:p>
        </w:tc>
      </w:tr>
      <w:tr w:rsidR="00C64009" w:rsidRPr="00AC61B7" w14:paraId="6BC3C1E1" w14:textId="77777777">
        <w:tc>
          <w:tcPr>
            <w:tcW w:w="362" w:type="dxa"/>
          </w:tcPr>
          <w:p w14:paraId="59DA8D6E" w14:textId="77777777" w:rsidR="00C64009" w:rsidRPr="00AC61B7" w:rsidRDefault="00C64009" w:rsidP="00CA065D">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70A056" w14:textId="088C7D8E" w:rsidR="00C64009" w:rsidRPr="00AC61B7" w:rsidRDefault="000712CD" w:rsidP="00CA065D">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0712CD">
              <w:rPr>
                <w:rFonts w:cs="Arial"/>
                <w:sz w:val="22"/>
                <w:szCs w:val="22"/>
                <w:lang w:val="en-CA"/>
              </w:rPr>
              <w:t xml:space="preserve">Review information submitted to the </w:t>
            </w:r>
            <w:r w:rsidRPr="000712CD">
              <w:rPr>
                <w:rFonts w:cs="Arial"/>
                <w:b/>
                <w:bCs/>
                <w:iCs/>
                <w:sz w:val="22"/>
                <w:szCs w:val="22"/>
                <w:lang w:val="en-CA"/>
              </w:rPr>
              <w:t>ISO</w:t>
            </w:r>
            <w:r w:rsidRPr="000712CD">
              <w:rPr>
                <w:rFonts w:cs="Arial"/>
                <w:sz w:val="22"/>
                <w:szCs w:val="22"/>
                <w:lang w:val="en-CA"/>
              </w:rPr>
              <w:t xml:space="preserve"> regarding vegetation </w:t>
            </w:r>
            <w:r w:rsidRPr="000712CD">
              <w:rPr>
                <w:rFonts w:cs="Arial"/>
                <w:b/>
                <w:bCs/>
                <w:sz w:val="22"/>
                <w:szCs w:val="22"/>
                <w:lang w:val="en-CA"/>
              </w:rPr>
              <w:t>outages</w:t>
            </w:r>
            <w:r w:rsidRPr="000712CD">
              <w:rPr>
                <w:rFonts w:cs="Arial"/>
                <w:sz w:val="22"/>
                <w:szCs w:val="22"/>
                <w:lang w:val="en-CA"/>
              </w:rPr>
              <w:t xml:space="preserve"> and the </w:t>
            </w:r>
            <w:r w:rsidRPr="000712CD">
              <w:rPr>
                <w:rFonts w:cs="Arial"/>
                <w:b/>
                <w:bCs/>
                <w:iCs/>
                <w:sz w:val="22"/>
                <w:szCs w:val="22"/>
                <w:lang w:val="en-CA"/>
              </w:rPr>
              <w:t>ISO</w:t>
            </w:r>
            <w:r w:rsidRPr="000712CD">
              <w:rPr>
                <w:rFonts w:cs="Arial"/>
                <w:sz w:val="22"/>
                <w:szCs w:val="22"/>
                <w:lang w:val="en-CA"/>
              </w:rPr>
              <w:t xml:space="preserve">’s submissions to </w:t>
            </w:r>
            <w:r w:rsidRPr="000712CD">
              <w:rPr>
                <w:rFonts w:cs="Arial"/>
                <w:b/>
                <w:bCs/>
                <w:iCs/>
                <w:sz w:val="22"/>
                <w:szCs w:val="22"/>
                <w:lang w:val="en-CA"/>
              </w:rPr>
              <w:t>WECC</w:t>
            </w:r>
            <w:r w:rsidRPr="000712CD">
              <w:rPr>
                <w:rFonts w:cs="Arial"/>
                <w:sz w:val="22"/>
                <w:szCs w:val="22"/>
                <w:lang w:val="en-CA"/>
              </w:rPr>
              <w:t xml:space="preserve"> to ensure all </w:t>
            </w:r>
            <w:r w:rsidRPr="000712CD">
              <w:rPr>
                <w:rFonts w:cs="Arial"/>
                <w:b/>
                <w:bCs/>
                <w:sz w:val="22"/>
                <w:szCs w:val="22"/>
                <w:lang w:val="en-CA"/>
              </w:rPr>
              <w:t>outage</w:t>
            </w:r>
            <w:r w:rsidRPr="000712CD">
              <w:rPr>
                <w:rFonts w:cs="Arial"/>
                <w:sz w:val="22"/>
                <w:szCs w:val="22"/>
                <w:lang w:val="en-CA"/>
              </w:rPr>
              <w:t xml:space="preserve"> information provided to it by the </w:t>
            </w:r>
            <w:r w:rsidRPr="000712CD">
              <w:rPr>
                <w:rFonts w:cs="Arial"/>
                <w:b/>
                <w:bCs/>
                <w:iCs/>
                <w:sz w:val="22"/>
                <w:szCs w:val="22"/>
                <w:lang w:val="en-CA"/>
              </w:rPr>
              <w:t>legal owner</w:t>
            </w:r>
            <w:r w:rsidRPr="000712CD">
              <w:rPr>
                <w:rFonts w:cs="Arial"/>
                <w:iCs/>
                <w:sz w:val="22"/>
                <w:szCs w:val="22"/>
                <w:lang w:val="en-CA"/>
              </w:rPr>
              <w:t xml:space="preserve"> of a </w:t>
            </w:r>
            <w:r w:rsidRPr="000712CD">
              <w:rPr>
                <w:rFonts w:cs="Arial"/>
                <w:b/>
                <w:bCs/>
                <w:iCs/>
                <w:sz w:val="22"/>
                <w:szCs w:val="22"/>
                <w:lang w:val="en-CA"/>
              </w:rPr>
              <w:t>transmission facility</w:t>
            </w:r>
            <w:r w:rsidRPr="000712CD">
              <w:rPr>
                <w:rFonts w:cs="Arial"/>
                <w:sz w:val="22"/>
                <w:szCs w:val="22"/>
                <w:lang w:val="en-CA"/>
              </w:rPr>
              <w:t xml:space="preserve"> as required by </w:t>
            </w:r>
            <w:r>
              <w:rPr>
                <w:rFonts w:cs="Arial"/>
                <w:sz w:val="22"/>
                <w:szCs w:val="22"/>
                <w:lang w:val="en-CA"/>
              </w:rPr>
              <w:t>r</w:t>
            </w:r>
            <w:r w:rsidRPr="000712CD">
              <w:rPr>
                <w:rFonts w:cs="Arial"/>
                <w:sz w:val="22"/>
                <w:szCs w:val="22"/>
                <w:lang w:val="en-CA"/>
              </w:rPr>
              <w:t xml:space="preserve">equirement </w:t>
            </w:r>
            <w:r>
              <w:rPr>
                <w:rFonts w:cs="Arial"/>
                <w:sz w:val="22"/>
                <w:szCs w:val="22"/>
                <w:lang w:val="en-CA"/>
              </w:rPr>
              <w:t>R</w:t>
            </w:r>
            <w:r w:rsidRPr="000712CD">
              <w:rPr>
                <w:rFonts w:cs="Arial"/>
                <w:sz w:val="22"/>
                <w:szCs w:val="22"/>
                <w:lang w:val="en-CA"/>
              </w:rPr>
              <w:t xml:space="preserve">3 has been submitted to </w:t>
            </w:r>
            <w:r w:rsidRPr="000712CD">
              <w:rPr>
                <w:rFonts w:cs="Arial"/>
                <w:b/>
                <w:bCs/>
                <w:iCs/>
                <w:sz w:val="22"/>
                <w:szCs w:val="22"/>
                <w:lang w:val="en-CA"/>
              </w:rPr>
              <w:t>WECC</w:t>
            </w:r>
            <w:r w:rsidRPr="000712CD">
              <w:rPr>
                <w:rFonts w:cs="Arial"/>
                <w:sz w:val="22"/>
                <w:szCs w:val="22"/>
                <w:lang w:val="en-CA"/>
              </w:rPr>
              <w:t>.</w:t>
            </w:r>
          </w:p>
        </w:tc>
      </w:tr>
      <w:tr w:rsidR="00E56688" w:rsidRPr="00AC61B7" w14:paraId="79DDF909" w14:textId="77777777">
        <w:tc>
          <w:tcPr>
            <w:tcW w:w="10705" w:type="dxa"/>
            <w:gridSpan w:val="2"/>
            <w:shd w:val="clear" w:color="auto" w:fill="CDD9E4"/>
          </w:tcPr>
          <w:p w14:paraId="54360076" w14:textId="77777777" w:rsidR="00E56688" w:rsidRPr="00AC61B7" w:rsidRDefault="00E56688"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6BC88EF" w14:textId="77777777" w:rsidR="00E56688" w:rsidRPr="00AC61B7" w:rsidRDefault="00E56688" w:rsidP="00CA065D">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3A7C1A9" w14:textId="77777777" w:rsidR="00E56688" w:rsidRPr="002E25D5" w:rsidRDefault="00E56688" w:rsidP="00E56688">
      <w:pPr>
        <w:tabs>
          <w:tab w:val="clear" w:pos="720"/>
          <w:tab w:val="left" w:pos="0"/>
        </w:tabs>
        <w:autoSpaceDE w:val="0"/>
        <w:autoSpaceDN w:val="0"/>
        <w:adjustRightInd w:val="0"/>
        <w:spacing w:before="0" w:after="0" w:line="240" w:lineRule="auto"/>
        <w:jc w:val="left"/>
        <w:rPr>
          <w:rFonts w:cs="Arial"/>
          <w:b/>
          <w:bCs/>
          <w:color w:val="000000"/>
          <w:szCs w:val="20"/>
        </w:rPr>
      </w:pPr>
    </w:p>
    <w:p w14:paraId="65BD3FBE" w14:textId="77777777" w:rsidR="00E56688" w:rsidRPr="00AC61B7" w:rsidRDefault="00E56688" w:rsidP="00CA065D">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E56688" w:rsidRPr="00AC61B7" w14:paraId="49CD3718" w14:textId="77777777">
        <w:tc>
          <w:tcPr>
            <w:tcW w:w="10705" w:type="dxa"/>
          </w:tcPr>
          <w:p w14:paraId="28434393"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3784394B"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6696B262"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3E464606" w14:textId="77777777" w:rsidR="00E56688"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28F927A7" w14:textId="77777777" w:rsidR="00E56688" w:rsidRPr="00AC61B7"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p w14:paraId="7972F27A" w14:textId="77777777" w:rsidR="00E56688" w:rsidRPr="00AC61B7" w:rsidRDefault="00E56688" w:rsidP="00CA065D">
            <w:pPr>
              <w:tabs>
                <w:tab w:val="clear" w:pos="720"/>
              </w:tabs>
              <w:autoSpaceDE w:val="0"/>
              <w:autoSpaceDN w:val="0"/>
              <w:adjustRightInd w:val="0"/>
              <w:spacing w:before="0" w:after="0" w:line="240" w:lineRule="auto"/>
              <w:jc w:val="left"/>
              <w:outlineLvl w:val="1"/>
              <w:rPr>
                <w:rFonts w:cs="Arial"/>
                <w:bCs/>
                <w:sz w:val="22"/>
                <w:szCs w:val="22"/>
              </w:rPr>
            </w:pPr>
          </w:p>
        </w:tc>
      </w:tr>
    </w:tbl>
    <w:p w14:paraId="60C76876" w14:textId="77777777" w:rsidR="00E56688" w:rsidRDefault="00E56688" w:rsidP="00E56688">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E6AFFC1" w:rsidR="00A57C57" w:rsidRPr="002C7D64" w:rsidRDefault="00C116B7" w:rsidP="002C7D64">
            <w:pPr>
              <w:pStyle w:val="BodyText"/>
              <w:spacing w:after="60" w:line="220" w:lineRule="exact"/>
              <w:rPr>
                <w:sz w:val="22"/>
                <w:szCs w:val="22"/>
              </w:rPr>
            </w:pPr>
            <w:r w:rsidRPr="00C116B7">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DAB8" w14:textId="77777777" w:rsidR="00C3413E" w:rsidRDefault="00C3413E" w:rsidP="001D641F">
      <w:pPr>
        <w:spacing w:before="0" w:after="0"/>
      </w:pPr>
      <w:r>
        <w:separator/>
      </w:r>
    </w:p>
  </w:endnote>
  <w:endnote w:type="continuationSeparator" w:id="0">
    <w:p w14:paraId="6F0E512C" w14:textId="77777777" w:rsidR="00C3413E" w:rsidRDefault="00C3413E"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793E" w14:textId="77777777" w:rsidR="00C3413E" w:rsidRDefault="00C3413E" w:rsidP="00F4242D">
      <w:pPr>
        <w:pStyle w:val="FootnoteText"/>
      </w:pPr>
      <w:r>
        <w:separator/>
      </w:r>
    </w:p>
  </w:footnote>
  <w:footnote w:type="continuationSeparator" w:id="0">
    <w:p w14:paraId="1218B020" w14:textId="77777777" w:rsidR="00C3413E" w:rsidRDefault="00C3413E" w:rsidP="00F4242D">
      <w:pPr>
        <w:pStyle w:val="FootnoteText"/>
      </w:pPr>
      <w:r>
        <w:continuationSeparator/>
      </w:r>
    </w:p>
  </w:footnote>
  <w:footnote w:type="continuationNotice" w:id="1">
    <w:p w14:paraId="47059C39" w14:textId="77777777" w:rsidR="00C3413E" w:rsidRDefault="00C3413E" w:rsidP="00F4242D">
      <w:pPr>
        <w:pStyle w:val="FootnoteText"/>
      </w:pPr>
    </w:p>
  </w:footnote>
  <w:footnote w:id="2">
    <w:p w14:paraId="1D32B09A" w14:textId="25F969AE" w:rsidR="00E56688" w:rsidRDefault="00E56688">
      <w:pPr>
        <w:pStyle w:val="FootnoteText"/>
      </w:pPr>
      <w:r>
        <w:rPr>
          <w:rStyle w:val="FootnoteReference"/>
        </w:rPr>
        <w:footnoteRef/>
      </w:r>
      <w:r>
        <w:t xml:space="preserve"> </w:t>
      </w:r>
      <w:r w:rsidRPr="00E56688">
        <w:t xml:space="preserve">ANSI A300, Tree Care Operations – Tree, Shrub, and Other Woody Plant Maintenance – Standard Practices, while not a requirement of this </w:t>
      </w:r>
      <w:r w:rsidRPr="00E56688">
        <w:rPr>
          <w:b/>
          <w:bCs/>
        </w:rPr>
        <w:t>reliability standard</w:t>
      </w:r>
      <w:r w:rsidRPr="00E56688">
        <w:t xml:space="preserve">, is considered by </w:t>
      </w:r>
      <w:r w:rsidRPr="00E56688">
        <w:rPr>
          <w:b/>
          <w:bCs/>
        </w:rPr>
        <w:t>NERC</w:t>
      </w:r>
      <w:r w:rsidRPr="00E56688">
        <w:t xml:space="preserve"> to be an industry best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4FB87F6C" w:rsidR="0016363C" w:rsidRDefault="008B20CD" w:rsidP="001C34F4">
    <w:pPr>
      <w:tabs>
        <w:tab w:val="clear" w:pos="720"/>
        <w:tab w:val="left" w:pos="1215"/>
      </w:tabs>
    </w:pPr>
    <w:r>
      <w:t>Transmission Vegetation Management Program</w:t>
    </w:r>
    <w:r w:rsidR="00705CC2">
      <w:rPr>
        <w:noProof/>
      </w:rPr>
      <w:drawing>
        <wp:anchor distT="0" distB="0" distL="114300" distR="114300" simplePos="0" relativeHeight="251658240"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14A463C1" w:rsidR="001C34F4" w:rsidRDefault="008B20CD" w:rsidP="001C34F4">
    <w:pPr>
      <w:tabs>
        <w:tab w:val="clear" w:pos="720"/>
        <w:tab w:val="left" w:pos="1215"/>
      </w:tabs>
    </w:pPr>
    <w:r>
      <w:t>FAC-003-AB1-1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58241"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195C0F80"/>
    <w:multiLevelType w:val="hybridMultilevel"/>
    <w:tmpl w:val="C396FE78"/>
    <w:lvl w:ilvl="0" w:tplc="10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EB0A32"/>
    <w:multiLevelType w:val="hybridMultilevel"/>
    <w:tmpl w:val="A3A6C298"/>
    <w:lvl w:ilvl="0" w:tplc="6F3CBA92">
      <w:numFmt w:val="bullet"/>
      <w:lvlText w:val="•"/>
      <w:lvlJc w:val="left"/>
      <w:pPr>
        <w:ind w:left="1804" w:hanging="360"/>
      </w:pPr>
      <w:rPr>
        <w:rFonts w:ascii="Arial" w:eastAsia="Times New Roman" w:hAnsi="Arial" w:cs="Aria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6"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C8E6F69"/>
    <w:multiLevelType w:val="hybridMultilevel"/>
    <w:tmpl w:val="7CF43EB2"/>
    <w:lvl w:ilvl="0" w:tplc="10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48529B"/>
    <w:multiLevelType w:val="hybridMultilevel"/>
    <w:tmpl w:val="88F80EC6"/>
    <w:lvl w:ilvl="0" w:tplc="6F3CBA92">
      <w:numFmt w:val="bullet"/>
      <w:lvlText w:val="•"/>
      <w:lvlJc w:val="left"/>
      <w:pPr>
        <w:ind w:left="1804" w:hanging="360"/>
      </w:pPr>
      <w:rPr>
        <w:rFonts w:ascii="Arial" w:eastAsia="Times New Roman" w:hAnsi="Arial" w:cs="Aria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0"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1" w15:restartNumberingAfterBreak="0">
    <w:nsid w:val="35C168E7"/>
    <w:multiLevelType w:val="hybridMultilevel"/>
    <w:tmpl w:val="452C119C"/>
    <w:lvl w:ilvl="0" w:tplc="6F3CBA92">
      <w:numFmt w:val="bullet"/>
      <w:lvlText w:val="•"/>
      <w:lvlJc w:val="left"/>
      <w:pPr>
        <w:ind w:left="1804" w:hanging="360"/>
      </w:pPr>
      <w:rPr>
        <w:rFonts w:ascii="Arial" w:eastAsia="Times New Roman" w:hAnsi="Arial" w:cs="Aria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2" w15:restartNumberingAfterBreak="0">
    <w:nsid w:val="48581050"/>
    <w:multiLevelType w:val="hybridMultilevel"/>
    <w:tmpl w:val="19228892"/>
    <w:lvl w:ilvl="0" w:tplc="1009000F">
      <w:start w:val="1"/>
      <w:numFmt w:val="decimal"/>
      <w:lvlText w:val="%1."/>
      <w:lvlJc w:val="left"/>
      <w:pPr>
        <w:ind w:left="719" w:hanging="360"/>
      </w:p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3" w15:restartNumberingAfterBreak="0">
    <w:nsid w:val="4B665DE7"/>
    <w:multiLevelType w:val="hybridMultilevel"/>
    <w:tmpl w:val="4492EFC2"/>
    <w:lvl w:ilvl="0" w:tplc="10090001">
      <w:start w:val="1"/>
      <w:numFmt w:val="bullet"/>
      <w:lvlText w:val=""/>
      <w:lvlJc w:val="left"/>
      <w:pPr>
        <w:ind w:left="1152" w:hanging="360"/>
      </w:pPr>
      <w:rPr>
        <w:rFonts w:ascii="Symbol" w:hAnsi="Symbol"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14"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56EA069D"/>
    <w:multiLevelType w:val="hybridMultilevel"/>
    <w:tmpl w:val="AEFCA302"/>
    <w:lvl w:ilvl="0" w:tplc="FCC00F1E">
      <w:start w:val="1"/>
      <w:numFmt w:val="decimal"/>
      <w:lvlText w:val="%1."/>
      <w:lvlJc w:val="left"/>
      <w:pPr>
        <w:tabs>
          <w:tab w:val="num" w:pos="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5CBA2015"/>
    <w:multiLevelType w:val="hybridMultilevel"/>
    <w:tmpl w:val="D952D5F8"/>
    <w:lvl w:ilvl="0" w:tplc="10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0"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1" w15:restartNumberingAfterBreak="0">
    <w:nsid w:val="5F5C26A1"/>
    <w:multiLevelType w:val="hybridMultilevel"/>
    <w:tmpl w:val="F5020DC6"/>
    <w:lvl w:ilvl="0" w:tplc="6F3CBA92">
      <w:numFmt w:val="bullet"/>
      <w:lvlText w:val="•"/>
      <w:lvlJc w:val="left"/>
      <w:pPr>
        <w:ind w:left="1372" w:hanging="360"/>
      </w:pPr>
      <w:rPr>
        <w:rFonts w:ascii="Arial" w:eastAsia="Times New Roman" w:hAnsi="Arial" w:cs="Arial" w:hint="default"/>
      </w:rPr>
    </w:lvl>
    <w:lvl w:ilvl="1" w:tplc="10090003" w:tentative="1">
      <w:start w:val="1"/>
      <w:numFmt w:val="bullet"/>
      <w:lvlText w:val="o"/>
      <w:lvlJc w:val="left"/>
      <w:pPr>
        <w:ind w:left="2092" w:hanging="360"/>
      </w:pPr>
      <w:rPr>
        <w:rFonts w:ascii="Courier New" w:hAnsi="Courier New" w:cs="Courier New" w:hint="default"/>
      </w:rPr>
    </w:lvl>
    <w:lvl w:ilvl="2" w:tplc="10090005" w:tentative="1">
      <w:start w:val="1"/>
      <w:numFmt w:val="bullet"/>
      <w:lvlText w:val=""/>
      <w:lvlJc w:val="left"/>
      <w:pPr>
        <w:ind w:left="2812" w:hanging="360"/>
      </w:pPr>
      <w:rPr>
        <w:rFonts w:ascii="Wingdings" w:hAnsi="Wingdings" w:hint="default"/>
      </w:rPr>
    </w:lvl>
    <w:lvl w:ilvl="3" w:tplc="10090001" w:tentative="1">
      <w:start w:val="1"/>
      <w:numFmt w:val="bullet"/>
      <w:lvlText w:val=""/>
      <w:lvlJc w:val="left"/>
      <w:pPr>
        <w:ind w:left="3532" w:hanging="360"/>
      </w:pPr>
      <w:rPr>
        <w:rFonts w:ascii="Symbol" w:hAnsi="Symbol" w:hint="default"/>
      </w:rPr>
    </w:lvl>
    <w:lvl w:ilvl="4" w:tplc="10090003" w:tentative="1">
      <w:start w:val="1"/>
      <w:numFmt w:val="bullet"/>
      <w:lvlText w:val="o"/>
      <w:lvlJc w:val="left"/>
      <w:pPr>
        <w:ind w:left="4252" w:hanging="360"/>
      </w:pPr>
      <w:rPr>
        <w:rFonts w:ascii="Courier New" w:hAnsi="Courier New" w:cs="Courier New" w:hint="default"/>
      </w:rPr>
    </w:lvl>
    <w:lvl w:ilvl="5" w:tplc="10090005" w:tentative="1">
      <w:start w:val="1"/>
      <w:numFmt w:val="bullet"/>
      <w:lvlText w:val=""/>
      <w:lvlJc w:val="left"/>
      <w:pPr>
        <w:ind w:left="4972" w:hanging="360"/>
      </w:pPr>
      <w:rPr>
        <w:rFonts w:ascii="Wingdings" w:hAnsi="Wingdings" w:hint="default"/>
      </w:rPr>
    </w:lvl>
    <w:lvl w:ilvl="6" w:tplc="10090001" w:tentative="1">
      <w:start w:val="1"/>
      <w:numFmt w:val="bullet"/>
      <w:lvlText w:val=""/>
      <w:lvlJc w:val="left"/>
      <w:pPr>
        <w:ind w:left="5692" w:hanging="360"/>
      </w:pPr>
      <w:rPr>
        <w:rFonts w:ascii="Symbol" w:hAnsi="Symbol" w:hint="default"/>
      </w:rPr>
    </w:lvl>
    <w:lvl w:ilvl="7" w:tplc="10090003" w:tentative="1">
      <w:start w:val="1"/>
      <w:numFmt w:val="bullet"/>
      <w:lvlText w:val="o"/>
      <w:lvlJc w:val="left"/>
      <w:pPr>
        <w:ind w:left="6412" w:hanging="360"/>
      </w:pPr>
      <w:rPr>
        <w:rFonts w:ascii="Courier New" w:hAnsi="Courier New" w:cs="Courier New" w:hint="default"/>
      </w:rPr>
    </w:lvl>
    <w:lvl w:ilvl="8" w:tplc="10090005" w:tentative="1">
      <w:start w:val="1"/>
      <w:numFmt w:val="bullet"/>
      <w:lvlText w:val=""/>
      <w:lvlJc w:val="left"/>
      <w:pPr>
        <w:ind w:left="7132" w:hanging="360"/>
      </w:pPr>
      <w:rPr>
        <w:rFonts w:ascii="Wingdings" w:hAnsi="Wingdings" w:hint="default"/>
      </w:rPr>
    </w:lvl>
  </w:abstractNum>
  <w:abstractNum w:abstractNumId="2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25" w15:restartNumberingAfterBreak="0">
    <w:nsid w:val="727A0D0E"/>
    <w:multiLevelType w:val="hybridMultilevel"/>
    <w:tmpl w:val="B23C3700"/>
    <w:lvl w:ilvl="0" w:tplc="0409000F">
      <w:start w:val="1"/>
      <w:numFmt w:val="decimal"/>
      <w:lvlText w:val="%1."/>
      <w:lvlJc w:val="left"/>
      <w:pPr>
        <w:ind w:left="719" w:hanging="360"/>
      </w:pPr>
    </w:lvl>
    <w:lvl w:ilvl="1" w:tplc="04090019">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26"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14"/>
  </w:num>
  <w:num w:numId="2" w16cid:durableId="1267420417">
    <w:abstractNumId w:val="6"/>
  </w:num>
  <w:num w:numId="3" w16cid:durableId="408309340">
    <w:abstractNumId w:val="1"/>
  </w:num>
  <w:num w:numId="4" w16cid:durableId="608778793">
    <w:abstractNumId w:val="26"/>
  </w:num>
  <w:num w:numId="5" w16cid:durableId="1618177603">
    <w:abstractNumId w:val="10"/>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15"/>
  </w:num>
  <w:num w:numId="11" w16cid:durableId="171648200">
    <w:abstractNumId w:val="15"/>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5"/>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7"/>
  </w:num>
  <w:num w:numId="14" w16cid:durableId="1807234437">
    <w:abstractNumId w:val="22"/>
  </w:num>
  <w:num w:numId="15" w16cid:durableId="1808283645">
    <w:abstractNumId w:val="7"/>
  </w:num>
  <w:num w:numId="16" w16cid:durableId="796222067">
    <w:abstractNumId w:val="3"/>
  </w:num>
  <w:num w:numId="17" w16cid:durableId="557127899">
    <w:abstractNumId w:val="23"/>
  </w:num>
  <w:num w:numId="18" w16cid:durableId="1294368058">
    <w:abstractNumId w:val="20"/>
  </w:num>
  <w:num w:numId="19" w16cid:durableId="1540050291">
    <w:abstractNumId w:val="19"/>
  </w:num>
  <w:num w:numId="20" w16cid:durableId="891886777">
    <w:abstractNumId w:val="24"/>
  </w:num>
  <w:num w:numId="21" w16cid:durableId="705184033">
    <w:abstractNumId w:val="13"/>
  </w:num>
  <w:num w:numId="22" w16cid:durableId="293291720">
    <w:abstractNumId w:val="21"/>
  </w:num>
  <w:num w:numId="23" w16cid:durableId="1782605237">
    <w:abstractNumId w:val="5"/>
  </w:num>
  <w:num w:numId="24" w16cid:durableId="1810321380">
    <w:abstractNumId w:val="9"/>
  </w:num>
  <w:num w:numId="25" w16cid:durableId="1876963692">
    <w:abstractNumId w:val="11"/>
  </w:num>
  <w:num w:numId="26" w16cid:durableId="1658001090">
    <w:abstractNumId w:val="12"/>
  </w:num>
  <w:num w:numId="27" w16cid:durableId="1445534480">
    <w:abstractNumId w:val="8"/>
  </w:num>
  <w:num w:numId="28" w16cid:durableId="1847745237">
    <w:abstractNumId w:val="4"/>
  </w:num>
  <w:num w:numId="29" w16cid:durableId="1715233431">
    <w:abstractNumId w:val="25"/>
  </w:num>
  <w:num w:numId="30" w16cid:durableId="36391790">
    <w:abstractNumId w:val="18"/>
  </w:num>
  <w:num w:numId="31" w16cid:durableId="2133357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15A1F"/>
    <w:rsid w:val="00041260"/>
    <w:rsid w:val="00045460"/>
    <w:rsid w:val="00047763"/>
    <w:rsid w:val="00062A71"/>
    <w:rsid w:val="000712CD"/>
    <w:rsid w:val="00072B6A"/>
    <w:rsid w:val="00093140"/>
    <w:rsid w:val="000A4AD2"/>
    <w:rsid w:val="000B6EAD"/>
    <w:rsid w:val="000B73A2"/>
    <w:rsid w:val="000C5F6E"/>
    <w:rsid w:val="000C6F2F"/>
    <w:rsid w:val="000D1C15"/>
    <w:rsid w:val="000D2963"/>
    <w:rsid w:val="000D7689"/>
    <w:rsid w:val="000E0E52"/>
    <w:rsid w:val="000E50CB"/>
    <w:rsid w:val="000F10EB"/>
    <w:rsid w:val="000F2DCC"/>
    <w:rsid w:val="00103282"/>
    <w:rsid w:val="00111095"/>
    <w:rsid w:val="00127023"/>
    <w:rsid w:val="001352B3"/>
    <w:rsid w:val="00140DD5"/>
    <w:rsid w:val="001442B1"/>
    <w:rsid w:val="0014740B"/>
    <w:rsid w:val="001612C4"/>
    <w:rsid w:val="0016363C"/>
    <w:rsid w:val="001659D5"/>
    <w:rsid w:val="00182D7F"/>
    <w:rsid w:val="00182FC3"/>
    <w:rsid w:val="00184019"/>
    <w:rsid w:val="00187126"/>
    <w:rsid w:val="00192020"/>
    <w:rsid w:val="00193027"/>
    <w:rsid w:val="001975DB"/>
    <w:rsid w:val="001A19ED"/>
    <w:rsid w:val="001A1A5E"/>
    <w:rsid w:val="001A4893"/>
    <w:rsid w:val="001C34F4"/>
    <w:rsid w:val="001D15F2"/>
    <w:rsid w:val="001D399B"/>
    <w:rsid w:val="001D641F"/>
    <w:rsid w:val="001E30F1"/>
    <w:rsid w:val="001F054F"/>
    <w:rsid w:val="001F6655"/>
    <w:rsid w:val="00202634"/>
    <w:rsid w:val="00204328"/>
    <w:rsid w:val="00215557"/>
    <w:rsid w:val="002169C5"/>
    <w:rsid w:val="00225160"/>
    <w:rsid w:val="00227954"/>
    <w:rsid w:val="00232925"/>
    <w:rsid w:val="00233964"/>
    <w:rsid w:val="0023517A"/>
    <w:rsid w:val="002353E3"/>
    <w:rsid w:val="00244A1C"/>
    <w:rsid w:val="00245CFC"/>
    <w:rsid w:val="00253276"/>
    <w:rsid w:val="00273EDC"/>
    <w:rsid w:val="00275664"/>
    <w:rsid w:val="00287F42"/>
    <w:rsid w:val="002A1B3C"/>
    <w:rsid w:val="002A4A28"/>
    <w:rsid w:val="002B1C3F"/>
    <w:rsid w:val="002B3F83"/>
    <w:rsid w:val="002B4B8D"/>
    <w:rsid w:val="002C012F"/>
    <w:rsid w:val="002C7D64"/>
    <w:rsid w:val="002D0763"/>
    <w:rsid w:val="002E04B5"/>
    <w:rsid w:val="002E29F6"/>
    <w:rsid w:val="002E2C84"/>
    <w:rsid w:val="002F0AD5"/>
    <w:rsid w:val="002F7B49"/>
    <w:rsid w:val="003028CA"/>
    <w:rsid w:val="00303B3A"/>
    <w:rsid w:val="00305049"/>
    <w:rsid w:val="00317A2D"/>
    <w:rsid w:val="0032066C"/>
    <w:rsid w:val="00321D42"/>
    <w:rsid w:val="00326308"/>
    <w:rsid w:val="00326A8D"/>
    <w:rsid w:val="00335E96"/>
    <w:rsid w:val="00343167"/>
    <w:rsid w:val="00356916"/>
    <w:rsid w:val="00366391"/>
    <w:rsid w:val="00373D19"/>
    <w:rsid w:val="00382A10"/>
    <w:rsid w:val="00391CB9"/>
    <w:rsid w:val="00391D03"/>
    <w:rsid w:val="00392911"/>
    <w:rsid w:val="0039664E"/>
    <w:rsid w:val="003A1DAC"/>
    <w:rsid w:val="003B22F8"/>
    <w:rsid w:val="003F005C"/>
    <w:rsid w:val="003F07D7"/>
    <w:rsid w:val="004059AA"/>
    <w:rsid w:val="00406A6B"/>
    <w:rsid w:val="00411E1E"/>
    <w:rsid w:val="0041541F"/>
    <w:rsid w:val="00421B03"/>
    <w:rsid w:val="00427239"/>
    <w:rsid w:val="00430FEB"/>
    <w:rsid w:val="004320D2"/>
    <w:rsid w:val="004341B7"/>
    <w:rsid w:val="00434716"/>
    <w:rsid w:val="00434E8B"/>
    <w:rsid w:val="004362EC"/>
    <w:rsid w:val="00437F77"/>
    <w:rsid w:val="00446CC3"/>
    <w:rsid w:val="00455AD3"/>
    <w:rsid w:val="00457605"/>
    <w:rsid w:val="004602FF"/>
    <w:rsid w:val="004633F1"/>
    <w:rsid w:val="00495401"/>
    <w:rsid w:val="004B04F7"/>
    <w:rsid w:val="004B0789"/>
    <w:rsid w:val="004B4946"/>
    <w:rsid w:val="004D2581"/>
    <w:rsid w:val="004E3EBB"/>
    <w:rsid w:val="004E6BAE"/>
    <w:rsid w:val="004E7FAA"/>
    <w:rsid w:val="004F046D"/>
    <w:rsid w:val="004F708F"/>
    <w:rsid w:val="00504686"/>
    <w:rsid w:val="00507881"/>
    <w:rsid w:val="00507A27"/>
    <w:rsid w:val="00510B3D"/>
    <w:rsid w:val="00522653"/>
    <w:rsid w:val="005243AC"/>
    <w:rsid w:val="00527331"/>
    <w:rsid w:val="00535B05"/>
    <w:rsid w:val="00541E88"/>
    <w:rsid w:val="00544F72"/>
    <w:rsid w:val="00545B48"/>
    <w:rsid w:val="00563CB0"/>
    <w:rsid w:val="00565CEB"/>
    <w:rsid w:val="00566C90"/>
    <w:rsid w:val="00571487"/>
    <w:rsid w:val="0057347E"/>
    <w:rsid w:val="00582AA2"/>
    <w:rsid w:val="00583D73"/>
    <w:rsid w:val="00586BF4"/>
    <w:rsid w:val="00587E93"/>
    <w:rsid w:val="00591F22"/>
    <w:rsid w:val="00596673"/>
    <w:rsid w:val="0059730A"/>
    <w:rsid w:val="005A06C7"/>
    <w:rsid w:val="005A0AF0"/>
    <w:rsid w:val="005A7664"/>
    <w:rsid w:val="005C055E"/>
    <w:rsid w:val="005C3973"/>
    <w:rsid w:val="005C4410"/>
    <w:rsid w:val="005E2C6D"/>
    <w:rsid w:val="005E6DBE"/>
    <w:rsid w:val="005F04ED"/>
    <w:rsid w:val="005F43A9"/>
    <w:rsid w:val="005F4DED"/>
    <w:rsid w:val="00601D69"/>
    <w:rsid w:val="00614F07"/>
    <w:rsid w:val="006158DA"/>
    <w:rsid w:val="00630D2E"/>
    <w:rsid w:val="00633361"/>
    <w:rsid w:val="006367F0"/>
    <w:rsid w:val="00636F23"/>
    <w:rsid w:val="006377BC"/>
    <w:rsid w:val="00646ADF"/>
    <w:rsid w:val="00650E00"/>
    <w:rsid w:val="00652CF5"/>
    <w:rsid w:val="0065332A"/>
    <w:rsid w:val="00657EF0"/>
    <w:rsid w:val="006618C2"/>
    <w:rsid w:val="00662E23"/>
    <w:rsid w:val="00663BA8"/>
    <w:rsid w:val="0067032F"/>
    <w:rsid w:val="0067062C"/>
    <w:rsid w:val="00671ED8"/>
    <w:rsid w:val="00676DE2"/>
    <w:rsid w:val="00684619"/>
    <w:rsid w:val="0068558E"/>
    <w:rsid w:val="00693F9B"/>
    <w:rsid w:val="00697630"/>
    <w:rsid w:val="006B1D79"/>
    <w:rsid w:val="006C312D"/>
    <w:rsid w:val="006C617A"/>
    <w:rsid w:val="006C71CA"/>
    <w:rsid w:val="006C7904"/>
    <w:rsid w:val="006D2765"/>
    <w:rsid w:val="006E6495"/>
    <w:rsid w:val="006F204C"/>
    <w:rsid w:val="006F3688"/>
    <w:rsid w:val="006F3A34"/>
    <w:rsid w:val="00705CC2"/>
    <w:rsid w:val="00705EBB"/>
    <w:rsid w:val="00707720"/>
    <w:rsid w:val="00707A29"/>
    <w:rsid w:val="00720003"/>
    <w:rsid w:val="00721705"/>
    <w:rsid w:val="007434E1"/>
    <w:rsid w:val="007708EA"/>
    <w:rsid w:val="007723C1"/>
    <w:rsid w:val="007770CA"/>
    <w:rsid w:val="00780207"/>
    <w:rsid w:val="007923D8"/>
    <w:rsid w:val="007A2E0C"/>
    <w:rsid w:val="007A4735"/>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211BE"/>
    <w:rsid w:val="00835A5C"/>
    <w:rsid w:val="00840C78"/>
    <w:rsid w:val="00841561"/>
    <w:rsid w:val="00842F44"/>
    <w:rsid w:val="00850361"/>
    <w:rsid w:val="00861996"/>
    <w:rsid w:val="00862FC7"/>
    <w:rsid w:val="008701B3"/>
    <w:rsid w:val="00870DB8"/>
    <w:rsid w:val="008724A1"/>
    <w:rsid w:val="008724EA"/>
    <w:rsid w:val="00877518"/>
    <w:rsid w:val="00887C10"/>
    <w:rsid w:val="008B20CD"/>
    <w:rsid w:val="008B2F92"/>
    <w:rsid w:val="008B5976"/>
    <w:rsid w:val="008B7524"/>
    <w:rsid w:val="008D11D8"/>
    <w:rsid w:val="008D5D89"/>
    <w:rsid w:val="008E06C4"/>
    <w:rsid w:val="008E2551"/>
    <w:rsid w:val="008E62E5"/>
    <w:rsid w:val="008F0AE3"/>
    <w:rsid w:val="008F0E65"/>
    <w:rsid w:val="008F169F"/>
    <w:rsid w:val="008F74CD"/>
    <w:rsid w:val="00911F7E"/>
    <w:rsid w:val="00956DCB"/>
    <w:rsid w:val="009656BD"/>
    <w:rsid w:val="00970439"/>
    <w:rsid w:val="00973E93"/>
    <w:rsid w:val="00980EC6"/>
    <w:rsid w:val="009825B8"/>
    <w:rsid w:val="00993CEA"/>
    <w:rsid w:val="00994291"/>
    <w:rsid w:val="009A62FC"/>
    <w:rsid w:val="009A76A2"/>
    <w:rsid w:val="009B0223"/>
    <w:rsid w:val="009B1196"/>
    <w:rsid w:val="009B36ED"/>
    <w:rsid w:val="009B4365"/>
    <w:rsid w:val="009C409C"/>
    <w:rsid w:val="009D28A4"/>
    <w:rsid w:val="009D3886"/>
    <w:rsid w:val="009D461E"/>
    <w:rsid w:val="009D5E2F"/>
    <w:rsid w:val="009E3016"/>
    <w:rsid w:val="009E7BD7"/>
    <w:rsid w:val="009F1CEC"/>
    <w:rsid w:val="009F66EC"/>
    <w:rsid w:val="00A00ADB"/>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46F"/>
    <w:rsid w:val="00A92C9F"/>
    <w:rsid w:val="00A946D3"/>
    <w:rsid w:val="00AA7BC6"/>
    <w:rsid w:val="00AB2576"/>
    <w:rsid w:val="00AC11DD"/>
    <w:rsid w:val="00AC2B43"/>
    <w:rsid w:val="00AC61B7"/>
    <w:rsid w:val="00AD02DD"/>
    <w:rsid w:val="00AD1177"/>
    <w:rsid w:val="00AD2ADE"/>
    <w:rsid w:val="00AE23CC"/>
    <w:rsid w:val="00B32F0A"/>
    <w:rsid w:val="00B3349F"/>
    <w:rsid w:val="00B42C71"/>
    <w:rsid w:val="00B4514D"/>
    <w:rsid w:val="00B5193A"/>
    <w:rsid w:val="00B52764"/>
    <w:rsid w:val="00B536DE"/>
    <w:rsid w:val="00B609CE"/>
    <w:rsid w:val="00B67C56"/>
    <w:rsid w:val="00B74DB9"/>
    <w:rsid w:val="00B804F9"/>
    <w:rsid w:val="00B81A5D"/>
    <w:rsid w:val="00B836FF"/>
    <w:rsid w:val="00B91451"/>
    <w:rsid w:val="00BA3320"/>
    <w:rsid w:val="00BB0B70"/>
    <w:rsid w:val="00BB453A"/>
    <w:rsid w:val="00BB67AA"/>
    <w:rsid w:val="00BC1C09"/>
    <w:rsid w:val="00BC3A5F"/>
    <w:rsid w:val="00BC56C2"/>
    <w:rsid w:val="00BC7B14"/>
    <w:rsid w:val="00BD3732"/>
    <w:rsid w:val="00BE4807"/>
    <w:rsid w:val="00BE6CA8"/>
    <w:rsid w:val="00BF080F"/>
    <w:rsid w:val="00BF5C81"/>
    <w:rsid w:val="00C039A1"/>
    <w:rsid w:val="00C070BD"/>
    <w:rsid w:val="00C116B7"/>
    <w:rsid w:val="00C26A3F"/>
    <w:rsid w:val="00C30A43"/>
    <w:rsid w:val="00C30EBB"/>
    <w:rsid w:val="00C3413E"/>
    <w:rsid w:val="00C372C2"/>
    <w:rsid w:val="00C45D47"/>
    <w:rsid w:val="00C5625B"/>
    <w:rsid w:val="00C60CF5"/>
    <w:rsid w:val="00C64009"/>
    <w:rsid w:val="00C659E0"/>
    <w:rsid w:val="00C73A37"/>
    <w:rsid w:val="00C73E4E"/>
    <w:rsid w:val="00C76082"/>
    <w:rsid w:val="00CA065D"/>
    <w:rsid w:val="00CC2F50"/>
    <w:rsid w:val="00CC65E7"/>
    <w:rsid w:val="00CD7D7D"/>
    <w:rsid w:val="00CF08D5"/>
    <w:rsid w:val="00CF1F2F"/>
    <w:rsid w:val="00D01D35"/>
    <w:rsid w:val="00D030AB"/>
    <w:rsid w:val="00D03630"/>
    <w:rsid w:val="00D146AA"/>
    <w:rsid w:val="00D224B9"/>
    <w:rsid w:val="00D3142B"/>
    <w:rsid w:val="00D41B7C"/>
    <w:rsid w:val="00D45CB1"/>
    <w:rsid w:val="00D52B2E"/>
    <w:rsid w:val="00D53E2F"/>
    <w:rsid w:val="00D64E74"/>
    <w:rsid w:val="00D700A5"/>
    <w:rsid w:val="00D70FA6"/>
    <w:rsid w:val="00D74A1E"/>
    <w:rsid w:val="00D75545"/>
    <w:rsid w:val="00D758FA"/>
    <w:rsid w:val="00D77196"/>
    <w:rsid w:val="00D9147C"/>
    <w:rsid w:val="00D91E95"/>
    <w:rsid w:val="00D920CC"/>
    <w:rsid w:val="00D9679C"/>
    <w:rsid w:val="00D9768B"/>
    <w:rsid w:val="00DB436D"/>
    <w:rsid w:val="00DC0B19"/>
    <w:rsid w:val="00DE07FC"/>
    <w:rsid w:val="00E01BA9"/>
    <w:rsid w:val="00E02566"/>
    <w:rsid w:val="00E1341F"/>
    <w:rsid w:val="00E13D6A"/>
    <w:rsid w:val="00E156BF"/>
    <w:rsid w:val="00E227C6"/>
    <w:rsid w:val="00E23282"/>
    <w:rsid w:val="00E362D8"/>
    <w:rsid w:val="00E42FB1"/>
    <w:rsid w:val="00E56688"/>
    <w:rsid w:val="00E75F61"/>
    <w:rsid w:val="00E81CAD"/>
    <w:rsid w:val="00E84047"/>
    <w:rsid w:val="00EA02F1"/>
    <w:rsid w:val="00EB62E3"/>
    <w:rsid w:val="00EC1940"/>
    <w:rsid w:val="00EC3B59"/>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38C5"/>
    <w:rsid w:val="00F767A4"/>
    <w:rsid w:val="00F8019E"/>
    <w:rsid w:val="00F936C2"/>
    <w:rsid w:val="00FB27E0"/>
    <w:rsid w:val="00FB4103"/>
    <w:rsid w:val="00FB7535"/>
    <w:rsid w:val="00FC09AB"/>
    <w:rsid w:val="00FC1C98"/>
    <w:rsid w:val="00FC1E92"/>
    <w:rsid w:val="00FC53EB"/>
    <w:rsid w:val="00FC5863"/>
    <w:rsid w:val="00FD43A6"/>
    <w:rsid w:val="00FE28CD"/>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E8897B3B-8C50-4831-9E65-93FB7DDB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45460"/>
    <w:rsid w:val="001570EC"/>
    <w:rsid w:val="001F4369"/>
    <w:rsid w:val="00202634"/>
    <w:rsid w:val="00293F74"/>
    <w:rsid w:val="002D0763"/>
    <w:rsid w:val="002E29F6"/>
    <w:rsid w:val="003B626E"/>
    <w:rsid w:val="003C3D0F"/>
    <w:rsid w:val="003C4CC0"/>
    <w:rsid w:val="003E5C40"/>
    <w:rsid w:val="00434716"/>
    <w:rsid w:val="004E7FAA"/>
    <w:rsid w:val="00507A27"/>
    <w:rsid w:val="005E6DBE"/>
    <w:rsid w:val="00630D2E"/>
    <w:rsid w:val="00673506"/>
    <w:rsid w:val="0072002D"/>
    <w:rsid w:val="007E6BAE"/>
    <w:rsid w:val="008701B3"/>
    <w:rsid w:val="008F74CD"/>
    <w:rsid w:val="009208E8"/>
    <w:rsid w:val="009B4365"/>
    <w:rsid w:val="009D2503"/>
    <w:rsid w:val="00A00ADB"/>
    <w:rsid w:val="00AA3F9C"/>
    <w:rsid w:val="00B52764"/>
    <w:rsid w:val="00BC56C2"/>
    <w:rsid w:val="00BC7B14"/>
    <w:rsid w:val="00BD3732"/>
    <w:rsid w:val="00D2087F"/>
    <w:rsid w:val="00D35E47"/>
    <w:rsid w:val="00D920CC"/>
    <w:rsid w:val="00E504A3"/>
    <w:rsid w:val="00EC3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F4369"/>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7FAAF27FBE794C8FBD29C2EC04436D3F">
    <w:name w:val="7FAAF27FBE794C8FBD29C2EC04436D3F"/>
    <w:rsid w:val="001F4369"/>
  </w:style>
  <w:style w:type="paragraph" w:customStyle="1" w:styleId="C3E43B65122F4EFD9446BBDF1626C70A">
    <w:name w:val="C3E43B65122F4EFD9446BBDF1626C70A"/>
    <w:rsid w:val="001F4369"/>
  </w:style>
  <w:style w:type="paragraph" w:customStyle="1" w:styleId="19FF85ACC966419A8107BBA2DECB3276">
    <w:name w:val="19FF85ACC966419A8107BBA2DECB3276"/>
    <w:rsid w:val="001F4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8EC39146-DBB8-4559-9F89-2585A2923C22}"/>
</file>

<file path=customXml/itemProps5.xml><?xml version="1.0" encoding="utf-8"?>
<ds:datastoreItem xmlns:ds="http://schemas.openxmlformats.org/officeDocument/2006/customXml" ds:itemID="{CD04E73C-C557-4295-9051-E17280EF2C00}"/>
</file>

<file path=customXml/itemProps6.xml><?xml version="1.0" encoding="utf-8"?>
<ds:datastoreItem xmlns:ds="http://schemas.openxmlformats.org/officeDocument/2006/customXml" ds:itemID="{D974AFCE-01D8-4B32-A42F-D48811C2FD09}"/>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4190</Words>
  <Characters>23887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2026-04-10T19:51:00Z</dcterms:created>
  <dcterms:modified xsi:type="dcterms:W3CDTF">2026-04-10T19:51:00Z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y fmtid="{D5CDD505-2E9C-101B-9397-08002B2CF9AE}" pid="4" name="docLang">
    <vt:lpwstr>en</vt:lpwstr>
  </property>
</Properties>
</file>