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99A01" w14:textId="46A69128" w:rsidR="00825FAE" w:rsidRPr="00616DD1" w:rsidRDefault="00616DD1" w:rsidP="000B3C52">
      <w:pPr>
        <w:pStyle w:val="CoverTitle"/>
        <w:spacing w:before="840" w:after="0"/>
        <w:rPr>
          <w:sz w:val="56"/>
          <w:szCs w:val="56"/>
          <w:lang w:eastAsia="ko-KR"/>
        </w:rPr>
      </w:pPr>
      <w:r>
        <w:rPr>
          <w:sz w:val="56"/>
          <w:szCs w:val="56"/>
        </w:rPr>
        <w:t xml:space="preserve">Engineering </w:t>
      </w:r>
      <w:r w:rsidR="000B3C52">
        <w:rPr>
          <w:sz w:val="56"/>
          <w:szCs w:val="56"/>
        </w:rPr>
        <w:t xml:space="preserve">Study </w:t>
      </w:r>
      <w:r>
        <w:rPr>
          <w:sz w:val="56"/>
          <w:szCs w:val="56"/>
        </w:rPr>
        <w:t>Results</w:t>
      </w:r>
    </w:p>
    <w:p w14:paraId="19A99A02" w14:textId="77777777" w:rsidR="00825FAE" w:rsidRDefault="00510E01" w:rsidP="007F3616">
      <w:pPr>
        <w:pStyle w:val="CoverProjectFullName"/>
      </w:pPr>
      <w:r>
        <w:t>P</w:t>
      </w:r>
      <w:r w:rsidR="00EF1707">
        <w:fldChar w:fldCharType="begin">
          <w:ffData>
            <w:name w:val="Text120"/>
            <w:enabled/>
            <w:calcOnExit w:val="0"/>
            <w:textInput>
              <w:default w:val="[0000]"/>
            </w:textInput>
          </w:ffData>
        </w:fldChar>
      </w:r>
      <w:bookmarkStart w:id="0" w:name="Text120"/>
      <w:r w:rsidR="00EF1707">
        <w:instrText xml:space="preserve"> FORMTEXT </w:instrText>
      </w:r>
      <w:r w:rsidR="00EF1707">
        <w:fldChar w:fldCharType="separate"/>
      </w:r>
      <w:r w:rsidR="00EF1707">
        <w:t>[0000]</w:t>
      </w:r>
      <w:r w:rsidR="00EF1707">
        <w:fldChar w:fldCharType="end"/>
      </w:r>
      <w:bookmarkEnd w:id="0"/>
      <w:r>
        <w:t xml:space="preserve"> </w:t>
      </w:r>
      <w:r w:rsidR="003523BA">
        <w:fldChar w:fldCharType="begin">
          <w:ffData>
            <w:name w:val="Text125"/>
            <w:enabled/>
            <w:calcOnExit w:val="0"/>
            <w:textInput>
              <w:default w:val="[Project Name]"/>
            </w:textInput>
          </w:ffData>
        </w:fldChar>
      </w:r>
      <w:bookmarkStart w:id="1" w:name="Text125"/>
      <w:r w:rsidR="003523BA">
        <w:instrText xml:space="preserve"> FORMTEXT </w:instrText>
      </w:r>
      <w:r w:rsidR="003523BA">
        <w:fldChar w:fldCharType="separate"/>
      </w:r>
      <w:r w:rsidR="003523BA">
        <w:t>[Project Name]</w:t>
      </w:r>
      <w:r w:rsidR="003523BA">
        <w:fldChar w:fldCharType="end"/>
      </w:r>
      <w:bookmarkEnd w:id="1"/>
    </w:p>
    <w:p w14:paraId="19A99A04" w14:textId="5017195D" w:rsidR="00825FAE" w:rsidRDefault="00616DD1" w:rsidP="002F2439">
      <w:pPr>
        <w:pStyle w:val="CoverCustomerName"/>
      </w:pPr>
      <w:r>
        <w:fldChar w:fldCharType="begin">
          <w:ffData>
            <w:name w:val="Text121"/>
            <w:enabled/>
            <w:calcOnExit w:val="0"/>
            <w:textInput>
              <w:default w:val="[Market Participant Name]"/>
            </w:textInput>
          </w:ffData>
        </w:fldChar>
      </w:r>
      <w:bookmarkStart w:id="2" w:name="Text121"/>
      <w:r>
        <w:instrText xml:space="preserve"> FORMTEXT </w:instrText>
      </w:r>
      <w:r>
        <w:fldChar w:fldCharType="separate"/>
      </w:r>
      <w:r>
        <w:t>[Market Participant Name]</w:t>
      </w:r>
      <w:r>
        <w:fldChar w:fldCharType="end"/>
      </w:r>
      <w:bookmarkEnd w:id="2"/>
      <w:r w:rsidR="00825FAE" w:rsidRPr="00650021">
        <w:tab/>
      </w:r>
    </w:p>
    <w:p w14:paraId="2134ED3D" w14:textId="77777777" w:rsidR="002F2439" w:rsidRPr="002F2439" w:rsidRDefault="002F2439" w:rsidP="002F2439">
      <w:pPr>
        <w:pStyle w:val="CoverCustomerName"/>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4211"/>
      </w:tblGrid>
      <w:tr w:rsidR="00825FAE" w14:paraId="19A99A07" w14:textId="77777777" w:rsidTr="00EF1707">
        <w:tc>
          <w:tcPr>
            <w:tcW w:w="1477" w:type="dxa"/>
            <w:vAlign w:val="center"/>
          </w:tcPr>
          <w:p w14:paraId="19A99A05" w14:textId="77777777" w:rsidR="00825FAE" w:rsidRPr="000B3C52" w:rsidRDefault="00825FAE" w:rsidP="00AF2E62">
            <w:pPr>
              <w:tabs>
                <w:tab w:val="left" w:pos="1440"/>
              </w:tabs>
              <w:spacing w:line="240" w:lineRule="exact"/>
              <w:rPr>
                <w:rFonts w:ascii="Arial" w:hAnsi="Arial" w:cs="Arial"/>
                <w:b/>
              </w:rPr>
            </w:pPr>
            <w:r w:rsidRPr="000B3C52">
              <w:rPr>
                <w:rFonts w:ascii="Arial" w:hAnsi="Arial" w:cs="Arial"/>
                <w:b/>
              </w:rPr>
              <w:t>Date:</w:t>
            </w:r>
          </w:p>
        </w:tc>
        <w:tc>
          <w:tcPr>
            <w:tcW w:w="4211" w:type="dxa"/>
            <w:vAlign w:val="center"/>
          </w:tcPr>
          <w:p w14:paraId="19A99A06" w14:textId="77777777" w:rsidR="00825FAE" w:rsidRDefault="003523BA" w:rsidP="00AF2E62">
            <w:pPr>
              <w:pStyle w:val="CoverPageDate"/>
              <w:jc w:val="left"/>
              <w:rPr>
                <w:b/>
              </w:rPr>
            </w:pPr>
            <w:r>
              <w:fldChar w:fldCharType="begin">
                <w:ffData>
                  <w:name w:val="Text122"/>
                  <w:enabled/>
                  <w:calcOnExit w:val="0"/>
                  <w:textInput>
                    <w:default w:val="[Month DD, YYYY]"/>
                  </w:textInput>
                </w:ffData>
              </w:fldChar>
            </w:r>
            <w:bookmarkStart w:id="3" w:name="Text122"/>
            <w:r>
              <w:instrText xml:space="preserve"> FORMTEXT </w:instrText>
            </w:r>
            <w:r>
              <w:fldChar w:fldCharType="separate"/>
            </w:r>
            <w:r>
              <w:rPr>
                <w:noProof/>
              </w:rPr>
              <w:t>[Month DD, YYYY]</w:t>
            </w:r>
            <w:r>
              <w:fldChar w:fldCharType="end"/>
            </w:r>
            <w:bookmarkEnd w:id="3"/>
          </w:p>
        </w:tc>
      </w:tr>
      <w:tr w:rsidR="00825FAE" w14:paraId="19A99A0A" w14:textId="77777777" w:rsidTr="00EF1707">
        <w:tc>
          <w:tcPr>
            <w:tcW w:w="1477" w:type="dxa"/>
            <w:vAlign w:val="center"/>
          </w:tcPr>
          <w:p w14:paraId="19A99A08" w14:textId="77777777" w:rsidR="00825FAE" w:rsidRPr="000B3C52" w:rsidRDefault="00825FAE" w:rsidP="00AF2E62">
            <w:pPr>
              <w:tabs>
                <w:tab w:val="left" w:pos="1440"/>
              </w:tabs>
              <w:spacing w:line="240" w:lineRule="exact"/>
              <w:rPr>
                <w:rFonts w:ascii="Arial" w:hAnsi="Arial" w:cs="Arial"/>
                <w:b/>
              </w:rPr>
            </w:pPr>
            <w:r w:rsidRPr="000B3C52">
              <w:rPr>
                <w:rFonts w:ascii="Arial" w:hAnsi="Arial" w:cs="Arial"/>
                <w:b/>
              </w:rPr>
              <w:t>Version:</w:t>
            </w:r>
          </w:p>
        </w:tc>
        <w:tc>
          <w:tcPr>
            <w:tcW w:w="4211" w:type="dxa"/>
            <w:vAlign w:val="center"/>
          </w:tcPr>
          <w:p w14:paraId="19A99A09" w14:textId="77777777" w:rsidR="00825FAE" w:rsidRPr="0060621A" w:rsidRDefault="00616DD1" w:rsidP="00AF2E62">
            <w:pPr>
              <w:pStyle w:val="CoverVersionNo"/>
              <w:rPr>
                <w:b/>
                <w:color w:val="auto"/>
              </w:rPr>
            </w:pPr>
            <w:r>
              <w:rPr>
                <w:color w:val="auto"/>
              </w:rPr>
              <w:fldChar w:fldCharType="begin">
                <w:ffData>
                  <w:name w:val="Text123"/>
                  <w:enabled/>
                  <w:calcOnExit w:val="0"/>
                  <w:textInput>
                    <w:default w:val="[e.g., V1D1]"/>
                  </w:textInput>
                </w:ffData>
              </w:fldChar>
            </w:r>
            <w:bookmarkStart w:id="4" w:name="Text123"/>
            <w:r>
              <w:rPr>
                <w:color w:val="auto"/>
              </w:rPr>
              <w:instrText xml:space="preserve"> FORMTEXT </w:instrText>
            </w:r>
            <w:r>
              <w:rPr>
                <w:color w:val="auto"/>
              </w:rPr>
            </w:r>
            <w:r>
              <w:rPr>
                <w:color w:val="auto"/>
              </w:rPr>
              <w:fldChar w:fldCharType="separate"/>
            </w:r>
            <w:r>
              <w:rPr>
                <w:noProof/>
                <w:color w:val="auto"/>
              </w:rPr>
              <w:t>[e.g., V1D1]</w:t>
            </w:r>
            <w:r>
              <w:rPr>
                <w:color w:val="auto"/>
              </w:rPr>
              <w:fldChar w:fldCharType="end"/>
            </w:r>
            <w:bookmarkEnd w:id="4"/>
          </w:p>
        </w:tc>
      </w:tr>
      <w:tr w:rsidR="00AD21E8" w14:paraId="19A99A0D" w14:textId="77777777" w:rsidTr="00EF1707">
        <w:tc>
          <w:tcPr>
            <w:tcW w:w="1477" w:type="dxa"/>
            <w:vAlign w:val="center"/>
          </w:tcPr>
          <w:p w14:paraId="19A99A0B" w14:textId="77777777" w:rsidR="00AD21E8" w:rsidRPr="000B3C52" w:rsidRDefault="00AD21E8" w:rsidP="00AF2E62">
            <w:pPr>
              <w:tabs>
                <w:tab w:val="left" w:pos="1440"/>
              </w:tabs>
              <w:spacing w:line="240" w:lineRule="exact"/>
              <w:rPr>
                <w:rFonts w:ascii="Arial" w:hAnsi="Arial" w:cs="Arial"/>
                <w:b/>
              </w:rPr>
            </w:pPr>
            <w:r w:rsidRPr="000B3C52">
              <w:rPr>
                <w:rFonts w:ascii="Arial" w:hAnsi="Arial" w:cs="Arial"/>
                <w:b/>
              </w:rPr>
              <w:t>Classification:</w:t>
            </w:r>
          </w:p>
        </w:tc>
        <w:tc>
          <w:tcPr>
            <w:tcW w:w="4211" w:type="dxa"/>
            <w:vAlign w:val="center"/>
          </w:tcPr>
          <w:p w14:paraId="19A99A0C" w14:textId="51E6F984" w:rsidR="00AD21E8" w:rsidRDefault="002909A1" w:rsidP="00AF2E62">
            <w:pPr>
              <w:pStyle w:val="CoverClassification"/>
            </w:pPr>
            <w:sdt>
              <w:sdtPr>
                <w:rPr>
                  <w:sz w:val="22"/>
                  <w:szCs w:val="22"/>
                </w:rPr>
                <w:alias w:val="Confidentiality Classifications"/>
                <w:tag w:val="Confidentiality_Classifications"/>
                <w:id w:val="-1768230837"/>
                <w:placeholder>
                  <w:docPart w:val="77C3436B1F2448F59CA5E2694C5B06DD"/>
                </w:placeholder>
                <w:dataBinding w:xpath="/ns0:CC_Map_Root[1]/ns0:AESO_Confidentiality_Classifications[1]" w:storeItemID="{320D493F-7BDF-4716-B21A-1C97993CF725}"/>
                <w:dropDownList>
                  <w:listItem w:displayText="Choose an item." w:value="Choose an item."/>
                  <w:listItem w:displayText="Confidential" w:value="Confidential"/>
                  <w:listItem w:displayText="Public" w:value="Public"/>
                </w:dropDownList>
              </w:sdtPr>
              <w:sdtEndPr/>
              <w:sdtContent>
                <w:r w:rsidR="005C1144">
                  <w:rPr>
                    <w:sz w:val="22"/>
                    <w:szCs w:val="22"/>
                  </w:rPr>
                  <w:t>Choose an item.</w:t>
                </w:r>
              </w:sdtContent>
            </w:sdt>
          </w:p>
        </w:tc>
      </w:tr>
    </w:tbl>
    <w:p w14:paraId="19A99A0E" w14:textId="77777777" w:rsidR="00825FAE" w:rsidRDefault="00825FAE" w:rsidP="00825FAE"/>
    <w:tbl>
      <w:tblPr>
        <w:tblStyle w:val="TableGrid1"/>
        <w:tblW w:w="0" w:type="auto"/>
        <w:tblLook w:val="04A0" w:firstRow="1" w:lastRow="0" w:firstColumn="1" w:lastColumn="0" w:noHBand="0" w:noVBand="1"/>
      </w:tblPr>
      <w:tblGrid>
        <w:gridCol w:w="1278"/>
        <w:gridCol w:w="3150"/>
        <w:gridCol w:w="1800"/>
        <w:gridCol w:w="3348"/>
      </w:tblGrid>
      <w:tr w:rsidR="003523BA" w:rsidRPr="00C031E5" w14:paraId="19A99A13" w14:textId="77777777" w:rsidTr="00165A45">
        <w:tc>
          <w:tcPr>
            <w:tcW w:w="1278" w:type="dxa"/>
          </w:tcPr>
          <w:p w14:paraId="19A99A0F" w14:textId="77777777" w:rsidR="003523BA" w:rsidRPr="00165A45" w:rsidRDefault="003523BA" w:rsidP="00E07C2E">
            <w:pPr>
              <w:pStyle w:val="AESOTableHeader"/>
            </w:pPr>
            <w:r w:rsidRPr="00165A45">
              <w:t>Role</w:t>
            </w:r>
          </w:p>
        </w:tc>
        <w:tc>
          <w:tcPr>
            <w:tcW w:w="3150" w:type="dxa"/>
          </w:tcPr>
          <w:p w14:paraId="19A99A10" w14:textId="77777777" w:rsidR="003523BA" w:rsidRPr="00165A45" w:rsidRDefault="003523BA" w:rsidP="00E07C2E">
            <w:pPr>
              <w:pStyle w:val="AESOTableHeader"/>
              <w:rPr>
                <w:rFonts w:cs="Arial"/>
              </w:rPr>
            </w:pPr>
            <w:r w:rsidRPr="00165A45">
              <w:rPr>
                <w:rFonts w:cs="Arial"/>
              </w:rPr>
              <w:t>Name</w:t>
            </w:r>
          </w:p>
        </w:tc>
        <w:tc>
          <w:tcPr>
            <w:tcW w:w="1800" w:type="dxa"/>
          </w:tcPr>
          <w:p w14:paraId="19A99A11" w14:textId="77777777" w:rsidR="003523BA" w:rsidRPr="00165A45" w:rsidRDefault="003523BA" w:rsidP="00E07C2E">
            <w:pPr>
              <w:pStyle w:val="AESOTableHeader"/>
              <w:rPr>
                <w:rFonts w:cs="Arial"/>
              </w:rPr>
            </w:pPr>
            <w:r w:rsidRPr="00165A45">
              <w:rPr>
                <w:rFonts w:cs="Arial"/>
              </w:rPr>
              <w:t>Date</w:t>
            </w:r>
          </w:p>
        </w:tc>
        <w:tc>
          <w:tcPr>
            <w:tcW w:w="3348" w:type="dxa"/>
          </w:tcPr>
          <w:p w14:paraId="19A99A12" w14:textId="77777777" w:rsidR="003523BA" w:rsidRPr="00165A45" w:rsidRDefault="003523BA" w:rsidP="00E07C2E">
            <w:pPr>
              <w:pStyle w:val="AESOTableHeader"/>
              <w:rPr>
                <w:rFonts w:cs="Arial"/>
              </w:rPr>
            </w:pPr>
            <w:r w:rsidRPr="00165A45">
              <w:rPr>
                <w:rFonts w:cs="Arial"/>
              </w:rPr>
              <w:t>Signature</w:t>
            </w:r>
          </w:p>
        </w:tc>
      </w:tr>
      <w:tr w:rsidR="003523BA" w:rsidRPr="00C031E5" w14:paraId="19A99A18" w14:textId="77777777" w:rsidTr="00165A45">
        <w:tc>
          <w:tcPr>
            <w:tcW w:w="1278" w:type="dxa"/>
          </w:tcPr>
          <w:p w14:paraId="19A99A14" w14:textId="77777777" w:rsidR="003523BA" w:rsidRPr="005C5F2F" w:rsidRDefault="003523BA" w:rsidP="00E07C2E">
            <w:pPr>
              <w:pStyle w:val="AESOTableCell"/>
              <w:spacing w:before="240" w:after="240"/>
              <w:rPr>
                <w:szCs w:val="18"/>
              </w:rPr>
            </w:pPr>
            <w:r w:rsidRPr="005C5F2F">
              <w:rPr>
                <w:szCs w:val="18"/>
              </w:rPr>
              <w:t>Prepared</w:t>
            </w:r>
          </w:p>
        </w:tc>
        <w:tc>
          <w:tcPr>
            <w:tcW w:w="3150" w:type="dxa"/>
          </w:tcPr>
          <w:p w14:paraId="19A99A15" w14:textId="77777777" w:rsidR="003523BA" w:rsidRPr="005C5F2F" w:rsidRDefault="003523BA" w:rsidP="00E07C2E">
            <w:pPr>
              <w:spacing w:before="240" w:after="240"/>
              <w:rPr>
                <w:rFonts w:ascii="Arial" w:hAnsi="Arial" w:cs="Arial"/>
                <w:sz w:val="18"/>
                <w:szCs w:val="18"/>
              </w:rPr>
            </w:pPr>
            <w:r w:rsidRPr="005C5F2F">
              <w:rPr>
                <w:rFonts w:ascii="Arial" w:hAnsi="Arial" w:cs="Arial"/>
                <w:sz w:val="18"/>
                <w:szCs w:val="18"/>
              </w:rPr>
              <w:fldChar w:fldCharType="begin">
                <w:ffData>
                  <w:name w:val="Text116"/>
                  <w:enabled/>
                  <w:calcOnExit w:val="0"/>
                  <w:textInput>
                    <w:default w:val="[Consultant Engineer, P. Eng.]"/>
                  </w:textInput>
                </w:ffData>
              </w:fldChar>
            </w:r>
            <w:bookmarkStart w:id="5" w:name="Text116"/>
            <w:r w:rsidRPr="005C5F2F">
              <w:rPr>
                <w:rFonts w:ascii="Arial" w:hAnsi="Arial" w:cs="Arial"/>
                <w:sz w:val="18"/>
                <w:szCs w:val="18"/>
              </w:rPr>
              <w:instrText xml:space="preserve"> FORMTEXT </w:instrText>
            </w:r>
            <w:r w:rsidRPr="005C5F2F">
              <w:rPr>
                <w:rFonts w:ascii="Arial" w:hAnsi="Arial" w:cs="Arial"/>
                <w:sz w:val="18"/>
                <w:szCs w:val="18"/>
              </w:rPr>
            </w:r>
            <w:r w:rsidRPr="005C5F2F">
              <w:rPr>
                <w:rFonts w:ascii="Arial" w:hAnsi="Arial" w:cs="Arial"/>
                <w:sz w:val="18"/>
                <w:szCs w:val="18"/>
              </w:rPr>
              <w:fldChar w:fldCharType="separate"/>
            </w:r>
            <w:r w:rsidRPr="005C5F2F">
              <w:rPr>
                <w:rFonts w:ascii="Arial" w:hAnsi="Arial" w:cs="Arial"/>
                <w:noProof/>
                <w:sz w:val="18"/>
                <w:szCs w:val="18"/>
              </w:rPr>
              <w:t>[Consultant Engineer, P. Eng.]</w:t>
            </w:r>
            <w:r w:rsidRPr="005C5F2F">
              <w:rPr>
                <w:rFonts w:ascii="Arial" w:hAnsi="Arial" w:cs="Arial"/>
                <w:sz w:val="18"/>
                <w:szCs w:val="18"/>
              </w:rPr>
              <w:fldChar w:fldCharType="end"/>
            </w:r>
            <w:bookmarkEnd w:id="5"/>
          </w:p>
        </w:tc>
        <w:tc>
          <w:tcPr>
            <w:tcW w:w="1800" w:type="dxa"/>
          </w:tcPr>
          <w:p w14:paraId="19A99A16" w14:textId="77777777" w:rsidR="003523BA" w:rsidRPr="005C5F2F" w:rsidRDefault="003523BA" w:rsidP="00E07C2E">
            <w:pPr>
              <w:spacing w:before="240" w:after="240"/>
              <w:rPr>
                <w:rFonts w:ascii="Arial" w:hAnsi="Arial" w:cs="Arial"/>
                <w:sz w:val="18"/>
                <w:szCs w:val="18"/>
              </w:rPr>
            </w:pPr>
          </w:p>
        </w:tc>
        <w:tc>
          <w:tcPr>
            <w:tcW w:w="3348" w:type="dxa"/>
          </w:tcPr>
          <w:p w14:paraId="19A99A17" w14:textId="77777777" w:rsidR="003523BA" w:rsidRPr="005C5F2F" w:rsidRDefault="003523BA" w:rsidP="00E07C2E">
            <w:pPr>
              <w:spacing w:before="240" w:after="240"/>
              <w:rPr>
                <w:rFonts w:ascii="Arial" w:hAnsi="Arial" w:cs="Arial"/>
                <w:sz w:val="18"/>
                <w:szCs w:val="18"/>
              </w:rPr>
            </w:pPr>
          </w:p>
        </w:tc>
      </w:tr>
      <w:tr w:rsidR="003523BA" w:rsidRPr="00C031E5" w14:paraId="19A99A1D" w14:textId="77777777" w:rsidTr="00165A45">
        <w:tc>
          <w:tcPr>
            <w:tcW w:w="1278" w:type="dxa"/>
          </w:tcPr>
          <w:p w14:paraId="19A99A19" w14:textId="77777777" w:rsidR="003523BA" w:rsidRPr="005C5F2F" w:rsidRDefault="003523BA" w:rsidP="00E07C2E">
            <w:pPr>
              <w:spacing w:before="240" w:after="240"/>
              <w:rPr>
                <w:rFonts w:ascii="Arial" w:hAnsi="Arial" w:cs="Arial"/>
                <w:sz w:val="18"/>
                <w:szCs w:val="18"/>
              </w:rPr>
            </w:pPr>
            <w:r w:rsidRPr="005C5F2F">
              <w:rPr>
                <w:rFonts w:ascii="Arial" w:hAnsi="Arial" w:cs="Arial"/>
                <w:sz w:val="18"/>
                <w:szCs w:val="18"/>
              </w:rPr>
              <w:t>Reviewed</w:t>
            </w:r>
          </w:p>
        </w:tc>
        <w:tc>
          <w:tcPr>
            <w:tcW w:w="3150" w:type="dxa"/>
          </w:tcPr>
          <w:p w14:paraId="19A99A1A" w14:textId="77777777" w:rsidR="003523BA" w:rsidRPr="005C5F2F" w:rsidRDefault="003523BA" w:rsidP="00E07C2E">
            <w:pPr>
              <w:spacing w:before="240" w:after="240"/>
              <w:rPr>
                <w:rFonts w:ascii="Arial" w:hAnsi="Arial" w:cs="Arial"/>
                <w:sz w:val="18"/>
                <w:szCs w:val="18"/>
              </w:rPr>
            </w:pPr>
            <w:r w:rsidRPr="005C5F2F">
              <w:rPr>
                <w:rFonts w:ascii="Arial" w:hAnsi="Arial" w:cs="Arial"/>
                <w:sz w:val="18"/>
                <w:szCs w:val="18"/>
              </w:rPr>
              <w:fldChar w:fldCharType="begin">
                <w:ffData>
                  <w:name w:val="Text116"/>
                  <w:enabled/>
                  <w:calcOnExit w:val="0"/>
                  <w:textInput>
                    <w:default w:val="[Consultant Engineer, P. Eng.]"/>
                  </w:textInput>
                </w:ffData>
              </w:fldChar>
            </w:r>
            <w:r w:rsidRPr="005C5F2F">
              <w:rPr>
                <w:rFonts w:ascii="Arial" w:hAnsi="Arial" w:cs="Arial"/>
                <w:sz w:val="18"/>
                <w:szCs w:val="18"/>
              </w:rPr>
              <w:instrText xml:space="preserve"> FORMTEXT </w:instrText>
            </w:r>
            <w:r w:rsidRPr="005C5F2F">
              <w:rPr>
                <w:rFonts w:ascii="Arial" w:hAnsi="Arial" w:cs="Arial"/>
                <w:sz w:val="18"/>
                <w:szCs w:val="18"/>
              </w:rPr>
            </w:r>
            <w:r w:rsidRPr="005C5F2F">
              <w:rPr>
                <w:rFonts w:ascii="Arial" w:hAnsi="Arial" w:cs="Arial"/>
                <w:sz w:val="18"/>
                <w:szCs w:val="18"/>
              </w:rPr>
              <w:fldChar w:fldCharType="separate"/>
            </w:r>
            <w:r w:rsidRPr="005C5F2F">
              <w:rPr>
                <w:rFonts w:ascii="Arial" w:hAnsi="Arial" w:cs="Arial"/>
                <w:noProof/>
                <w:sz w:val="18"/>
                <w:szCs w:val="18"/>
              </w:rPr>
              <w:t>[Consultant Engineer, P. Eng.]</w:t>
            </w:r>
            <w:r w:rsidRPr="005C5F2F">
              <w:rPr>
                <w:rFonts w:ascii="Arial" w:hAnsi="Arial" w:cs="Arial"/>
                <w:sz w:val="18"/>
                <w:szCs w:val="18"/>
              </w:rPr>
              <w:fldChar w:fldCharType="end"/>
            </w:r>
          </w:p>
        </w:tc>
        <w:tc>
          <w:tcPr>
            <w:tcW w:w="1800" w:type="dxa"/>
          </w:tcPr>
          <w:p w14:paraId="19A99A1B" w14:textId="77777777" w:rsidR="003523BA" w:rsidRPr="005C5F2F" w:rsidRDefault="003523BA" w:rsidP="00E07C2E">
            <w:pPr>
              <w:spacing w:before="240" w:after="240"/>
              <w:rPr>
                <w:rFonts w:ascii="Arial" w:hAnsi="Arial" w:cs="Arial"/>
                <w:sz w:val="18"/>
                <w:szCs w:val="18"/>
              </w:rPr>
            </w:pPr>
          </w:p>
        </w:tc>
        <w:tc>
          <w:tcPr>
            <w:tcW w:w="3348" w:type="dxa"/>
          </w:tcPr>
          <w:p w14:paraId="19A99A1C" w14:textId="77777777" w:rsidR="003523BA" w:rsidRPr="005C5F2F" w:rsidRDefault="003523BA" w:rsidP="00E07C2E">
            <w:pPr>
              <w:spacing w:before="240" w:after="240"/>
              <w:rPr>
                <w:rFonts w:ascii="Arial" w:hAnsi="Arial" w:cs="Arial"/>
                <w:sz w:val="18"/>
                <w:szCs w:val="18"/>
              </w:rPr>
            </w:pPr>
          </w:p>
        </w:tc>
      </w:tr>
      <w:tr w:rsidR="003523BA" w:rsidRPr="00C031E5" w14:paraId="19A99A22" w14:textId="77777777" w:rsidTr="00165A45">
        <w:tc>
          <w:tcPr>
            <w:tcW w:w="1278" w:type="dxa"/>
          </w:tcPr>
          <w:p w14:paraId="19A99A1E" w14:textId="77777777" w:rsidR="003523BA" w:rsidRPr="005C5F2F" w:rsidRDefault="003523BA" w:rsidP="00E07C2E">
            <w:pPr>
              <w:spacing w:before="240" w:after="240"/>
              <w:rPr>
                <w:rFonts w:ascii="Arial" w:hAnsi="Arial" w:cs="Arial"/>
                <w:sz w:val="18"/>
                <w:szCs w:val="18"/>
              </w:rPr>
            </w:pPr>
            <w:r w:rsidRPr="005C5F2F">
              <w:rPr>
                <w:rFonts w:ascii="Arial" w:hAnsi="Arial" w:cs="Arial"/>
                <w:sz w:val="18"/>
                <w:szCs w:val="18"/>
              </w:rPr>
              <w:t>Approved</w:t>
            </w:r>
          </w:p>
        </w:tc>
        <w:tc>
          <w:tcPr>
            <w:tcW w:w="3150" w:type="dxa"/>
          </w:tcPr>
          <w:p w14:paraId="19A99A1F" w14:textId="77777777" w:rsidR="003523BA" w:rsidRPr="005C5F2F" w:rsidRDefault="003523BA" w:rsidP="00E07C2E">
            <w:pPr>
              <w:spacing w:before="240" w:after="240"/>
              <w:rPr>
                <w:rFonts w:ascii="Arial" w:hAnsi="Arial" w:cs="Arial"/>
                <w:sz w:val="18"/>
                <w:szCs w:val="18"/>
              </w:rPr>
            </w:pPr>
            <w:r w:rsidRPr="005C5F2F">
              <w:rPr>
                <w:rFonts w:ascii="Arial" w:hAnsi="Arial" w:cs="Arial"/>
                <w:sz w:val="18"/>
                <w:szCs w:val="18"/>
              </w:rPr>
              <w:fldChar w:fldCharType="begin">
                <w:ffData>
                  <w:name w:val="Text116"/>
                  <w:enabled/>
                  <w:calcOnExit w:val="0"/>
                  <w:textInput>
                    <w:default w:val="[Consultant Engineer, P. Eng.]"/>
                  </w:textInput>
                </w:ffData>
              </w:fldChar>
            </w:r>
            <w:r w:rsidRPr="005C5F2F">
              <w:rPr>
                <w:rFonts w:ascii="Arial" w:hAnsi="Arial" w:cs="Arial"/>
                <w:sz w:val="18"/>
                <w:szCs w:val="18"/>
              </w:rPr>
              <w:instrText xml:space="preserve"> FORMTEXT </w:instrText>
            </w:r>
            <w:r w:rsidRPr="005C5F2F">
              <w:rPr>
                <w:rFonts w:ascii="Arial" w:hAnsi="Arial" w:cs="Arial"/>
                <w:sz w:val="18"/>
                <w:szCs w:val="18"/>
              </w:rPr>
            </w:r>
            <w:r w:rsidRPr="005C5F2F">
              <w:rPr>
                <w:rFonts w:ascii="Arial" w:hAnsi="Arial" w:cs="Arial"/>
                <w:sz w:val="18"/>
                <w:szCs w:val="18"/>
              </w:rPr>
              <w:fldChar w:fldCharType="separate"/>
            </w:r>
            <w:r w:rsidRPr="005C5F2F">
              <w:rPr>
                <w:rFonts w:ascii="Arial" w:hAnsi="Arial" w:cs="Arial"/>
                <w:noProof/>
                <w:sz w:val="18"/>
                <w:szCs w:val="18"/>
              </w:rPr>
              <w:t>[Consultant Engineer, P. Eng.]</w:t>
            </w:r>
            <w:r w:rsidRPr="005C5F2F">
              <w:rPr>
                <w:rFonts w:ascii="Arial" w:hAnsi="Arial" w:cs="Arial"/>
                <w:sz w:val="18"/>
                <w:szCs w:val="18"/>
              </w:rPr>
              <w:fldChar w:fldCharType="end"/>
            </w:r>
          </w:p>
        </w:tc>
        <w:tc>
          <w:tcPr>
            <w:tcW w:w="1800" w:type="dxa"/>
          </w:tcPr>
          <w:p w14:paraId="19A99A20" w14:textId="77777777" w:rsidR="003523BA" w:rsidRPr="005C5F2F" w:rsidRDefault="003523BA" w:rsidP="00E07C2E">
            <w:pPr>
              <w:spacing w:before="240" w:after="240"/>
              <w:rPr>
                <w:rFonts w:ascii="Arial" w:hAnsi="Arial" w:cs="Arial"/>
                <w:sz w:val="18"/>
                <w:szCs w:val="18"/>
              </w:rPr>
            </w:pPr>
          </w:p>
        </w:tc>
        <w:tc>
          <w:tcPr>
            <w:tcW w:w="3348" w:type="dxa"/>
          </w:tcPr>
          <w:p w14:paraId="19A99A21" w14:textId="77777777" w:rsidR="003523BA" w:rsidRPr="005C5F2F" w:rsidRDefault="003523BA" w:rsidP="00E07C2E">
            <w:pPr>
              <w:spacing w:before="240" w:after="240"/>
              <w:rPr>
                <w:rFonts w:ascii="Arial" w:hAnsi="Arial" w:cs="Arial"/>
                <w:sz w:val="18"/>
                <w:szCs w:val="18"/>
              </w:rPr>
            </w:pPr>
          </w:p>
        </w:tc>
      </w:tr>
    </w:tbl>
    <w:p w14:paraId="19A99A23" w14:textId="77777777" w:rsidR="003523BA" w:rsidRDefault="003523BA" w:rsidP="003523BA"/>
    <w:p w14:paraId="19A99A24" w14:textId="77777777" w:rsidR="003523BA" w:rsidRDefault="003523BA" w:rsidP="008F2E30">
      <w:pPr>
        <w:pStyle w:val="AESOBody"/>
      </w:pPr>
    </w:p>
    <w:p w14:paraId="19A99A25" w14:textId="77777777" w:rsidR="003523BA" w:rsidRDefault="003523BA" w:rsidP="004E774B">
      <w:pPr>
        <w:sectPr w:rsidR="003523BA" w:rsidSect="00534CE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19A99A26" w14:textId="77777777" w:rsidR="00825FAE" w:rsidRPr="00825FAE" w:rsidRDefault="00825FAE" w:rsidP="00825FAE">
      <w:pPr>
        <w:jc w:val="center"/>
        <w:rPr>
          <w:rFonts w:ascii="Arial" w:hAnsi="Arial" w:cs="Arial"/>
          <w:sz w:val="32"/>
          <w:szCs w:val="32"/>
        </w:rPr>
      </w:pPr>
      <w:r w:rsidRPr="00825FAE">
        <w:rPr>
          <w:rFonts w:ascii="Arial" w:hAnsi="Arial" w:cs="Arial"/>
          <w:sz w:val="32"/>
          <w:szCs w:val="32"/>
        </w:rPr>
        <w:lastRenderedPageBreak/>
        <w:t>Contents</w:t>
      </w:r>
    </w:p>
    <w:p w14:paraId="2C89D8BD" w14:textId="77777777" w:rsidR="00BB4F88" w:rsidRDefault="00284F96">
      <w:pPr>
        <w:pStyle w:val="TOC1"/>
        <w:rPr>
          <w:rFonts w:asciiTheme="minorHAnsi" w:eastAsiaTheme="minorEastAsia" w:hAnsiTheme="minorHAnsi"/>
          <w:b w:val="0"/>
          <w:noProof/>
          <w:sz w:val="22"/>
        </w:rPr>
      </w:pPr>
      <w:r>
        <w:rPr>
          <w:rFonts w:cs="Arial"/>
          <w:b w:val="0"/>
        </w:rPr>
        <w:fldChar w:fldCharType="begin"/>
      </w:r>
      <w:r>
        <w:rPr>
          <w:rFonts w:cs="Arial"/>
          <w:b w:val="0"/>
        </w:rPr>
        <w:instrText xml:space="preserve"> TOC \o "1-1" \h \z \t "AESO Head 2,2,AESO Head 3,3,AESO Executive Summary 1,1" </w:instrText>
      </w:r>
      <w:r>
        <w:rPr>
          <w:rFonts w:cs="Arial"/>
          <w:b w:val="0"/>
        </w:rPr>
        <w:fldChar w:fldCharType="separate"/>
      </w:r>
      <w:hyperlink w:anchor="_Toc31111824" w:history="1">
        <w:r w:rsidR="00BB4F88" w:rsidRPr="00157120">
          <w:rPr>
            <w:rStyle w:val="Hyperlink"/>
            <w:noProof/>
            <w14:scene3d>
              <w14:camera w14:prst="orthographicFront"/>
              <w14:lightRig w14:rig="threePt" w14:dir="t">
                <w14:rot w14:lat="0" w14:lon="0" w14:rev="0"/>
              </w14:lightRig>
            </w14:scene3d>
          </w:rPr>
          <w:t>1</w:t>
        </w:r>
        <w:r w:rsidR="00BB4F88">
          <w:rPr>
            <w:rFonts w:asciiTheme="minorHAnsi" w:eastAsiaTheme="minorEastAsia" w:hAnsiTheme="minorHAnsi"/>
            <w:b w:val="0"/>
            <w:noProof/>
            <w:sz w:val="22"/>
          </w:rPr>
          <w:tab/>
        </w:r>
        <w:r w:rsidR="00BB4F88" w:rsidRPr="00157120">
          <w:rPr>
            <w:rStyle w:val="Hyperlink"/>
            <w:noProof/>
          </w:rPr>
          <w:t>Executive Summary</w:t>
        </w:r>
        <w:r w:rsidR="00BB4F88">
          <w:rPr>
            <w:noProof/>
            <w:webHidden/>
          </w:rPr>
          <w:tab/>
        </w:r>
        <w:r w:rsidR="00BB4F88">
          <w:rPr>
            <w:noProof/>
            <w:webHidden/>
          </w:rPr>
          <w:fldChar w:fldCharType="begin"/>
        </w:r>
        <w:r w:rsidR="00BB4F88">
          <w:rPr>
            <w:noProof/>
            <w:webHidden/>
          </w:rPr>
          <w:instrText xml:space="preserve"> PAGEREF _Toc31111824 \h </w:instrText>
        </w:r>
        <w:r w:rsidR="00BB4F88">
          <w:rPr>
            <w:noProof/>
            <w:webHidden/>
          </w:rPr>
        </w:r>
        <w:r w:rsidR="00BB4F88">
          <w:rPr>
            <w:noProof/>
            <w:webHidden/>
          </w:rPr>
          <w:fldChar w:fldCharType="separate"/>
        </w:r>
        <w:r w:rsidR="00BB4F88">
          <w:rPr>
            <w:noProof/>
            <w:webHidden/>
          </w:rPr>
          <w:t>1</w:t>
        </w:r>
        <w:r w:rsidR="00BB4F88">
          <w:rPr>
            <w:noProof/>
            <w:webHidden/>
          </w:rPr>
          <w:fldChar w:fldCharType="end"/>
        </w:r>
      </w:hyperlink>
    </w:p>
    <w:p w14:paraId="3F4C94D8" w14:textId="77777777" w:rsidR="00BB4F88" w:rsidRDefault="002909A1">
      <w:pPr>
        <w:pStyle w:val="TOC1"/>
        <w:rPr>
          <w:rFonts w:asciiTheme="minorHAnsi" w:eastAsiaTheme="minorEastAsia" w:hAnsiTheme="minorHAnsi"/>
          <w:b w:val="0"/>
          <w:noProof/>
          <w:sz w:val="22"/>
        </w:rPr>
      </w:pPr>
      <w:hyperlink w:anchor="_Toc31111825" w:history="1">
        <w:r w:rsidR="00BB4F88" w:rsidRPr="00157120">
          <w:rPr>
            <w:rStyle w:val="Hyperlink"/>
            <w:noProof/>
            <w14:scene3d>
              <w14:camera w14:prst="orthographicFront"/>
              <w14:lightRig w14:rig="threePt" w14:dir="t">
                <w14:rot w14:lat="0" w14:lon="0" w14:rev="0"/>
              </w14:lightRig>
            </w14:scene3d>
          </w:rPr>
          <w:t>2</w:t>
        </w:r>
        <w:r w:rsidR="00BB4F88">
          <w:rPr>
            <w:rFonts w:asciiTheme="minorHAnsi" w:eastAsiaTheme="minorEastAsia" w:hAnsiTheme="minorHAnsi"/>
            <w:b w:val="0"/>
            <w:noProof/>
            <w:sz w:val="22"/>
          </w:rPr>
          <w:tab/>
        </w:r>
        <w:r w:rsidR="00BB4F88" w:rsidRPr="00157120">
          <w:rPr>
            <w:rStyle w:val="Hyperlink"/>
            <w:noProof/>
          </w:rPr>
          <w:t>Introduction</w:t>
        </w:r>
        <w:r w:rsidR="00BB4F88">
          <w:rPr>
            <w:noProof/>
            <w:webHidden/>
          </w:rPr>
          <w:tab/>
        </w:r>
        <w:r w:rsidR="00BB4F88">
          <w:rPr>
            <w:noProof/>
            <w:webHidden/>
          </w:rPr>
          <w:fldChar w:fldCharType="begin"/>
        </w:r>
        <w:r w:rsidR="00BB4F88">
          <w:rPr>
            <w:noProof/>
            <w:webHidden/>
          </w:rPr>
          <w:instrText xml:space="preserve"> PAGEREF _Toc31111825 \h </w:instrText>
        </w:r>
        <w:r w:rsidR="00BB4F88">
          <w:rPr>
            <w:noProof/>
            <w:webHidden/>
          </w:rPr>
        </w:r>
        <w:r w:rsidR="00BB4F88">
          <w:rPr>
            <w:noProof/>
            <w:webHidden/>
          </w:rPr>
          <w:fldChar w:fldCharType="separate"/>
        </w:r>
        <w:r w:rsidR="00BB4F88">
          <w:rPr>
            <w:noProof/>
            <w:webHidden/>
          </w:rPr>
          <w:t>4</w:t>
        </w:r>
        <w:r w:rsidR="00BB4F88">
          <w:rPr>
            <w:noProof/>
            <w:webHidden/>
          </w:rPr>
          <w:fldChar w:fldCharType="end"/>
        </w:r>
      </w:hyperlink>
    </w:p>
    <w:p w14:paraId="77F6E633" w14:textId="77777777" w:rsidR="00BB4F88" w:rsidRDefault="002909A1">
      <w:pPr>
        <w:pStyle w:val="TOC1"/>
        <w:rPr>
          <w:rFonts w:asciiTheme="minorHAnsi" w:eastAsiaTheme="minorEastAsia" w:hAnsiTheme="minorHAnsi"/>
          <w:b w:val="0"/>
          <w:noProof/>
          <w:sz w:val="22"/>
        </w:rPr>
      </w:pPr>
      <w:hyperlink w:anchor="_Toc31111826" w:history="1">
        <w:r w:rsidR="00BB4F88" w:rsidRPr="00157120">
          <w:rPr>
            <w:rStyle w:val="Hyperlink"/>
            <w:noProof/>
            <w14:scene3d>
              <w14:camera w14:prst="orthographicFront"/>
              <w14:lightRig w14:rig="threePt" w14:dir="t">
                <w14:rot w14:lat="0" w14:lon="0" w14:rev="0"/>
              </w14:lightRig>
            </w14:scene3d>
          </w:rPr>
          <w:t>3</w:t>
        </w:r>
        <w:r w:rsidR="00BB4F88">
          <w:rPr>
            <w:rFonts w:asciiTheme="minorHAnsi" w:eastAsiaTheme="minorEastAsia" w:hAnsiTheme="minorHAnsi"/>
            <w:b w:val="0"/>
            <w:noProof/>
            <w:sz w:val="22"/>
          </w:rPr>
          <w:tab/>
        </w:r>
        <w:r w:rsidR="00BB4F88" w:rsidRPr="00157120">
          <w:rPr>
            <w:rStyle w:val="Hyperlink"/>
            <w:noProof/>
          </w:rPr>
          <w:t>Connection Alternatives</w:t>
        </w:r>
        <w:r w:rsidR="00BB4F88">
          <w:rPr>
            <w:noProof/>
            <w:webHidden/>
          </w:rPr>
          <w:tab/>
        </w:r>
        <w:r w:rsidR="00BB4F88">
          <w:rPr>
            <w:noProof/>
            <w:webHidden/>
          </w:rPr>
          <w:fldChar w:fldCharType="begin"/>
        </w:r>
        <w:r w:rsidR="00BB4F88">
          <w:rPr>
            <w:noProof/>
            <w:webHidden/>
          </w:rPr>
          <w:instrText xml:space="preserve"> PAGEREF _Toc31111826 \h </w:instrText>
        </w:r>
        <w:r w:rsidR="00BB4F88">
          <w:rPr>
            <w:noProof/>
            <w:webHidden/>
          </w:rPr>
        </w:r>
        <w:r w:rsidR="00BB4F88">
          <w:rPr>
            <w:noProof/>
            <w:webHidden/>
          </w:rPr>
          <w:fldChar w:fldCharType="separate"/>
        </w:r>
        <w:r w:rsidR="00BB4F88">
          <w:rPr>
            <w:noProof/>
            <w:webHidden/>
          </w:rPr>
          <w:t>4</w:t>
        </w:r>
        <w:r w:rsidR="00BB4F88">
          <w:rPr>
            <w:noProof/>
            <w:webHidden/>
          </w:rPr>
          <w:fldChar w:fldCharType="end"/>
        </w:r>
      </w:hyperlink>
    </w:p>
    <w:p w14:paraId="55EA3A85" w14:textId="77777777" w:rsidR="00BB4F88" w:rsidRDefault="002909A1">
      <w:pPr>
        <w:pStyle w:val="TOC2"/>
        <w:rPr>
          <w:rFonts w:asciiTheme="minorHAnsi" w:hAnsiTheme="minorHAnsi"/>
          <w:sz w:val="22"/>
        </w:rPr>
      </w:pPr>
      <w:hyperlink w:anchor="_Toc31111827" w:history="1">
        <w:r w:rsidR="00BB4F88" w:rsidRPr="00157120">
          <w:rPr>
            <w:rStyle w:val="Hyperlink"/>
          </w:rPr>
          <w:t>3.1</w:t>
        </w:r>
        <w:r w:rsidR="00BB4F88">
          <w:rPr>
            <w:rFonts w:asciiTheme="minorHAnsi" w:hAnsiTheme="minorHAnsi"/>
            <w:sz w:val="22"/>
          </w:rPr>
          <w:tab/>
        </w:r>
        <w:r w:rsidR="00BB4F88" w:rsidRPr="00157120">
          <w:rPr>
            <w:rStyle w:val="Hyperlink"/>
          </w:rPr>
          <w:t>Connection Alternatives Studied</w:t>
        </w:r>
        <w:r w:rsidR="00BB4F88">
          <w:rPr>
            <w:webHidden/>
          </w:rPr>
          <w:tab/>
        </w:r>
        <w:r w:rsidR="00BB4F88">
          <w:rPr>
            <w:webHidden/>
          </w:rPr>
          <w:fldChar w:fldCharType="begin"/>
        </w:r>
        <w:r w:rsidR="00BB4F88">
          <w:rPr>
            <w:webHidden/>
          </w:rPr>
          <w:instrText xml:space="preserve"> PAGEREF _Toc31111827 \h </w:instrText>
        </w:r>
        <w:r w:rsidR="00BB4F88">
          <w:rPr>
            <w:webHidden/>
          </w:rPr>
        </w:r>
        <w:r w:rsidR="00BB4F88">
          <w:rPr>
            <w:webHidden/>
          </w:rPr>
          <w:fldChar w:fldCharType="separate"/>
        </w:r>
        <w:r w:rsidR="00BB4F88">
          <w:rPr>
            <w:webHidden/>
          </w:rPr>
          <w:t>4</w:t>
        </w:r>
        <w:r w:rsidR="00BB4F88">
          <w:rPr>
            <w:webHidden/>
          </w:rPr>
          <w:fldChar w:fldCharType="end"/>
        </w:r>
      </w:hyperlink>
    </w:p>
    <w:p w14:paraId="15D3F43C" w14:textId="77777777" w:rsidR="00BB4F88" w:rsidRDefault="002909A1">
      <w:pPr>
        <w:pStyle w:val="TOC1"/>
        <w:rPr>
          <w:rFonts w:asciiTheme="minorHAnsi" w:eastAsiaTheme="minorEastAsia" w:hAnsiTheme="minorHAnsi"/>
          <w:b w:val="0"/>
          <w:noProof/>
          <w:sz w:val="22"/>
        </w:rPr>
      </w:pPr>
      <w:hyperlink w:anchor="_Toc31111828" w:history="1">
        <w:r w:rsidR="00BB4F88" w:rsidRPr="00157120">
          <w:rPr>
            <w:rStyle w:val="Hyperlink"/>
            <w:noProof/>
            <w14:scene3d>
              <w14:camera w14:prst="orthographicFront"/>
              <w14:lightRig w14:rig="threePt" w14:dir="t">
                <w14:rot w14:lat="0" w14:lon="0" w14:rev="0"/>
              </w14:lightRig>
            </w14:scene3d>
          </w:rPr>
          <w:t>4</w:t>
        </w:r>
        <w:r w:rsidR="00BB4F88">
          <w:rPr>
            <w:rFonts w:asciiTheme="minorHAnsi" w:eastAsiaTheme="minorEastAsia" w:hAnsiTheme="minorHAnsi"/>
            <w:b w:val="0"/>
            <w:noProof/>
            <w:sz w:val="22"/>
          </w:rPr>
          <w:tab/>
        </w:r>
        <w:r w:rsidR="00BB4F88" w:rsidRPr="00157120">
          <w:rPr>
            <w:rStyle w:val="Hyperlink"/>
            <w:noProof/>
          </w:rPr>
          <w:t>Pre-Project Study Results</w:t>
        </w:r>
        <w:r w:rsidR="00BB4F88">
          <w:rPr>
            <w:noProof/>
            <w:webHidden/>
          </w:rPr>
          <w:tab/>
        </w:r>
        <w:r w:rsidR="00BB4F88">
          <w:rPr>
            <w:noProof/>
            <w:webHidden/>
          </w:rPr>
          <w:fldChar w:fldCharType="begin"/>
        </w:r>
        <w:r w:rsidR="00BB4F88">
          <w:rPr>
            <w:noProof/>
            <w:webHidden/>
          </w:rPr>
          <w:instrText xml:space="preserve"> PAGEREF _Toc31111828 \h </w:instrText>
        </w:r>
        <w:r w:rsidR="00BB4F88">
          <w:rPr>
            <w:noProof/>
            <w:webHidden/>
          </w:rPr>
        </w:r>
        <w:r w:rsidR="00BB4F88">
          <w:rPr>
            <w:noProof/>
            <w:webHidden/>
          </w:rPr>
          <w:fldChar w:fldCharType="separate"/>
        </w:r>
        <w:r w:rsidR="00BB4F88">
          <w:rPr>
            <w:noProof/>
            <w:webHidden/>
          </w:rPr>
          <w:t>4</w:t>
        </w:r>
        <w:r w:rsidR="00BB4F88">
          <w:rPr>
            <w:noProof/>
            <w:webHidden/>
          </w:rPr>
          <w:fldChar w:fldCharType="end"/>
        </w:r>
      </w:hyperlink>
    </w:p>
    <w:p w14:paraId="7F4D5532" w14:textId="77777777" w:rsidR="00BB4F88" w:rsidRDefault="002909A1">
      <w:pPr>
        <w:pStyle w:val="TOC2"/>
        <w:rPr>
          <w:rFonts w:asciiTheme="minorHAnsi" w:hAnsiTheme="minorHAnsi"/>
          <w:sz w:val="22"/>
        </w:rPr>
      </w:pPr>
      <w:hyperlink w:anchor="_Toc31111829" w:history="1">
        <w:r w:rsidR="00BB4F88" w:rsidRPr="00157120">
          <w:rPr>
            <w:rStyle w:val="Hyperlink"/>
          </w:rPr>
          <w:t>4.1</w:t>
        </w:r>
        <w:r w:rsidR="00BB4F88">
          <w:rPr>
            <w:rFonts w:asciiTheme="minorHAnsi" w:hAnsiTheme="minorHAnsi"/>
            <w:sz w:val="22"/>
          </w:rPr>
          <w:tab/>
        </w:r>
        <w:r w:rsidR="00BB4F88" w:rsidRPr="00157120">
          <w:rPr>
            <w:rStyle w:val="Hyperlink"/>
          </w:rPr>
          <w:t>Power Flow Studies</w:t>
        </w:r>
        <w:r w:rsidR="00BB4F88">
          <w:rPr>
            <w:webHidden/>
          </w:rPr>
          <w:tab/>
        </w:r>
        <w:r w:rsidR="00BB4F88">
          <w:rPr>
            <w:webHidden/>
          </w:rPr>
          <w:fldChar w:fldCharType="begin"/>
        </w:r>
        <w:r w:rsidR="00BB4F88">
          <w:rPr>
            <w:webHidden/>
          </w:rPr>
          <w:instrText xml:space="preserve"> PAGEREF _Toc31111829 \h </w:instrText>
        </w:r>
        <w:r w:rsidR="00BB4F88">
          <w:rPr>
            <w:webHidden/>
          </w:rPr>
        </w:r>
        <w:r w:rsidR="00BB4F88">
          <w:rPr>
            <w:webHidden/>
          </w:rPr>
          <w:fldChar w:fldCharType="separate"/>
        </w:r>
        <w:r w:rsidR="00BB4F88">
          <w:rPr>
            <w:webHidden/>
          </w:rPr>
          <w:t>5</w:t>
        </w:r>
        <w:r w:rsidR="00BB4F88">
          <w:rPr>
            <w:webHidden/>
          </w:rPr>
          <w:fldChar w:fldCharType="end"/>
        </w:r>
      </w:hyperlink>
    </w:p>
    <w:p w14:paraId="54CA503B" w14:textId="77777777" w:rsidR="00BB4F88" w:rsidRDefault="002909A1">
      <w:pPr>
        <w:pStyle w:val="TOC3"/>
        <w:rPr>
          <w:rFonts w:asciiTheme="minorHAnsi" w:eastAsiaTheme="minorEastAsia" w:hAnsiTheme="minorHAnsi"/>
          <w:i w:val="0"/>
          <w:sz w:val="22"/>
        </w:rPr>
      </w:pPr>
      <w:hyperlink w:anchor="_Toc31111830" w:history="1">
        <w:r w:rsidR="00BB4F88" w:rsidRPr="00157120">
          <w:rPr>
            <w:rStyle w:val="Hyperlink"/>
          </w:rPr>
          <w:t>4.1.1</w:t>
        </w:r>
        <w:r w:rsidR="00BB4F88">
          <w:rPr>
            <w:rFonts w:asciiTheme="minorHAnsi" w:eastAsiaTheme="minorEastAsia" w:hAnsiTheme="minorHAnsi"/>
            <w:i w:val="0"/>
            <w:sz w:val="22"/>
          </w:rPr>
          <w:tab/>
        </w:r>
        <w:r w:rsidR="00BB4F88" w:rsidRPr="00157120">
          <w:rPr>
            <w:rStyle w:val="Hyperlink"/>
          </w:rPr>
          <w:t>Alternative 1</w:t>
        </w:r>
        <w:r w:rsidR="00BB4F88">
          <w:rPr>
            <w:webHidden/>
          </w:rPr>
          <w:tab/>
        </w:r>
        <w:r w:rsidR="00BB4F88">
          <w:rPr>
            <w:webHidden/>
          </w:rPr>
          <w:fldChar w:fldCharType="begin"/>
        </w:r>
        <w:r w:rsidR="00BB4F88">
          <w:rPr>
            <w:webHidden/>
          </w:rPr>
          <w:instrText xml:space="preserve"> PAGEREF _Toc31111830 \h </w:instrText>
        </w:r>
        <w:r w:rsidR="00BB4F88">
          <w:rPr>
            <w:webHidden/>
          </w:rPr>
        </w:r>
        <w:r w:rsidR="00BB4F88">
          <w:rPr>
            <w:webHidden/>
          </w:rPr>
          <w:fldChar w:fldCharType="separate"/>
        </w:r>
        <w:r w:rsidR="00BB4F88">
          <w:rPr>
            <w:webHidden/>
          </w:rPr>
          <w:t>5</w:t>
        </w:r>
        <w:r w:rsidR="00BB4F88">
          <w:rPr>
            <w:webHidden/>
          </w:rPr>
          <w:fldChar w:fldCharType="end"/>
        </w:r>
      </w:hyperlink>
    </w:p>
    <w:p w14:paraId="7074C504" w14:textId="77777777" w:rsidR="00BB4F88" w:rsidRDefault="002909A1">
      <w:pPr>
        <w:pStyle w:val="TOC2"/>
        <w:rPr>
          <w:rFonts w:asciiTheme="minorHAnsi" w:hAnsiTheme="minorHAnsi"/>
          <w:sz w:val="22"/>
        </w:rPr>
      </w:pPr>
      <w:hyperlink w:anchor="_Toc31111831" w:history="1">
        <w:r w:rsidR="00BB4F88" w:rsidRPr="00157120">
          <w:rPr>
            <w:rStyle w:val="Hyperlink"/>
          </w:rPr>
          <w:t>4.2</w:t>
        </w:r>
        <w:r w:rsidR="00BB4F88">
          <w:rPr>
            <w:rFonts w:asciiTheme="minorHAnsi" w:hAnsiTheme="minorHAnsi"/>
            <w:sz w:val="22"/>
          </w:rPr>
          <w:tab/>
        </w:r>
        <w:r w:rsidR="00BB4F88" w:rsidRPr="00157120">
          <w:rPr>
            <w:rStyle w:val="Hyperlink"/>
          </w:rPr>
          <w:t>Voltage Stability Studies [as required]</w:t>
        </w:r>
        <w:r w:rsidR="00BB4F88">
          <w:rPr>
            <w:webHidden/>
          </w:rPr>
          <w:tab/>
        </w:r>
        <w:r w:rsidR="00BB4F88">
          <w:rPr>
            <w:webHidden/>
          </w:rPr>
          <w:fldChar w:fldCharType="begin"/>
        </w:r>
        <w:r w:rsidR="00BB4F88">
          <w:rPr>
            <w:webHidden/>
          </w:rPr>
          <w:instrText xml:space="preserve"> PAGEREF _Toc31111831 \h </w:instrText>
        </w:r>
        <w:r w:rsidR="00BB4F88">
          <w:rPr>
            <w:webHidden/>
          </w:rPr>
        </w:r>
        <w:r w:rsidR="00BB4F88">
          <w:rPr>
            <w:webHidden/>
          </w:rPr>
          <w:fldChar w:fldCharType="separate"/>
        </w:r>
        <w:r w:rsidR="00BB4F88">
          <w:rPr>
            <w:webHidden/>
          </w:rPr>
          <w:t>9</w:t>
        </w:r>
        <w:r w:rsidR="00BB4F88">
          <w:rPr>
            <w:webHidden/>
          </w:rPr>
          <w:fldChar w:fldCharType="end"/>
        </w:r>
      </w:hyperlink>
    </w:p>
    <w:p w14:paraId="4AB725A3" w14:textId="77777777" w:rsidR="00BB4F88" w:rsidRDefault="002909A1">
      <w:pPr>
        <w:pStyle w:val="TOC2"/>
        <w:rPr>
          <w:rFonts w:asciiTheme="minorHAnsi" w:hAnsiTheme="minorHAnsi"/>
          <w:sz w:val="22"/>
        </w:rPr>
      </w:pPr>
      <w:hyperlink w:anchor="_Toc31111832" w:history="1">
        <w:r w:rsidR="00BB4F88" w:rsidRPr="00157120">
          <w:rPr>
            <w:rStyle w:val="Hyperlink"/>
          </w:rPr>
          <w:t>4.3</w:t>
        </w:r>
        <w:r w:rsidR="00BB4F88">
          <w:rPr>
            <w:rFonts w:asciiTheme="minorHAnsi" w:hAnsiTheme="minorHAnsi"/>
            <w:sz w:val="22"/>
          </w:rPr>
          <w:tab/>
        </w:r>
        <w:r w:rsidR="00BB4F88" w:rsidRPr="00157120">
          <w:rPr>
            <w:rStyle w:val="Hyperlink"/>
          </w:rPr>
          <w:t>Transient Stability Studies [as required]</w:t>
        </w:r>
        <w:r w:rsidR="00BB4F88">
          <w:rPr>
            <w:webHidden/>
          </w:rPr>
          <w:tab/>
        </w:r>
        <w:r w:rsidR="00BB4F88">
          <w:rPr>
            <w:webHidden/>
          </w:rPr>
          <w:fldChar w:fldCharType="begin"/>
        </w:r>
        <w:r w:rsidR="00BB4F88">
          <w:rPr>
            <w:webHidden/>
          </w:rPr>
          <w:instrText xml:space="preserve"> PAGEREF _Toc31111832 \h </w:instrText>
        </w:r>
        <w:r w:rsidR="00BB4F88">
          <w:rPr>
            <w:webHidden/>
          </w:rPr>
        </w:r>
        <w:r w:rsidR="00BB4F88">
          <w:rPr>
            <w:webHidden/>
          </w:rPr>
          <w:fldChar w:fldCharType="separate"/>
        </w:r>
        <w:r w:rsidR="00BB4F88">
          <w:rPr>
            <w:webHidden/>
          </w:rPr>
          <w:t>9</w:t>
        </w:r>
        <w:r w:rsidR="00BB4F88">
          <w:rPr>
            <w:webHidden/>
          </w:rPr>
          <w:fldChar w:fldCharType="end"/>
        </w:r>
      </w:hyperlink>
    </w:p>
    <w:p w14:paraId="6F2BA95E" w14:textId="77777777" w:rsidR="00BB4F88" w:rsidRDefault="002909A1">
      <w:pPr>
        <w:pStyle w:val="TOC1"/>
        <w:rPr>
          <w:rFonts w:asciiTheme="minorHAnsi" w:eastAsiaTheme="minorEastAsia" w:hAnsiTheme="minorHAnsi"/>
          <w:b w:val="0"/>
          <w:noProof/>
          <w:sz w:val="22"/>
        </w:rPr>
      </w:pPr>
      <w:hyperlink w:anchor="_Toc31111833" w:history="1">
        <w:r w:rsidR="00BB4F88" w:rsidRPr="00157120">
          <w:rPr>
            <w:rStyle w:val="Hyperlink"/>
            <w:noProof/>
            <w14:scene3d>
              <w14:camera w14:prst="orthographicFront"/>
              <w14:lightRig w14:rig="threePt" w14:dir="t">
                <w14:rot w14:lat="0" w14:lon="0" w14:rev="0"/>
              </w14:lightRig>
            </w14:scene3d>
          </w:rPr>
          <w:t>5</w:t>
        </w:r>
        <w:r w:rsidR="00BB4F88">
          <w:rPr>
            <w:rFonts w:asciiTheme="minorHAnsi" w:eastAsiaTheme="minorEastAsia" w:hAnsiTheme="minorHAnsi"/>
            <w:b w:val="0"/>
            <w:noProof/>
            <w:sz w:val="22"/>
          </w:rPr>
          <w:tab/>
        </w:r>
        <w:r w:rsidR="00BB4F88" w:rsidRPr="00157120">
          <w:rPr>
            <w:rStyle w:val="Hyperlink"/>
            <w:noProof/>
          </w:rPr>
          <w:t>Post-Project Study Results</w:t>
        </w:r>
        <w:r w:rsidR="00BB4F88">
          <w:rPr>
            <w:noProof/>
            <w:webHidden/>
          </w:rPr>
          <w:tab/>
        </w:r>
        <w:r w:rsidR="00BB4F88">
          <w:rPr>
            <w:noProof/>
            <w:webHidden/>
          </w:rPr>
          <w:fldChar w:fldCharType="begin"/>
        </w:r>
        <w:r w:rsidR="00BB4F88">
          <w:rPr>
            <w:noProof/>
            <w:webHidden/>
          </w:rPr>
          <w:instrText xml:space="preserve"> PAGEREF _Toc31111833 \h </w:instrText>
        </w:r>
        <w:r w:rsidR="00BB4F88">
          <w:rPr>
            <w:noProof/>
            <w:webHidden/>
          </w:rPr>
        </w:r>
        <w:r w:rsidR="00BB4F88">
          <w:rPr>
            <w:noProof/>
            <w:webHidden/>
          </w:rPr>
          <w:fldChar w:fldCharType="separate"/>
        </w:r>
        <w:r w:rsidR="00BB4F88">
          <w:rPr>
            <w:noProof/>
            <w:webHidden/>
          </w:rPr>
          <w:t>9</w:t>
        </w:r>
        <w:r w:rsidR="00BB4F88">
          <w:rPr>
            <w:noProof/>
            <w:webHidden/>
          </w:rPr>
          <w:fldChar w:fldCharType="end"/>
        </w:r>
      </w:hyperlink>
    </w:p>
    <w:p w14:paraId="790D5C1A" w14:textId="77777777" w:rsidR="00BB4F88" w:rsidRDefault="002909A1">
      <w:pPr>
        <w:pStyle w:val="TOC2"/>
        <w:rPr>
          <w:rFonts w:asciiTheme="minorHAnsi" w:hAnsiTheme="minorHAnsi"/>
          <w:sz w:val="22"/>
        </w:rPr>
      </w:pPr>
      <w:hyperlink w:anchor="_Toc31111834" w:history="1">
        <w:r w:rsidR="00BB4F88" w:rsidRPr="00157120">
          <w:rPr>
            <w:rStyle w:val="Hyperlink"/>
          </w:rPr>
          <w:t>5.1</w:t>
        </w:r>
        <w:r w:rsidR="00BB4F88">
          <w:rPr>
            <w:rFonts w:asciiTheme="minorHAnsi" w:hAnsiTheme="minorHAnsi"/>
            <w:sz w:val="22"/>
          </w:rPr>
          <w:tab/>
        </w:r>
        <w:r w:rsidR="00BB4F88" w:rsidRPr="00157120">
          <w:rPr>
            <w:rStyle w:val="Hyperlink"/>
          </w:rPr>
          <w:t>Power Flow Studies</w:t>
        </w:r>
        <w:r w:rsidR="00BB4F88">
          <w:rPr>
            <w:webHidden/>
          </w:rPr>
          <w:tab/>
        </w:r>
        <w:r w:rsidR="00BB4F88">
          <w:rPr>
            <w:webHidden/>
          </w:rPr>
          <w:fldChar w:fldCharType="begin"/>
        </w:r>
        <w:r w:rsidR="00BB4F88">
          <w:rPr>
            <w:webHidden/>
          </w:rPr>
          <w:instrText xml:space="preserve"> PAGEREF _Toc31111834 \h </w:instrText>
        </w:r>
        <w:r w:rsidR="00BB4F88">
          <w:rPr>
            <w:webHidden/>
          </w:rPr>
        </w:r>
        <w:r w:rsidR="00BB4F88">
          <w:rPr>
            <w:webHidden/>
          </w:rPr>
          <w:fldChar w:fldCharType="separate"/>
        </w:r>
        <w:r w:rsidR="00BB4F88">
          <w:rPr>
            <w:webHidden/>
          </w:rPr>
          <w:t>9</w:t>
        </w:r>
        <w:r w:rsidR="00BB4F88">
          <w:rPr>
            <w:webHidden/>
          </w:rPr>
          <w:fldChar w:fldCharType="end"/>
        </w:r>
      </w:hyperlink>
    </w:p>
    <w:p w14:paraId="1093534D" w14:textId="77777777" w:rsidR="00BB4F88" w:rsidRDefault="002909A1">
      <w:pPr>
        <w:pStyle w:val="TOC3"/>
        <w:rPr>
          <w:rFonts w:asciiTheme="minorHAnsi" w:eastAsiaTheme="minorEastAsia" w:hAnsiTheme="minorHAnsi"/>
          <w:i w:val="0"/>
          <w:sz w:val="22"/>
        </w:rPr>
      </w:pPr>
      <w:hyperlink w:anchor="_Toc31111835" w:history="1">
        <w:r w:rsidR="00BB4F88" w:rsidRPr="00157120">
          <w:rPr>
            <w:rStyle w:val="Hyperlink"/>
          </w:rPr>
          <w:t>5.1.1</w:t>
        </w:r>
        <w:r w:rsidR="00BB4F88">
          <w:rPr>
            <w:rFonts w:asciiTheme="minorHAnsi" w:eastAsiaTheme="minorEastAsia" w:hAnsiTheme="minorHAnsi"/>
            <w:i w:val="0"/>
            <w:sz w:val="22"/>
          </w:rPr>
          <w:tab/>
        </w:r>
        <w:r w:rsidR="00BB4F88" w:rsidRPr="00157120">
          <w:rPr>
            <w:rStyle w:val="Hyperlink"/>
          </w:rPr>
          <w:t>Alternative [3]</w:t>
        </w:r>
        <w:r w:rsidR="00BB4F88">
          <w:rPr>
            <w:webHidden/>
          </w:rPr>
          <w:tab/>
        </w:r>
        <w:r w:rsidR="00BB4F88">
          <w:rPr>
            <w:webHidden/>
          </w:rPr>
          <w:fldChar w:fldCharType="begin"/>
        </w:r>
        <w:r w:rsidR="00BB4F88">
          <w:rPr>
            <w:webHidden/>
          </w:rPr>
          <w:instrText xml:space="preserve"> PAGEREF _Toc31111835 \h </w:instrText>
        </w:r>
        <w:r w:rsidR="00BB4F88">
          <w:rPr>
            <w:webHidden/>
          </w:rPr>
        </w:r>
        <w:r w:rsidR="00BB4F88">
          <w:rPr>
            <w:webHidden/>
          </w:rPr>
          <w:fldChar w:fldCharType="separate"/>
        </w:r>
        <w:r w:rsidR="00BB4F88">
          <w:rPr>
            <w:webHidden/>
          </w:rPr>
          <w:t>10</w:t>
        </w:r>
        <w:r w:rsidR="00BB4F88">
          <w:rPr>
            <w:webHidden/>
          </w:rPr>
          <w:fldChar w:fldCharType="end"/>
        </w:r>
      </w:hyperlink>
    </w:p>
    <w:p w14:paraId="7EEF5C34" w14:textId="77777777" w:rsidR="00BB4F88" w:rsidRDefault="002909A1">
      <w:pPr>
        <w:pStyle w:val="TOC2"/>
        <w:rPr>
          <w:rFonts w:asciiTheme="minorHAnsi" w:hAnsiTheme="minorHAnsi"/>
          <w:sz w:val="22"/>
        </w:rPr>
      </w:pPr>
      <w:hyperlink w:anchor="_Toc31111836" w:history="1">
        <w:r w:rsidR="00BB4F88" w:rsidRPr="00157120">
          <w:rPr>
            <w:rStyle w:val="Hyperlink"/>
          </w:rPr>
          <w:t>5.2</w:t>
        </w:r>
        <w:r w:rsidR="00BB4F88">
          <w:rPr>
            <w:rFonts w:asciiTheme="minorHAnsi" w:hAnsiTheme="minorHAnsi"/>
            <w:sz w:val="22"/>
          </w:rPr>
          <w:tab/>
        </w:r>
        <w:r w:rsidR="00BB4F88" w:rsidRPr="00157120">
          <w:rPr>
            <w:rStyle w:val="Hyperlink"/>
          </w:rPr>
          <w:t>Voltage Stability Studies</w:t>
        </w:r>
        <w:r w:rsidR="00BB4F88">
          <w:rPr>
            <w:webHidden/>
          </w:rPr>
          <w:tab/>
        </w:r>
        <w:r w:rsidR="00BB4F88">
          <w:rPr>
            <w:webHidden/>
          </w:rPr>
          <w:fldChar w:fldCharType="begin"/>
        </w:r>
        <w:r w:rsidR="00BB4F88">
          <w:rPr>
            <w:webHidden/>
          </w:rPr>
          <w:instrText xml:space="preserve"> PAGEREF _Toc31111836 \h </w:instrText>
        </w:r>
        <w:r w:rsidR="00BB4F88">
          <w:rPr>
            <w:webHidden/>
          </w:rPr>
        </w:r>
        <w:r w:rsidR="00BB4F88">
          <w:rPr>
            <w:webHidden/>
          </w:rPr>
          <w:fldChar w:fldCharType="separate"/>
        </w:r>
        <w:r w:rsidR="00BB4F88">
          <w:rPr>
            <w:webHidden/>
          </w:rPr>
          <w:t>16</w:t>
        </w:r>
        <w:r w:rsidR="00BB4F88">
          <w:rPr>
            <w:webHidden/>
          </w:rPr>
          <w:fldChar w:fldCharType="end"/>
        </w:r>
      </w:hyperlink>
    </w:p>
    <w:p w14:paraId="3FB12FAD" w14:textId="77777777" w:rsidR="00BB4F88" w:rsidRDefault="002909A1">
      <w:pPr>
        <w:pStyle w:val="TOC3"/>
        <w:rPr>
          <w:rFonts w:asciiTheme="minorHAnsi" w:eastAsiaTheme="minorEastAsia" w:hAnsiTheme="minorHAnsi"/>
          <w:i w:val="0"/>
          <w:sz w:val="22"/>
        </w:rPr>
      </w:pPr>
      <w:hyperlink w:anchor="_Toc31111837" w:history="1">
        <w:r w:rsidR="00BB4F88" w:rsidRPr="00157120">
          <w:rPr>
            <w:rStyle w:val="Hyperlink"/>
          </w:rPr>
          <w:t>5.2.1</w:t>
        </w:r>
        <w:r w:rsidR="00BB4F88">
          <w:rPr>
            <w:rFonts w:asciiTheme="minorHAnsi" w:eastAsiaTheme="minorEastAsia" w:hAnsiTheme="minorHAnsi"/>
            <w:i w:val="0"/>
            <w:sz w:val="22"/>
          </w:rPr>
          <w:tab/>
        </w:r>
        <w:r w:rsidR="00BB4F88" w:rsidRPr="00157120">
          <w:rPr>
            <w:rStyle w:val="Hyperlink"/>
          </w:rPr>
          <w:t>Alternative [3]</w:t>
        </w:r>
        <w:r w:rsidR="00BB4F88">
          <w:rPr>
            <w:webHidden/>
          </w:rPr>
          <w:tab/>
        </w:r>
        <w:r w:rsidR="00BB4F88">
          <w:rPr>
            <w:webHidden/>
          </w:rPr>
          <w:fldChar w:fldCharType="begin"/>
        </w:r>
        <w:r w:rsidR="00BB4F88">
          <w:rPr>
            <w:webHidden/>
          </w:rPr>
          <w:instrText xml:space="preserve"> PAGEREF _Toc31111837 \h </w:instrText>
        </w:r>
        <w:r w:rsidR="00BB4F88">
          <w:rPr>
            <w:webHidden/>
          </w:rPr>
        </w:r>
        <w:r w:rsidR="00BB4F88">
          <w:rPr>
            <w:webHidden/>
          </w:rPr>
          <w:fldChar w:fldCharType="separate"/>
        </w:r>
        <w:r w:rsidR="00BB4F88">
          <w:rPr>
            <w:webHidden/>
          </w:rPr>
          <w:t>16</w:t>
        </w:r>
        <w:r w:rsidR="00BB4F88">
          <w:rPr>
            <w:webHidden/>
          </w:rPr>
          <w:fldChar w:fldCharType="end"/>
        </w:r>
      </w:hyperlink>
    </w:p>
    <w:p w14:paraId="0B7ED233" w14:textId="77777777" w:rsidR="00BB4F88" w:rsidRDefault="002909A1">
      <w:pPr>
        <w:pStyle w:val="TOC2"/>
        <w:rPr>
          <w:rFonts w:asciiTheme="minorHAnsi" w:hAnsiTheme="minorHAnsi"/>
          <w:sz w:val="22"/>
        </w:rPr>
      </w:pPr>
      <w:hyperlink w:anchor="_Toc31111838" w:history="1">
        <w:r w:rsidR="00BB4F88" w:rsidRPr="00157120">
          <w:rPr>
            <w:rStyle w:val="Hyperlink"/>
          </w:rPr>
          <w:t>5.3</w:t>
        </w:r>
        <w:r w:rsidR="00BB4F88">
          <w:rPr>
            <w:rFonts w:asciiTheme="minorHAnsi" w:hAnsiTheme="minorHAnsi"/>
            <w:sz w:val="22"/>
          </w:rPr>
          <w:tab/>
        </w:r>
        <w:r w:rsidR="00BB4F88" w:rsidRPr="00157120">
          <w:rPr>
            <w:rStyle w:val="Hyperlink"/>
          </w:rPr>
          <w:t>Transient Stability Studies</w:t>
        </w:r>
        <w:r w:rsidR="00BB4F88">
          <w:rPr>
            <w:webHidden/>
          </w:rPr>
          <w:tab/>
        </w:r>
        <w:r w:rsidR="00BB4F88">
          <w:rPr>
            <w:webHidden/>
          </w:rPr>
          <w:fldChar w:fldCharType="begin"/>
        </w:r>
        <w:r w:rsidR="00BB4F88">
          <w:rPr>
            <w:webHidden/>
          </w:rPr>
          <w:instrText xml:space="preserve"> PAGEREF _Toc31111838 \h </w:instrText>
        </w:r>
        <w:r w:rsidR="00BB4F88">
          <w:rPr>
            <w:webHidden/>
          </w:rPr>
        </w:r>
        <w:r w:rsidR="00BB4F88">
          <w:rPr>
            <w:webHidden/>
          </w:rPr>
          <w:fldChar w:fldCharType="separate"/>
        </w:r>
        <w:r w:rsidR="00BB4F88">
          <w:rPr>
            <w:webHidden/>
          </w:rPr>
          <w:t>17</w:t>
        </w:r>
        <w:r w:rsidR="00BB4F88">
          <w:rPr>
            <w:webHidden/>
          </w:rPr>
          <w:fldChar w:fldCharType="end"/>
        </w:r>
      </w:hyperlink>
    </w:p>
    <w:p w14:paraId="1B52938B" w14:textId="77777777" w:rsidR="00BB4F88" w:rsidRDefault="002909A1">
      <w:pPr>
        <w:pStyle w:val="TOC3"/>
        <w:rPr>
          <w:rFonts w:asciiTheme="minorHAnsi" w:eastAsiaTheme="minorEastAsia" w:hAnsiTheme="minorHAnsi"/>
          <w:i w:val="0"/>
          <w:sz w:val="22"/>
        </w:rPr>
      </w:pPr>
      <w:hyperlink w:anchor="_Toc31111839" w:history="1">
        <w:r w:rsidR="00BB4F88" w:rsidRPr="00157120">
          <w:rPr>
            <w:rStyle w:val="Hyperlink"/>
          </w:rPr>
          <w:t>5.3.1</w:t>
        </w:r>
        <w:r w:rsidR="00BB4F88">
          <w:rPr>
            <w:rFonts w:asciiTheme="minorHAnsi" w:eastAsiaTheme="minorEastAsia" w:hAnsiTheme="minorHAnsi"/>
            <w:i w:val="0"/>
            <w:sz w:val="22"/>
          </w:rPr>
          <w:tab/>
        </w:r>
        <w:r w:rsidR="00BB4F88" w:rsidRPr="00157120">
          <w:rPr>
            <w:rStyle w:val="Hyperlink"/>
          </w:rPr>
          <w:t>Alternative [3]</w:t>
        </w:r>
        <w:r w:rsidR="00BB4F88">
          <w:rPr>
            <w:webHidden/>
          </w:rPr>
          <w:tab/>
        </w:r>
        <w:r w:rsidR="00BB4F88">
          <w:rPr>
            <w:webHidden/>
          </w:rPr>
          <w:fldChar w:fldCharType="begin"/>
        </w:r>
        <w:r w:rsidR="00BB4F88">
          <w:rPr>
            <w:webHidden/>
          </w:rPr>
          <w:instrText xml:space="preserve"> PAGEREF _Toc31111839 \h </w:instrText>
        </w:r>
        <w:r w:rsidR="00BB4F88">
          <w:rPr>
            <w:webHidden/>
          </w:rPr>
        </w:r>
        <w:r w:rsidR="00BB4F88">
          <w:rPr>
            <w:webHidden/>
          </w:rPr>
          <w:fldChar w:fldCharType="separate"/>
        </w:r>
        <w:r w:rsidR="00BB4F88">
          <w:rPr>
            <w:webHidden/>
          </w:rPr>
          <w:t>17</w:t>
        </w:r>
        <w:r w:rsidR="00BB4F88">
          <w:rPr>
            <w:webHidden/>
          </w:rPr>
          <w:fldChar w:fldCharType="end"/>
        </w:r>
      </w:hyperlink>
    </w:p>
    <w:p w14:paraId="49F30AFF" w14:textId="77777777" w:rsidR="00BB4F88" w:rsidRDefault="002909A1">
      <w:pPr>
        <w:pStyle w:val="TOC2"/>
        <w:rPr>
          <w:rFonts w:asciiTheme="minorHAnsi" w:hAnsiTheme="minorHAnsi"/>
          <w:sz w:val="22"/>
        </w:rPr>
      </w:pPr>
      <w:hyperlink w:anchor="_Toc31111840" w:history="1">
        <w:r w:rsidR="00BB4F88" w:rsidRPr="00157120">
          <w:rPr>
            <w:rStyle w:val="Hyperlink"/>
          </w:rPr>
          <w:t>5.4</w:t>
        </w:r>
        <w:r w:rsidR="00BB4F88">
          <w:rPr>
            <w:rFonts w:asciiTheme="minorHAnsi" w:hAnsiTheme="minorHAnsi"/>
            <w:sz w:val="22"/>
          </w:rPr>
          <w:tab/>
        </w:r>
        <w:r w:rsidR="00BB4F88" w:rsidRPr="00157120">
          <w:rPr>
            <w:rStyle w:val="Hyperlink"/>
          </w:rPr>
          <w:t>Motor Starting Studies [as required]</w:t>
        </w:r>
        <w:r w:rsidR="00BB4F88">
          <w:rPr>
            <w:webHidden/>
          </w:rPr>
          <w:tab/>
        </w:r>
        <w:r w:rsidR="00BB4F88">
          <w:rPr>
            <w:webHidden/>
          </w:rPr>
          <w:fldChar w:fldCharType="begin"/>
        </w:r>
        <w:r w:rsidR="00BB4F88">
          <w:rPr>
            <w:webHidden/>
          </w:rPr>
          <w:instrText xml:space="preserve"> PAGEREF _Toc31111840 \h </w:instrText>
        </w:r>
        <w:r w:rsidR="00BB4F88">
          <w:rPr>
            <w:webHidden/>
          </w:rPr>
        </w:r>
        <w:r w:rsidR="00BB4F88">
          <w:rPr>
            <w:webHidden/>
          </w:rPr>
          <w:fldChar w:fldCharType="separate"/>
        </w:r>
        <w:r w:rsidR="00BB4F88">
          <w:rPr>
            <w:webHidden/>
          </w:rPr>
          <w:t>18</w:t>
        </w:r>
        <w:r w:rsidR="00BB4F88">
          <w:rPr>
            <w:webHidden/>
          </w:rPr>
          <w:fldChar w:fldCharType="end"/>
        </w:r>
      </w:hyperlink>
    </w:p>
    <w:p w14:paraId="0BF9A7C4" w14:textId="77777777" w:rsidR="00BB4F88" w:rsidRDefault="002909A1">
      <w:pPr>
        <w:pStyle w:val="TOC3"/>
        <w:rPr>
          <w:rFonts w:asciiTheme="minorHAnsi" w:eastAsiaTheme="minorEastAsia" w:hAnsiTheme="minorHAnsi"/>
          <w:i w:val="0"/>
          <w:sz w:val="22"/>
        </w:rPr>
      </w:pPr>
      <w:hyperlink w:anchor="_Toc31111841" w:history="1">
        <w:r w:rsidR="00BB4F88" w:rsidRPr="00157120">
          <w:rPr>
            <w:rStyle w:val="Hyperlink"/>
          </w:rPr>
          <w:t>5.4.1</w:t>
        </w:r>
        <w:r w:rsidR="00BB4F88">
          <w:rPr>
            <w:rFonts w:asciiTheme="minorHAnsi" w:eastAsiaTheme="minorEastAsia" w:hAnsiTheme="minorHAnsi"/>
            <w:i w:val="0"/>
            <w:sz w:val="22"/>
          </w:rPr>
          <w:tab/>
        </w:r>
        <w:r w:rsidR="00BB4F88" w:rsidRPr="00157120">
          <w:rPr>
            <w:rStyle w:val="Hyperlink"/>
          </w:rPr>
          <w:t>Motor Starting Results for Alternative 1</w:t>
        </w:r>
        <w:r w:rsidR="00BB4F88">
          <w:rPr>
            <w:webHidden/>
          </w:rPr>
          <w:tab/>
        </w:r>
        <w:r w:rsidR="00BB4F88">
          <w:rPr>
            <w:webHidden/>
          </w:rPr>
          <w:fldChar w:fldCharType="begin"/>
        </w:r>
        <w:r w:rsidR="00BB4F88">
          <w:rPr>
            <w:webHidden/>
          </w:rPr>
          <w:instrText xml:space="preserve"> PAGEREF _Toc31111841 \h </w:instrText>
        </w:r>
        <w:r w:rsidR="00BB4F88">
          <w:rPr>
            <w:webHidden/>
          </w:rPr>
        </w:r>
        <w:r w:rsidR="00BB4F88">
          <w:rPr>
            <w:webHidden/>
          </w:rPr>
          <w:fldChar w:fldCharType="separate"/>
        </w:r>
        <w:r w:rsidR="00BB4F88">
          <w:rPr>
            <w:webHidden/>
          </w:rPr>
          <w:t>19</w:t>
        </w:r>
        <w:r w:rsidR="00BB4F88">
          <w:rPr>
            <w:webHidden/>
          </w:rPr>
          <w:fldChar w:fldCharType="end"/>
        </w:r>
      </w:hyperlink>
    </w:p>
    <w:p w14:paraId="03A5B67D" w14:textId="77777777" w:rsidR="00BB4F88" w:rsidRDefault="002909A1">
      <w:pPr>
        <w:pStyle w:val="TOC2"/>
        <w:rPr>
          <w:rFonts w:asciiTheme="minorHAnsi" w:hAnsiTheme="minorHAnsi"/>
          <w:sz w:val="22"/>
        </w:rPr>
      </w:pPr>
      <w:hyperlink w:anchor="_Toc31111842" w:history="1">
        <w:r w:rsidR="00BB4F88" w:rsidRPr="00157120">
          <w:rPr>
            <w:rStyle w:val="Hyperlink"/>
          </w:rPr>
          <w:t>5.5</w:t>
        </w:r>
        <w:r w:rsidR="00BB4F88">
          <w:rPr>
            <w:rFonts w:asciiTheme="minorHAnsi" w:hAnsiTheme="minorHAnsi"/>
            <w:sz w:val="22"/>
          </w:rPr>
          <w:tab/>
        </w:r>
        <w:r w:rsidR="00BB4F88" w:rsidRPr="00157120">
          <w:rPr>
            <w:rStyle w:val="Hyperlink"/>
          </w:rPr>
          <w:t>Sub-Synchronous Interaction (SSI) Analysis [as required]</w:t>
        </w:r>
        <w:r w:rsidR="00BB4F88">
          <w:rPr>
            <w:webHidden/>
          </w:rPr>
          <w:tab/>
        </w:r>
        <w:r w:rsidR="00BB4F88">
          <w:rPr>
            <w:webHidden/>
          </w:rPr>
          <w:fldChar w:fldCharType="begin"/>
        </w:r>
        <w:r w:rsidR="00BB4F88">
          <w:rPr>
            <w:webHidden/>
          </w:rPr>
          <w:instrText xml:space="preserve"> PAGEREF _Toc31111842 \h </w:instrText>
        </w:r>
        <w:r w:rsidR="00BB4F88">
          <w:rPr>
            <w:webHidden/>
          </w:rPr>
        </w:r>
        <w:r w:rsidR="00BB4F88">
          <w:rPr>
            <w:webHidden/>
          </w:rPr>
          <w:fldChar w:fldCharType="separate"/>
        </w:r>
        <w:r w:rsidR="00BB4F88">
          <w:rPr>
            <w:webHidden/>
          </w:rPr>
          <w:t>20</w:t>
        </w:r>
        <w:r w:rsidR="00BB4F88">
          <w:rPr>
            <w:webHidden/>
          </w:rPr>
          <w:fldChar w:fldCharType="end"/>
        </w:r>
      </w:hyperlink>
    </w:p>
    <w:p w14:paraId="07569A4D" w14:textId="77777777" w:rsidR="00BB4F88" w:rsidRDefault="002909A1">
      <w:pPr>
        <w:pStyle w:val="TOC1"/>
        <w:rPr>
          <w:rFonts w:asciiTheme="minorHAnsi" w:eastAsiaTheme="minorEastAsia" w:hAnsiTheme="minorHAnsi"/>
          <w:b w:val="0"/>
          <w:noProof/>
          <w:sz w:val="22"/>
        </w:rPr>
      </w:pPr>
      <w:hyperlink w:anchor="_Toc31111843" w:history="1">
        <w:r w:rsidR="00BB4F88" w:rsidRPr="00157120">
          <w:rPr>
            <w:rStyle w:val="Hyperlink"/>
            <w:noProof/>
            <w14:scene3d>
              <w14:camera w14:prst="orthographicFront"/>
              <w14:lightRig w14:rig="threePt" w14:dir="t">
                <w14:rot w14:lat="0" w14:lon="0" w14:rev="0"/>
              </w14:lightRig>
            </w14:scene3d>
          </w:rPr>
          <w:t>6</w:t>
        </w:r>
        <w:r w:rsidR="00BB4F88">
          <w:rPr>
            <w:rFonts w:asciiTheme="minorHAnsi" w:eastAsiaTheme="minorEastAsia" w:hAnsiTheme="minorHAnsi"/>
            <w:b w:val="0"/>
            <w:noProof/>
            <w:sz w:val="22"/>
          </w:rPr>
          <w:tab/>
        </w:r>
        <w:r w:rsidR="00BB4F88" w:rsidRPr="00157120">
          <w:rPr>
            <w:rStyle w:val="Hyperlink"/>
            <w:noProof/>
          </w:rPr>
          <w:t>Short Circuit Studies</w:t>
        </w:r>
        <w:r w:rsidR="00BB4F88">
          <w:rPr>
            <w:noProof/>
            <w:webHidden/>
          </w:rPr>
          <w:tab/>
        </w:r>
        <w:r w:rsidR="00BB4F88">
          <w:rPr>
            <w:noProof/>
            <w:webHidden/>
          </w:rPr>
          <w:fldChar w:fldCharType="begin"/>
        </w:r>
        <w:r w:rsidR="00BB4F88">
          <w:rPr>
            <w:noProof/>
            <w:webHidden/>
          </w:rPr>
          <w:instrText xml:space="preserve"> PAGEREF _Toc31111843 \h </w:instrText>
        </w:r>
        <w:r w:rsidR="00BB4F88">
          <w:rPr>
            <w:noProof/>
            <w:webHidden/>
          </w:rPr>
        </w:r>
        <w:r w:rsidR="00BB4F88">
          <w:rPr>
            <w:noProof/>
            <w:webHidden/>
          </w:rPr>
          <w:fldChar w:fldCharType="separate"/>
        </w:r>
        <w:r w:rsidR="00BB4F88">
          <w:rPr>
            <w:noProof/>
            <w:webHidden/>
          </w:rPr>
          <w:t>21</w:t>
        </w:r>
        <w:r w:rsidR="00BB4F88">
          <w:rPr>
            <w:noProof/>
            <w:webHidden/>
          </w:rPr>
          <w:fldChar w:fldCharType="end"/>
        </w:r>
      </w:hyperlink>
    </w:p>
    <w:p w14:paraId="206A3AFD" w14:textId="77777777" w:rsidR="00BB4F88" w:rsidRDefault="002909A1">
      <w:pPr>
        <w:pStyle w:val="TOC2"/>
        <w:rPr>
          <w:rFonts w:asciiTheme="minorHAnsi" w:hAnsiTheme="minorHAnsi"/>
          <w:sz w:val="22"/>
        </w:rPr>
      </w:pPr>
      <w:hyperlink w:anchor="_Toc31111844" w:history="1">
        <w:r w:rsidR="00BB4F88" w:rsidRPr="00157120">
          <w:rPr>
            <w:rStyle w:val="Hyperlink"/>
          </w:rPr>
          <w:t>6.1</w:t>
        </w:r>
        <w:r w:rsidR="00BB4F88">
          <w:rPr>
            <w:rFonts w:asciiTheme="minorHAnsi" w:hAnsiTheme="minorHAnsi"/>
            <w:sz w:val="22"/>
          </w:rPr>
          <w:tab/>
        </w:r>
        <w:r w:rsidR="00BB4F88" w:rsidRPr="00157120">
          <w:rPr>
            <w:rStyle w:val="Hyperlink"/>
          </w:rPr>
          <w:t>Pre-Project Results</w:t>
        </w:r>
        <w:r w:rsidR="00BB4F88">
          <w:rPr>
            <w:webHidden/>
          </w:rPr>
          <w:tab/>
        </w:r>
        <w:r w:rsidR="00BB4F88">
          <w:rPr>
            <w:webHidden/>
          </w:rPr>
          <w:fldChar w:fldCharType="begin"/>
        </w:r>
        <w:r w:rsidR="00BB4F88">
          <w:rPr>
            <w:webHidden/>
          </w:rPr>
          <w:instrText xml:space="preserve"> PAGEREF _Toc31111844 \h </w:instrText>
        </w:r>
        <w:r w:rsidR="00BB4F88">
          <w:rPr>
            <w:webHidden/>
          </w:rPr>
        </w:r>
        <w:r w:rsidR="00BB4F88">
          <w:rPr>
            <w:webHidden/>
          </w:rPr>
          <w:fldChar w:fldCharType="separate"/>
        </w:r>
        <w:r w:rsidR="00BB4F88">
          <w:rPr>
            <w:webHidden/>
          </w:rPr>
          <w:t>21</w:t>
        </w:r>
        <w:r w:rsidR="00BB4F88">
          <w:rPr>
            <w:webHidden/>
          </w:rPr>
          <w:fldChar w:fldCharType="end"/>
        </w:r>
      </w:hyperlink>
    </w:p>
    <w:p w14:paraId="2665CC89" w14:textId="77777777" w:rsidR="00BB4F88" w:rsidRDefault="002909A1">
      <w:pPr>
        <w:pStyle w:val="TOC2"/>
        <w:rPr>
          <w:rFonts w:asciiTheme="minorHAnsi" w:hAnsiTheme="minorHAnsi"/>
          <w:sz w:val="22"/>
        </w:rPr>
      </w:pPr>
      <w:hyperlink w:anchor="_Toc31111845" w:history="1">
        <w:r w:rsidR="00BB4F88" w:rsidRPr="00157120">
          <w:rPr>
            <w:rStyle w:val="Hyperlink"/>
          </w:rPr>
          <w:t>6.2</w:t>
        </w:r>
        <w:r w:rsidR="00BB4F88">
          <w:rPr>
            <w:rFonts w:asciiTheme="minorHAnsi" w:hAnsiTheme="minorHAnsi"/>
            <w:sz w:val="22"/>
          </w:rPr>
          <w:tab/>
        </w:r>
        <w:r w:rsidR="00BB4F88" w:rsidRPr="00157120">
          <w:rPr>
            <w:rStyle w:val="Hyperlink"/>
          </w:rPr>
          <w:t>Post-Project Results</w:t>
        </w:r>
        <w:r w:rsidR="00BB4F88">
          <w:rPr>
            <w:webHidden/>
          </w:rPr>
          <w:tab/>
        </w:r>
        <w:r w:rsidR="00BB4F88">
          <w:rPr>
            <w:webHidden/>
          </w:rPr>
          <w:fldChar w:fldCharType="begin"/>
        </w:r>
        <w:r w:rsidR="00BB4F88">
          <w:rPr>
            <w:webHidden/>
          </w:rPr>
          <w:instrText xml:space="preserve"> PAGEREF _Toc31111845 \h </w:instrText>
        </w:r>
        <w:r w:rsidR="00BB4F88">
          <w:rPr>
            <w:webHidden/>
          </w:rPr>
        </w:r>
        <w:r w:rsidR="00BB4F88">
          <w:rPr>
            <w:webHidden/>
          </w:rPr>
          <w:fldChar w:fldCharType="separate"/>
        </w:r>
        <w:r w:rsidR="00BB4F88">
          <w:rPr>
            <w:webHidden/>
          </w:rPr>
          <w:t>21</w:t>
        </w:r>
        <w:r w:rsidR="00BB4F88">
          <w:rPr>
            <w:webHidden/>
          </w:rPr>
          <w:fldChar w:fldCharType="end"/>
        </w:r>
      </w:hyperlink>
    </w:p>
    <w:p w14:paraId="2A646855" w14:textId="77777777" w:rsidR="00BB4F88" w:rsidRDefault="002909A1">
      <w:pPr>
        <w:pStyle w:val="TOC3"/>
        <w:rPr>
          <w:rFonts w:asciiTheme="minorHAnsi" w:eastAsiaTheme="minorEastAsia" w:hAnsiTheme="minorHAnsi"/>
          <w:i w:val="0"/>
          <w:sz w:val="22"/>
        </w:rPr>
      </w:pPr>
      <w:hyperlink w:anchor="_Toc31111846" w:history="1">
        <w:r w:rsidR="00BB4F88" w:rsidRPr="00157120">
          <w:rPr>
            <w:rStyle w:val="Hyperlink"/>
          </w:rPr>
          <w:t>6.2.1</w:t>
        </w:r>
        <w:r w:rsidR="00BB4F88">
          <w:rPr>
            <w:rFonts w:asciiTheme="minorHAnsi" w:eastAsiaTheme="minorEastAsia" w:hAnsiTheme="minorHAnsi"/>
            <w:i w:val="0"/>
            <w:sz w:val="22"/>
          </w:rPr>
          <w:tab/>
        </w:r>
        <w:r w:rsidR="00BB4F88" w:rsidRPr="00157120">
          <w:rPr>
            <w:rStyle w:val="Hyperlink"/>
          </w:rPr>
          <w:t>[e.g., Scenario 4: 2017 WP HC Post-Project]</w:t>
        </w:r>
        <w:r w:rsidR="00BB4F88">
          <w:rPr>
            <w:webHidden/>
          </w:rPr>
          <w:tab/>
        </w:r>
        <w:r w:rsidR="00BB4F88">
          <w:rPr>
            <w:webHidden/>
          </w:rPr>
          <w:fldChar w:fldCharType="begin"/>
        </w:r>
        <w:r w:rsidR="00BB4F88">
          <w:rPr>
            <w:webHidden/>
          </w:rPr>
          <w:instrText xml:space="preserve"> PAGEREF _Toc31111846 \h </w:instrText>
        </w:r>
        <w:r w:rsidR="00BB4F88">
          <w:rPr>
            <w:webHidden/>
          </w:rPr>
        </w:r>
        <w:r w:rsidR="00BB4F88">
          <w:rPr>
            <w:webHidden/>
          </w:rPr>
          <w:fldChar w:fldCharType="separate"/>
        </w:r>
        <w:r w:rsidR="00BB4F88">
          <w:rPr>
            <w:webHidden/>
          </w:rPr>
          <w:t>21</w:t>
        </w:r>
        <w:r w:rsidR="00BB4F88">
          <w:rPr>
            <w:webHidden/>
          </w:rPr>
          <w:fldChar w:fldCharType="end"/>
        </w:r>
      </w:hyperlink>
    </w:p>
    <w:p w14:paraId="69034012" w14:textId="77777777" w:rsidR="00BB4F88" w:rsidRDefault="002909A1">
      <w:pPr>
        <w:pStyle w:val="TOC3"/>
        <w:rPr>
          <w:rFonts w:asciiTheme="minorHAnsi" w:eastAsiaTheme="minorEastAsia" w:hAnsiTheme="minorHAnsi"/>
          <w:i w:val="0"/>
          <w:sz w:val="22"/>
        </w:rPr>
      </w:pPr>
      <w:hyperlink w:anchor="_Toc31111847" w:history="1">
        <w:r w:rsidR="00BB4F88" w:rsidRPr="00157120">
          <w:rPr>
            <w:rStyle w:val="Hyperlink"/>
          </w:rPr>
          <w:t>6.2.2</w:t>
        </w:r>
        <w:r w:rsidR="00BB4F88">
          <w:rPr>
            <w:rFonts w:asciiTheme="minorHAnsi" w:eastAsiaTheme="minorEastAsia" w:hAnsiTheme="minorHAnsi"/>
            <w:i w:val="0"/>
            <w:sz w:val="22"/>
          </w:rPr>
          <w:tab/>
        </w:r>
        <w:r w:rsidR="00BB4F88" w:rsidRPr="00157120">
          <w:rPr>
            <w:rStyle w:val="Hyperlink"/>
          </w:rPr>
          <w:t>[e.g., Scenario 5: 2027 WP HC Post-Project]</w:t>
        </w:r>
        <w:r w:rsidR="00BB4F88">
          <w:rPr>
            <w:webHidden/>
          </w:rPr>
          <w:tab/>
        </w:r>
        <w:r w:rsidR="00BB4F88">
          <w:rPr>
            <w:webHidden/>
          </w:rPr>
          <w:fldChar w:fldCharType="begin"/>
        </w:r>
        <w:r w:rsidR="00BB4F88">
          <w:rPr>
            <w:webHidden/>
          </w:rPr>
          <w:instrText xml:space="preserve"> PAGEREF _Toc31111847 \h </w:instrText>
        </w:r>
        <w:r w:rsidR="00BB4F88">
          <w:rPr>
            <w:webHidden/>
          </w:rPr>
        </w:r>
        <w:r w:rsidR="00BB4F88">
          <w:rPr>
            <w:webHidden/>
          </w:rPr>
          <w:fldChar w:fldCharType="separate"/>
        </w:r>
        <w:r w:rsidR="00BB4F88">
          <w:rPr>
            <w:webHidden/>
          </w:rPr>
          <w:t>22</w:t>
        </w:r>
        <w:r w:rsidR="00BB4F88">
          <w:rPr>
            <w:webHidden/>
          </w:rPr>
          <w:fldChar w:fldCharType="end"/>
        </w:r>
      </w:hyperlink>
    </w:p>
    <w:p w14:paraId="3CBDDF69" w14:textId="77777777" w:rsidR="00BB4F88" w:rsidRDefault="002909A1">
      <w:pPr>
        <w:pStyle w:val="TOC1"/>
        <w:rPr>
          <w:rFonts w:asciiTheme="minorHAnsi" w:eastAsiaTheme="minorEastAsia" w:hAnsiTheme="minorHAnsi"/>
          <w:b w:val="0"/>
          <w:noProof/>
          <w:sz w:val="22"/>
        </w:rPr>
      </w:pPr>
      <w:hyperlink w:anchor="_Toc31111848" w:history="1">
        <w:r w:rsidR="00BB4F88" w:rsidRPr="00157120">
          <w:rPr>
            <w:rStyle w:val="Hyperlink"/>
            <w:noProof/>
            <w14:scene3d>
              <w14:camera w14:prst="orthographicFront"/>
              <w14:lightRig w14:rig="threePt" w14:dir="t">
                <w14:rot w14:lat="0" w14:lon="0" w14:rev="0"/>
              </w14:lightRig>
            </w14:scene3d>
          </w:rPr>
          <w:t>7</w:t>
        </w:r>
        <w:r w:rsidR="00BB4F88">
          <w:rPr>
            <w:rFonts w:asciiTheme="minorHAnsi" w:eastAsiaTheme="minorEastAsia" w:hAnsiTheme="minorHAnsi"/>
            <w:b w:val="0"/>
            <w:noProof/>
            <w:sz w:val="22"/>
          </w:rPr>
          <w:tab/>
        </w:r>
        <w:r w:rsidR="00BB4F88" w:rsidRPr="00157120">
          <w:rPr>
            <w:rStyle w:val="Hyperlink"/>
            <w:noProof/>
          </w:rPr>
          <w:t>Mitigation Measure Development and Evaluation</w:t>
        </w:r>
        <w:r w:rsidR="00BB4F88">
          <w:rPr>
            <w:noProof/>
            <w:webHidden/>
          </w:rPr>
          <w:tab/>
        </w:r>
        <w:r w:rsidR="00BB4F88">
          <w:rPr>
            <w:noProof/>
            <w:webHidden/>
          </w:rPr>
          <w:fldChar w:fldCharType="begin"/>
        </w:r>
        <w:r w:rsidR="00BB4F88">
          <w:rPr>
            <w:noProof/>
            <w:webHidden/>
          </w:rPr>
          <w:instrText xml:space="preserve"> PAGEREF _Toc31111848 \h </w:instrText>
        </w:r>
        <w:r w:rsidR="00BB4F88">
          <w:rPr>
            <w:noProof/>
            <w:webHidden/>
          </w:rPr>
        </w:r>
        <w:r w:rsidR="00BB4F88">
          <w:rPr>
            <w:noProof/>
            <w:webHidden/>
          </w:rPr>
          <w:fldChar w:fldCharType="separate"/>
        </w:r>
        <w:r w:rsidR="00BB4F88">
          <w:rPr>
            <w:noProof/>
            <w:webHidden/>
          </w:rPr>
          <w:t>22</w:t>
        </w:r>
        <w:r w:rsidR="00BB4F88">
          <w:rPr>
            <w:noProof/>
            <w:webHidden/>
          </w:rPr>
          <w:fldChar w:fldCharType="end"/>
        </w:r>
      </w:hyperlink>
    </w:p>
    <w:p w14:paraId="5B30960F" w14:textId="77777777" w:rsidR="00BB4F88" w:rsidRDefault="002909A1">
      <w:pPr>
        <w:pStyle w:val="TOC2"/>
        <w:rPr>
          <w:rFonts w:asciiTheme="minorHAnsi" w:hAnsiTheme="minorHAnsi"/>
          <w:sz w:val="22"/>
        </w:rPr>
      </w:pPr>
      <w:hyperlink w:anchor="_Toc31111849" w:history="1">
        <w:r w:rsidR="00BB4F88" w:rsidRPr="00157120">
          <w:rPr>
            <w:rStyle w:val="Hyperlink"/>
          </w:rPr>
          <w:t>7.1</w:t>
        </w:r>
        <w:r w:rsidR="00BB4F88">
          <w:rPr>
            <w:rFonts w:asciiTheme="minorHAnsi" w:hAnsiTheme="minorHAnsi"/>
            <w:sz w:val="22"/>
          </w:rPr>
          <w:tab/>
        </w:r>
        <w:r w:rsidR="00BB4F88" w:rsidRPr="00157120">
          <w:rPr>
            <w:rStyle w:val="Hyperlink"/>
          </w:rPr>
          <w:t>Pre-Project</w:t>
        </w:r>
        <w:r w:rsidR="00BB4F88">
          <w:rPr>
            <w:webHidden/>
          </w:rPr>
          <w:tab/>
        </w:r>
        <w:r w:rsidR="00BB4F88">
          <w:rPr>
            <w:webHidden/>
          </w:rPr>
          <w:fldChar w:fldCharType="begin"/>
        </w:r>
        <w:r w:rsidR="00BB4F88">
          <w:rPr>
            <w:webHidden/>
          </w:rPr>
          <w:instrText xml:space="preserve"> PAGEREF _Toc31111849 \h </w:instrText>
        </w:r>
        <w:r w:rsidR="00BB4F88">
          <w:rPr>
            <w:webHidden/>
          </w:rPr>
        </w:r>
        <w:r w:rsidR="00BB4F88">
          <w:rPr>
            <w:webHidden/>
          </w:rPr>
          <w:fldChar w:fldCharType="separate"/>
        </w:r>
        <w:r w:rsidR="00BB4F88">
          <w:rPr>
            <w:webHidden/>
          </w:rPr>
          <w:t>22</w:t>
        </w:r>
        <w:r w:rsidR="00BB4F88">
          <w:rPr>
            <w:webHidden/>
          </w:rPr>
          <w:fldChar w:fldCharType="end"/>
        </w:r>
      </w:hyperlink>
    </w:p>
    <w:p w14:paraId="71F9B242" w14:textId="77777777" w:rsidR="00BB4F88" w:rsidRDefault="002909A1">
      <w:pPr>
        <w:pStyle w:val="TOC2"/>
        <w:rPr>
          <w:rFonts w:asciiTheme="minorHAnsi" w:hAnsiTheme="minorHAnsi"/>
          <w:sz w:val="22"/>
        </w:rPr>
      </w:pPr>
      <w:hyperlink w:anchor="_Toc31111850" w:history="1">
        <w:r w:rsidR="00BB4F88" w:rsidRPr="00157120">
          <w:rPr>
            <w:rStyle w:val="Hyperlink"/>
          </w:rPr>
          <w:t>7.2</w:t>
        </w:r>
        <w:r w:rsidR="00BB4F88">
          <w:rPr>
            <w:rFonts w:asciiTheme="minorHAnsi" w:hAnsiTheme="minorHAnsi"/>
            <w:sz w:val="22"/>
          </w:rPr>
          <w:tab/>
        </w:r>
        <w:r w:rsidR="00BB4F88" w:rsidRPr="00157120">
          <w:rPr>
            <w:rStyle w:val="Hyperlink"/>
          </w:rPr>
          <w:t>Post-Project</w:t>
        </w:r>
        <w:r w:rsidR="00BB4F88">
          <w:rPr>
            <w:webHidden/>
          </w:rPr>
          <w:tab/>
        </w:r>
        <w:r w:rsidR="00BB4F88">
          <w:rPr>
            <w:webHidden/>
          </w:rPr>
          <w:fldChar w:fldCharType="begin"/>
        </w:r>
        <w:r w:rsidR="00BB4F88">
          <w:rPr>
            <w:webHidden/>
          </w:rPr>
          <w:instrText xml:space="preserve"> PAGEREF _Toc31111850 \h </w:instrText>
        </w:r>
        <w:r w:rsidR="00BB4F88">
          <w:rPr>
            <w:webHidden/>
          </w:rPr>
        </w:r>
        <w:r w:rsidR="00BB4F88">
          <w:rPr>
            <w:webHidden/>
          </w:rPr>
          <w:fldChar w:fldCharType="separate"/>
        </w:r>
        <w:r w:rsidR="00BB4F88">
          <w:rPr>
            <w:webHidden/>
          </w:rPr>
          <w:t>23</w:t>
        </w:r>
        <w:r w:rsidR="00BB4F88">
          <w:rPr>
            <w:webHidden/>
          </w:rPr>
          <w:fldChar w:fldCharType="end"/>
        </w:r>
      </w:hyperlink>
    </w:p>
    <w:p w14:paraId="13389500" w14:textId="77777777" w:rsidR="00BB4F88" w:rsidRDefault="002909A1">
      <w:pPr>
        <w:pStyle w:val="TOC2"/>
        <w:rPr>
          <w:rFonts w:asciiTheme="minorHAnsi" w:hAnsiTheme="minorHAnsi"/>
          <w:sz w:val="22"/>
        </w:rPr>
      </w:pPr>
      <w:hyperlink w:anchor="_Toc31111851" w:history="1">
        <w:r w:rsidR="00BB4F88" w:rsidRPr="00157120">
          <w:rPr>
            <w:rStyle w:val="Hyperlink"/>
          </w:rPr>
          <w:t>7.3</w:t>
        </w:r>
        <w:r w:rsidR="00BB4F88">
          <w:rPr>
            <w:rFonts w:asciiTheme="minorHAnsi" w:hAnsiTheme="minorHAnsi"/>
            <w:sz w:val="22"/>
          </w:rPr>
          <w:tab/>
        </w:r>
        <w:r w:rsidR="00BB4F88" w:rsidRPr="00157120">
          <w:rPr>
            <w:rStyle w:val="Hyperlink"/>
          </w:rPr>
          <w:t>Evaluation of Mitigation Measures</w:t>
        </w:r>
        <w:r w:rsidR="00BB4F88">
          <w:rPr>
            <w:webHidden/>
          </w:rPr>
          <w:tab/>
        </w:r>
        <w:r w:rsidR="00BB4F88">
          <w:rPr>
            <w:webHidden/>
          </w:rPr>
          <w:fldChar w:fldCharType="begin"/>
        </w:r>
        <w:r w:rsidR="00BB4F88">
          <w:rPr>
            <w:webHidden/>
          </w:rPr>
          <w:instrText xml:space="preserve"> PAGEREF _Toc31111851 \h </w:instrText>
        </w:r>
        <w:r w:rsidR="00BB4F88">
          <w:rPr>
            <w:webHidden/>
          </w:rPr>
        </w:r>
        <w:r w:rsidR="00BB4F88">
          <w:rPr>
            <w:webHidden/>
          </w:rPr>
          <w:fldChar w:fldCharType="separate"/>
        </w:r>
        <w:r w:rsidR="00BB4F88">
          <w:rPr>
            <w:webHidden/>
          </w:rPr>
          <w:t>24</w:t>
        </w:r>
        <w:r w:rsidR="00BB4F88">
          <w:rPr>
            <w:webHidden/>
          </w:rPr>
          <w:fldChar w:fldCharType="end"/>
        </w:r>
      </w:hyperlink>
    </w:p>
    <w:p w14:paraId="7CB8E09C" w14:textId="77777777" w:rsidR="00BB4F88" w:rsidRDefault="002909A1">
      <w:pPr>
        <w:pStyle w:val="TOC3"/>
        <w:rPr>
          <w:rFonts w:asciiTheme="minorHAnsi" w:eastAsiaTheme="minorEastAsia" w:hAnsiTheme="minorHAnsi"/>
          <w:i w:val="0"/>
          <w:sz w:val="22"/>
        </w:rPr>
      </w:pPr>
      <w:hyperlink w:anchor="_Toc31111852" w:history="1">
        <w:r w:rsidR="00BB4F88" w:rsidRPr="00157120">
          <w:rPr>
            <w:rStyle w:val="Hyperlink"/>
          </w:rPr>
          <w:t>7.3.1</w:t>
        </w:r>
        <w:r w:rsidR="00BB4F88">
          <w:rPr>
            <w:rFonts w:asciiTheme="minorHAnsi" w:eastAsiaTheme="minorEastAsia" w:hAnsiTheme="minorHAnsi"/>
            <w:i w:val="0"/>
            <w:sz w:val="22"/>
          </w:rPr>
          <w:tab/>
        </w:r>
        <w:r w:rsidR="00BB4F88" w:rsidRPr="00157120">
          <w:rPr>
            <w:rStyle w:val="Hyperlink"/>
          </w:rPr>
          <w:t>[e.g., Scenario 3: Description]</w:t>
        </w:r>
        <w:r w:rsidR="00BB4F88">
          <w:rPr>
            <w:webHidden/>
          </w:rPr>
          <w:tab/>
        </w:r>
        <w:r w:rsidR="00BB4F88">
          <w:rPr>
            <w:webHidden/>
          </w:rPr>
          <w:fldChar w:fldCharType="begin"/>
        </w:r>
        <w:r w:rsidR="00BB4F88">
          <w:rPr>
            <w:webHidden/>
          </w:rPr>
          <w:instrText xml:space="preserve"> PAGEREF _Toc31111852 \h </w:instrText>
        </w:r>
        <w:r w:rsidR="00BB4F88">
          <w:rPr>
            <w:webHidden/>
          </w:rPr>
        </w:r>
        <w:r w:rsidR="00BB4F88">
          <w:rPr>
            <w:webHidden/>
          </w:rPr>
          <w:fldChar w:fldCharType="separate"/>
        </w:r>
        <w:r w:rsidR="00BB4F88">
          <w:rPr>
            <w:webHidden/>
          </w:rPr>
          <w:t>24</w:t>
        </w:r>
        <w:r w:rsidR="00BB4F88">
          <w:rPr>
            <w:webHidden/>
          </w:rPr>
          <w:fldChar w:fldCharType="end"/>
        </w:r>
      </w:hyperlink>
    </w:p>
    <w:p w14:paraId="5B8DC90A" w14:textId="77777777" w:rsidR="00BB4F88" w:rsidRDefault="002909A1">
      <w:pPr>
        <w:pStyle w:val="TOC3"/>
        <w:rPr>
          <w:rFonts w:asciiTheme="minorHAnsi" w:eastAsiaTheme="minorEastAsia" w:hAnsiTheme="minorHAnsi"/>
          <w:i w:val="0"/>
          <w:sz w:val="22"/>
        </w:rPr>
      </w:pPr>
      <w:hyperlink w:anchor="_Toc31111853" w:history="1">
        <w:r w:rsidR="00BB4F88" w:rsidRPr="00157120">
          <w:rPr>
            <w:rStyle w:val="Hyperlink"/>
          </w:rPr>
          <w:t>7.3.2</w:t>
        </w:r>
        <w:r w:rsidR="00BB4F88">
          <w:rPr>
            <w:rFonts w:asciiTheme="minorHAnsi" w:eastAsiaTheme="minorEastAsia" w:hAnsiTheme="minorHAnsi"/>
            <w:i w:val="0"/>
            <w:sz w:val="22"/>
          </w:rPr>
          <w:tab/>
        </w:r>
        <w:r w:rsidR="00BB4F88" w:rsidRPr="00157120">
          <w:rPr>
            <w:rStyle w:val="Hyperlink"/>
          </w:rPr>
          <w:t>[e.g., Scenario 4: Description]</w:t>
        </w:r>
        <w:r w:rsidR="00BB4F88">
          <w:rPr>
            <w:webHidden/>
          </w:rPr>
          <w:tab/>
        </w:r>
        <w:r w:rsidR="00BB4F88">
          <w:rPr>
            <w:webHidden/>
          </w:rPr>
          <w:fldChar w:fldCharType="begin"/>
        </w:r>
        <w:r w:rsidR="00BB4F88">
          <w:rPr>
            <w:webHidden/>
          </w:rPr>
          <w:instrText xml:space="preserve"> PAGEREF _Toc31111853 \h </w:instrText>
        </w:r>
        <w:r w:rsidR="00BB4F88">
          <w:rPr>
            <w:webHidden/>
          </w:rPr>
        </w:r>
        <w:r w:rsidR="00BB4F88">
          <w:rPr>
            <w:webHidden/>
          </w:rPr>
          <w:fldChar w:fldCharType="separate"/>
        </w:r>
        <w:r w:rsidR="00BB4F88">
          <w:rPr>
            <w:webHidden/>
          </w:rPr>
          <w:t>25</w:t>
        </w:r>
        <w:r w:rsidR="00BB4F88">
          <w:rPr>
            <w:webHidden/>
          </w:rPr>
          <w:fldChar w:fldCharType="end"/>
        </w:r>
      </w:hyperlink>
    </w:p>
    <w:p w14:paraId="696674F3" w14:textId="77777777" w:rsidR="00BB4F88" w:rsidRDefault="002909A1">
      <w:pPr>
        <w:pStyle w:val="TOC2"/>
        <w:rPr>
          <w:rFonts w:asciiTheme="minorHAnsi" w:hAnsiTheme="minorHAnsi"/>
          <w:sz w:val="22"/>
        </w:rPr>
      </w:pPr>
      <w:hyperlink w:anchor="_Toc31111854" w:history="1">
        <w:r w:rsidR="00BB4F88" w:rsidRPr="00157120">
          <w:rPr>
            <w:rStyle w:val="Hyperlink"/>
          </w:rPr>
          <w:t>7.4</w:t>
        </w:r>
        <w:r w:rsidR="00BB4F88">
          <w:rPr>
            <w:rFonts w:asciiTheme="minorHAnsi" w:hAnsiTheme="minorHAnsi"/>
            <w:sz w:val="22"/>
          </w:rPr>
          <w:tab/>
        </w:r>
        <w:r w:rsidR="00BB4F88" w:rsidRPr="00157120">
          <w:rPr>
            <w:rStyle w:val="Hyperlink"/>
          </w:rPr>
          <w:t>Constraint Effective Factor Studies [as required]</w:t>
        </w:r>
        <w:r w:rsidR="00BB4F88">
          <w:rPr>
            <w:webHidden/>
          </w:rPr>
          <w:tab/>
        </w:r>
        <w:r w:rsidR="00BB4F88">
          <w:rPr>
            <w:webHidden/>
          </w:rPr>
          <w:fldChar w:fldCharType="begin"/>
        </w:r>
        <w:r w:rsidR="00BB4F88">
          <w:rPr>
            <w:webHidden/>
          </w:rPr>
          <w:instrText xml:space="preserve"> PAGEREF _Toc31111854 \h </w:instrText>
        </w:r>
        <w:r w:rsidR="00BB4F88">
          <w:rPr>
            <w:webHidden/>
          </w:rPr>
        </w:r>
        <w:r w:rsidR="00BB4F88">
          <w:rPr>
            <w:webHidden/>
          </w:rPr>
          <w:fldChar w:fldCharType="separate"/>
        </w:r>
        <w:r w:rsidR="00BB4F88">
          <w:rPr>
            <w:webHidden/>
          </w:rPr>
          <w:t>26</w:t>
        </w:r>
        <w:r w:rsidR="00BB4F88">
          <w:rPr>
            <w:webHidden/>
          </w:rPr>
          <w:fldChar w:fldCharType="end"/>
        </w:r>
      </w:hyperlink>
    </w:p>
    <w:p w14:paraId="1AA172D5" w14:textId="77777777" w:rsidR="00BB4F88" w:rsidRDefault="002909A1">
      <w:pPr>
        <w:pStyle w:val="TOC1"/>
        <w:rPr>
          <w:rFonts w:asciiTheme="minorHAnsi" w:eastAsiaTheme="minorEastAsia" w:hAnsiTheme="minorHAnsi"/>
          <w:b w:val="0"/>
          <w:noProof/>
          <w:sz w:val="22"/>
        </w:rPr>
      </w:pPr>
      <w:hyperlink w:anchor="_Toc31111855" w:history="1">
        <w:r w:rsidR="00BB4F88" w:rsidRPr="00157120">
          <w:rPr>
            <w:rStyle w:val="Hyperlink"/>
            <w:noProof/>
            <w14:scene3d>
              <w14:camera w14:prst="orthographicFront"/>
              <w14:lightRig w14:rig="threePt" w14:dir="t">
                <w14:rot w14:lat="0" w14:lon="0" w14:rev="0"/>
              </w14:lightRig>
            </w14:scene3d>
          </w:rPr>
          <w:t>8</w:t>
        </w:r>
        <w:r w:rsidR="00BB4F88">
          <w:rPr>
            <w:rFonts w:asciiTheme="minorHAnsi" w:eastAsiaTheme="minorEastAsia" w:hAnsiTheme="minorHAnsi"/>
            <w:b w:val="0"/>
            <w:noProof/>
            <w:sz w:val="22"/>
          </w:rPr>
          <w:tab/>
        </w:r>
        <w:r w:rsidR="00BB4F88" w:rsidRPr="00157120">
          <w:rPr>
            <w:rStyle w:val="Hyperlink"/>
            <w:noProof/>
          </w:rPr>
          <w:t>Project Interdependencies</w:t>
        </w:r>
        <w:r w:rsidR="00BB4F88">
          <w:rPr>
            <w:noProof/>
            <w:webHidden/>
          </w:rPr>
          <w:tab/>
        </w:r>
        <w:r w:rsidR="00BB4F88">
          <w:rPr>
            <w:noProof/>
            <w:webHidden/>
          </w:rPr>
          <w:fldChar w:fldCharType="begin"/>
        </w:r>
        <w:r w:rsidR="00BB4F88">
          <w:rPr>
            <w:noProof/>
            <w:webHidden/>
          </w:rPr>
          <w:instrText xml:space="preserve"> PAGEREF _Toc31111855 \h </w:instrText>
        </w:r>
        <w:r w:rsidR="00BB4F88">
          <w:rPr>
            <w:noProof/>
            <w:webHidden/>
          </w:rPr>
        </w:r>
        <w:r w:rsidR="00BB4F88">
          <w:rPr>
            <w:noProof/>
            <w:webHidden/>
          </w:rPr>
          <w:fldChar w:fldCharType="separate"/>
        </w:r>
        <w:r w:rsidR="00BB4F88">
          <w:rPr>
            <w:noProof/>
            <w:webHidden/>
          </w:rPr>
          <w:t>26</w:t>
        </w:r>
        <w:r w:rsidR="00BB4F88">
          <w:rPr>
            <w:noProof/>
            <w:webHidden/>
          </w:rPr>
          <w:fldChar w:fldCharType="end"/>
        </w:r>
      </w:hyperlink>
    </w:p>
    <w:p w14:paraId="19A99A3E" w14:textId="77777777" w:rsidR="00825FAE" w:rsidRDefault="00284F96" w:rsidP="004E774B">
      <w:r>
        <w:rPr>
          <w:rFonts w:ascii="Arial" w:hAnsi="Arial" w:cs="Arial"/>
          <w:b/>
          <w:color w:val="00407A"/>
        </w:rPr>
        <w:fldChar w:fldCharType="end"/>
      </w:r>
    </w:p>
    <w:p w14:paraId="19A99A3F" w14:textId="77777777" w:rsidR="00080BFC" w:rsidRDefault="00080BFC">
      <w:pPr>
        <w:rPr>
          <w:rFonts w:ascii="Arial" w:hAnsi="Arial" w:cs="Arial"/>
          <w:sz w:val="32"/>
          <w:szCs w:val="32"/>
        </w:rPr>
      </w:pPr>
      <w:r>
        <w:rPr>
          <w:rFonts w:ascii="Arial" w:hAnsi="Arial" w:cs="Arial"/>
          <w:sz w:val="32"/>
          <w:szCs w:val="32"/>
        </w:rPr>
        <w:br w:type="page"/>
      </w:r>
    </w:p>
    <w:p w14:paraId="19A99A40" w14:textId="77777777" w:rsidR="00825FAE" w:rsidRPr="00825FAE" w:rsidRDefault="00825FAE" w:rsidP="00825FAE">
      <w:pPr>
        <w:jc w:val="center"/>
        <w:rPr>
          <w:rFonts w:ascii="Arial" w:hAnsi="Arial" w:cs="Arial"/>
          <w:sz w:val="32"/>
          <w:szCs w:val="32"/>
        </w:rPr>
      </w:pPr>
      <w:r>
        <w:rPr>
          <w:rFonts w:ascii="Arial" w:hAnsi="Arial" w:cs="Arial"/>
          <w:sz w:val="32"/>
          <w:szCs w:val="32"/>
        </w:rPr>
        <w:lastRenderedPageBreak/>
        <w:t>Tables</w:t>
      </w:r>
    </w:p>
    <w:p w14:paraId="51570AD4" w14:textId="77777777" w:rsidR="00BB4F88" w:rsidRDefault="0088676E">
      <w:pPr>
        <w:pStyle w:val="TOC2"/>
        <w:rPr>
          <w:rFonts w:asciiTheme="minorHAnsi" w:hAnsiTheme="minorHAnsi"/>
          <w:sz w:val="22"/>
        </w:rPr>
      </w:pPr>
      <w:r>
        <w:rPr>
          <w:rFonts w:asciiTheme="minorHAnsi" w:hAnsiTheme="minorHAnsi"/>
          <w:b/>
          <w:color w:val="00407A"/>
        </w:rPr>
        <w:fldChar w:fldCharType="begin"/>
      </w:r>
      <w:r>
        <w:rPr>
          <w:b/>
          <w:color w:val="00407A"/>
        </w:rPr>
        <w:instrText xml:space="preserve"> TOC \h \z \t "AESO Caption - Table,2" </w:instrText>
      </w:r>
      <w:r>
        <w:rPr>
          <w:rFonts w:asciiTheme="minorHAnsi" w:hAnsiTheme="minorHAnsi"/>
          <w:b/>
          <w:color w:val="00407A"/>
        </w:rPr>
        <w:fldChar w:fldCharType="separate"/>
      </w:r>
      <w:hyperlink w:anchor="_Toc31111795" w:history="1">
        <w:r w:rsidR="00BB4F88" w:rsidRPr="0011362C">
          <w:rPr>
            <w:rStyle w:val="Hyperlink"/>
          </w:rPr>
          <w:t>Table 4</w:t>
        </w:r>
        <w:r w:rsidR="00BB4F88" w:rsidRPr="0011362C">
          <w:rPr>
            <w:rStyle w:val="Hyperlink"/>
          </w:rPr>
          <w:noBreakHyphen/>
          <w:t>1: Thermal Criteria Violations under Category B Conditions for [Scenario 1]</w:t>
        </w:r>
        <w:r w:rsidR="00BB4F88">
          <w:rPr>
            <w:webHidden/>
          </w:rPr>
          <w:tab/>
        </w:r>
        <w:r w:rsidR="00BB4F88">
          <w:rPr>
            <w:webHidden/>
          </w:rPr>
          <w:fldChar w:fldCharType="begin"/>
        </w:r>
        <w:r w:rsidR="00BB4F88">
          <w:rPr>
            <w:webHidden/>
          </w:rPr>
          <w:instrText xml:space="preserve"> PAGEREF _Toc31111795 \h </w:instrText>
        </w:r>
        <w:r w:rsidR="00BB4F88">
          <w:rPr>
            <w:webHidden/>
          </w:rPr>
        </w:r>
        <w:r w:rsidR="00BB4F88">
          <w:rPr>
            <w:webHidden/>
          </w:rPr>
          <w:fldChar w:fldCharType="separate"/>
        </w:r>
        <w:r w:rsidR="00BB4F88">
          <w:rPr>
            <w:webHidden/>
          </w:rPr>
          <w:t>5</w:t>
        </w:r>
        <w:r w:rsidR="00BB4F88">
          <w:rPr>
            <w:webHidden/>
          </w:rPr>
          <w:fldChar w:fldCharType="end"/>
        </w:r>
      </w:hyperlink>
    </w:p>
    <w:p w14:paraId="13474A00" w14:textId="77777777" w:rsidR="00BB4F88" w:rsidRDefault="002909A1">
      <w:pPr>
        <w:pStyle w:val="TOC2"/>
        <w:rPr>
          <w:rFonts w:asciiTheme="minorHAnsi" w:hAnsiTheme="minorHAnsi"/>
          <w:sz w:val="22"/>
        </w:rPr>
      </w:pPr>
      <w:hyperlink w:anchor="_Toc31111796" w:history="1">
        <w:r w:rsidR="00BB4F88" w:rsidRPr="0011362C">
          <w:rPr>
            <w:rStyle w:val="Hyperlink"/>
          </w:rPr>
          <w:t>Table 4</w:t>
        </w:r>
        <w:r w:rsidR="00BB4F88" w:rsidRPr="0011362C">
          <w:rPr>
            <w:rStyle w:val="Hyperlink"/>
          </w:rPr>
          <w:noBreakHyphen/>
          <w:t>2: Voltage Criteria Violations under Category B Conditions for [Scenario 1]</w:t>
        </w:r>
        <w:r w:rsidR="00BB4F88">
          <w:rPr>
            <w:webHidden/>
          </w:rPr>
          <w:tab/>
        </w:r>
        <w:r w:rsidR="00BB4F88">
          <w:rPr>
            <w:webHidden/>
          </w:rPr>
          <w:fldChar w:fldCharType="begin"/>
        </w:r>
        <w:r w:rsidR="00BB4F88">
          <w:rPr>
            <w:webHidden/>
          </w:rPr>
          <w:instrText xml:space="preserve"> PAGEREF _Toc31111796 \h </w:instrText>
        </w:r>
        <w:r w:rsidR="00BB4F88">
          <w:rPr>
            <w:webHidden/>
          </w:rPr>
        </w:r>
        <w:r w:rsidR="00BB4F88">
          <w:rPr>
            <w:webHidden/>
          </w:rPr>
          <w:fldChar w:fldCharType="separate"/>
        </w:r>
        <w:r w:rsidR="00BB4F88">
          <w:rPr>
            <w:webHidden/>
          </w:rPr>
          <w:t>6</w:t>
        </w:r>
        <w:r w:rsidR="00BB4F88">
          <w:rPr>
            <w:webHidden/>
          </w:rPr>
          <w:fldChar w:fldCharType="end"/>
        </w:r>
      </w:hyperlink>
    </w:p>
    <w:p w14:paraId="30EE9374" w14:textId="77777777" w:rsidR="00BB4F88" w:rsidRDefault="002909A1">
      <w:pPr>
        <w:pStyle w:val="TOC2"/>
        <w:rPr>
          <w:rFonts w:asciiTheme="minorHAnsi" w:hAnsiTheme="minorHAnsi"/>
          <w:sz w:val="22"/>
        </w:rPr>
      </w:pPr>
      <w:hyperlink w:anchor="_Toc31111797" w:history="1">
        <w:r w:rsidR="00BB4F88" w:rsidRPr="0011362C">
          <w:rPr>
            <w:rStyle w:val="Hyperlink"/>
          </w:rPr>
          <w:t>Table 4</w:t>
        </w:r>
        <w:r w:rsidR="00BB4F88" w:rsidRPr="0011362C">
          <w:rPr>
            <w:rStyle w:val="Hyperlink"/>
          </w:rPr>
          <w:noBreakHyphen/>
          <w:t>3: POD Bus Voltage Deviations under Category B Conditions for [Scenario 1]</w:t>
        </w:r>
        <w:r w:rsidR="00BB4F88">
          <w:rPr>
            <w:webHidden/>
          </w:rPr>
          <w:tab/>
        </w:r>
        <w:r w:rsidR="00BB4F88">
          <w:rPr>
            <w:webHidden/>
          </w:rPr>
          <w:fldChar w:fldCharType="begin"/>
        </w:r>
        <w:r w:rsidR="00BB4F88">
          <w:rPr>
            <w:webHidden/>
          </w:rPr>
          <w:instrText xml:space="preserve"> PAGEREF _Toc31111797 \h </w:instrText>
        </w:r>
        <w:r w:rsidR="00BB4F88">
          <w:rPr>
            <w:webHidden/>
          </w:rPr>
        </w:r>
        <w:r w:rsidR="00BB4F88">
          <w:rPr>
            <w:webHidden/>
          </w:rPr>
          <w:fldChar w:fldCharType="separate"/>
        </w:r>
        <w:r w:rsidR="00BB4F88">
          <w:rPr>
            <w:webHidden/>
          </w:rPr>
          <w:t>6</w:t>
        </w:r>
        <w:r w:rsidR="00BB4F88">
          <w:rPr>
            <w:webHidden/>
          </w:rPr>
          <w:fldChar w:fldCharType="end"/>
        </w:r>
      </w:hyperlink>
    </w:p>
    <w:p w14:paraId="4B9B9E7C" w14:textId="77777777" w:rsidR="00BB4F88" w:rsidRDefault="002909A1">
      <w:pPr>
        <w:pStyle w:val="TOC2"/>
        <w:rPr>
          <w:rFonts w:asciiTheme="minorHAnsi" w:hAnsiTheme="minorHAnsi"/>
          <w:sz w:val="22"/>
        </w:rPr>
      </w:pPr>
      <w:hyperlink w:anchor="_Toc31111798" w:history="1">
        <w:r w:rsidR="00BB4F88" w:rsidRPr="0011362C">
          <w:rPr>
            <w:rStyle w:val="Hyperlink"/>
          </w:rPr>
          <w:t>Table 4</w:t>
        </w:r>
        <w:r w:rsidR="00BB4F88" w:rsidRPr="0011362C">
          <w:rPr>
            <w:rStyle w:val="Hyperlink"/>
          </w:rPr>
          <w:noBreakHyphen/>
          <w:t>4: Thermal Criteria Violations under Category C5 Conditions for [Scenario 1]</w:t>
        </w:r>
        <w:r w:rsidR="00BB4F88">
          <w:rPr>
            <w:webHidden/>
          </w:rPr>
          <w:tab/>
        </w:r>
        <w:r w:rsidR="00BB4F88">
          <w:rPr>
            <w:webHidden/>
          </w:rPr>
          <w:fldChar w:fldCharType="begin"/>
        </w:r>
        <w:r w:rsidR="00BB4F88">
          <w:rPr>
            <w:webHidden/>
          </w:rPr>
          <w:instrText xml:space="preserve"> PAGEREF _Toc31111798 \h </w:instrText>
        </w:r>
        <w:r w:rsidR="00BB4F88">
          <w:rPr>
            <w:webHidden/>
          </w:rPr>
        </w:r>
        <w:r w:rsidR="00BB4F88">
          <w:rPr>
            <w:webHidden/>
          </w:rPr>
          <w:fldChar w:fldCharType="separate"/>
        </w:r>
        <w:r w:rsidR="00BB4F88">
          <w:rPr>
            <w:webHidden/>
          </w:rPr>
          <w:t>7</w:t>
        </w:r>
        <w:r w:rsidR="00BB4F88">
          <w:rPr>
            <w:webHidden/>
          </w:rPr>
          <w:fldChar w:fldCharType="end"/>
        </w:r>
      </w:hyperlink>
    </w:p>
    <w:p w14:paraId="2C1BD09E" w14:textId="77777777" w:rsidR="00BB4F88" w:rsidRDefault="002909A1">
      <w:pPr>
        <w:pStyle w:val="TOC2"/>
        <w:rPr>
          <w:rFonts w:asciiTheme="minorHAnsi" w:hAnsiTheme="minorHAnsi"/>
          <w:sz w:val="22"/>
        </w:rPr>
      </w:pPr>
      <w:hyperlink w:anchor="_Toc31111799" w:history="1">
        <w:r w:rsidR="00BB4F88" w:rsidRPr="0011362C">
          <w:rPr>
            <w:rStyle w:val="Hyperlink"/>
          </w:rPr>
          <w:t>Table 4</w:t>
        </w:r>
        <w:r w:rsidR="00BB4F88" w:rsidRPr="0011362C">
          <w:rPr>
            <w:rStyle w:val="Hyperlink"/>
          </w:rPr>
          <w:noBreakHyphen/>
          <w:t>5: Voltage Criteria Violations under Category C5 Conditions for [Scenario 1]</w:t>
        </w:r>
        <w:r w:rsidR="00BB4F88">
          <w:rPr>
            <w:webHidden/>
          </w:rPr>
          <w:tab/>
        </w:r>
        <w:r w:rsidR="00BB4F88">
          <w:rPr>
            <w:webHidden/>
          </w:rPr>
          <w:fldChar w:fldCharType="begin"/>
        </w:r>
        <w:r w:rsidR="00BB4F88">
          <w:rPr>
            <w:webHidden/>
          </w:rPr>
          <w:instrText xml:space="preserve"> PAGEREF _Toc31111799 \h </w:instrText>
        </w:r>
        <w:r w:rsidR="00BB4F88">
          <w:rPr>
            <w:webHidden/>
          </w:rPr>
        </w:r>
        <w:r w:rsidR="00BB4F88">
          <w:rPr>
            <w:webHidden/>
          </w:rPr>
          <w:fldChar w:fldCharType="separate"/>
        </w:r>
        <w:r w:rsidR="00BB4F88">
          <w:rPr>
            <w:webHidden/>
          </w:rPr>
          <w:t>8</w:t>
        </w:r>
        <w:r w:rsidR="00BB4F88">
          <w:rPr>
            <w:webHidden/>
          </w:rPr>
          <w:fldChar w:fldCharType="end"/>
        </w:r>
      </w:hyperlink>
    </w:p>
    <w:p w14:paraId="421F0182" w14:textId="77777777" w:rsidR="00BB4F88" w:rsidRDefault="002909A1">
      <w:pPr>
        <w:pStyle w:val="TOC2"/>
        <w:rPr>
          <w:rFonts w:asciiTheme="minorHAnsi" w:hAnsiTheme="minorHAnsi"/>
          <w:sz w:val="22"/>
        </w:rPr>
      </w:pPr>
      <w:hyperlink w:anchor="_Toc31111800" w:history="1">
        <w:r w:rsidR="00BB4F88" w:rsidRPr="0011362C">
          <w:rPr>
            <w:rStyle w:val="Hyperlink"/>
          </w:rPr>
          <w:t>Table 4</w:t>
        </w:r>
        <w:r w:rsidR="00BB4F88" w:rsidRPr="0011362C">
          <w:rPr>
            <w:rStyle w:val="Hyperlink"/>
          </w:rPr>
          <w:noBreakHyphen/>
          <w:t>6: POD Bus Voltage Deviations under Category C5 Conditions for [Scenario 1]</w:t>
        </w:r>
        <w:r w:rsidR="00BB4F88">
          <w:rPr>
            <w:webHidden/>
          </w:rPr>
          <w:tab/>
        </w:r>
        <w:r w:rsidR="00BB4F88">
          <w:rPr>
            <w:webHidden/>
          </w:rPr>
          <w:fldChar w:fldCharType="begin"/>
        </w:r>
        <w:r w:rsidR="00BB4F88">
          <w:rPr>
            <w:webHidden/>
          </w:rPr>
          <w:instrText xml:space="preserve"> PAGEREF _Toc31111800 \h </w:instrText>
        </w:r>
        <w:r w:rsidR="00BB4F88">
          <w:rPr>
            <w:webHidden/>
          </w:rPr>
        </w:r>
        <w:r w:rsidR="00BB4F88">
          <w:rPr>
            <w:webHidden/>
          </w:rPr>
          <w:fldChar w:fldCharType="separate"/>
        </w:r>
        <w:r w:rsidR="00BB4F88">
          <w:rPr>
            <w:webHidden/>
          </w:rPr>
          <w:t>8</w:t>
        </w:r>
        <w:r w:rsidR="00BB4F88">
          <w:rPr>
            <w:webHidden/>
          </w:rPr>
          <w:fldChar w:fldCharType="end"/>
        </w:r>
      </w:hyperlink>
    </w:p>
    <w:p w14:paraId="3A89B656" w14:textId="77777777" w:rsidR="00BB4F88" w:rsidRDefault="002909A1">
      <w:pPr>
        <w:pStyle w:val="TOC2"/>
        <w:rPr>
          <w:rFonts w:asciiTheme="minorHAnsi" w:hAnsiTheme="minorHAnsi"/>
          <w:sz w:val="22"/>
        </w:rPr>
      </w:pPr>
      <w:hyperlink w:anchor="_Toc31111801" w:history="1">
        <w:r w:rsidR="00BB4F88" w:rsidRPr="0011362C">
          <w:rPr>
            <w:rStyle w:val="Hyperlink"/>
          </w:rPr>
          <w:t>Table 5</w:t>
        </w:r>
        <w:r w:rsidR="00BB4F88" w:rsidRPr="0011362C">
          <w:rPr>
            <w:rStyle w:val="Hyperlink"/>
          </w:rPr>
          <w:noBreakHyphen/>
          <w:t>1: Thermal Criteria Violations under Category B Conditions for [Scenario 3]</w:t>
        </w:r>
        <w:r w:rsidR="00BB4F88">
          <w:rPr>
            <w:webHidden/>
          </w:rPr>
          <w:tab/>
        </w:r>
        <w:r w:rsidR="00BB4F88">
          <w:rPr>
            <w:webHidden/>
          </w:rPr>
          <w:fldChar w:fldCharType="begin"/>
        </w:r>
        <w:r w:rsidR="00BB4F88">
          <w:rPr>
            <w:webHidden/>
          </w:rPr>
          <w:instrText xml:space="preserve"> PAGEREF _Toc31111801 \h </w:instrText>
        </w:r>
        <w:r w:rsidR="00BB4F88">
          <w:rPr>
            <w:webHidden/>
          </w:rPr>
        </w:r>
        <w:r w:rsidR="00BB4F88">
          <w:rPr>
            <w:webHidden/>
          </w:rPr>
          <w:fldChar w:fldCharType="separate"/>
        </w:r>
        <w:r w:rsidR="00BB4F88">
          <w:rPr>
            <w:webHidden/>
          </w:rPr>
          <w:t>10</w:t>
        </w:r>
        <w:r w:rsidR="00BB4F88">
          <w:rPr>
            <w:webHidden/>
          </w:rPr>
          <w:fldChar w:fldCharType="end"/>
        </w:r>
      </w:hyperlink>
    </w:p>
    <w:p w14:paraId="5024E07A" w14:textId="77777777" w:rsidR="00BB4F88" w:rsidRDefault="002909A1">
      <w:pPr>
        <w:pStyle w:val="TOC2"/>
        <w:rPr>
          <w:rFonts w:asciiTheme="minorHAnsi" w:hAnsiTheme="minorHAnsi"/>
          <w:sz w:val="22"/>
        </w:rPr>
      </w:pPr>
      <w:hyperlink w:anchor="_Toc31111802" w:history="1">
        <w:r w:rsidR="00BB4F88" w:rsidRPr="0011362C">
          <w:rPr>
            <w:rStyle w:val="Hyperlink"/>
          </w:rPr>
          <w:t>Table 5</w:t>
        </w:r>
        <w:r w:rsidR="00BB4F88" w:rsidRPr="0011362C">
          <w:rPr>
            <w:rStyle w:val="Hyperlink"/>
          </w:rPr>
          <w:noBreakHyphen/>
          <w:t>2: Voltage Criteria Violations under Category B Conditions for the [Scenario 3 Description]</w:t>
        </w:r>
        <w:r w:rsidR="00BB4F88">
          <w:rPr>
            <w:webHidden/>
          </w:rPr>
          <w:tab/>
        </w:r>
        <w:r w:rsidR="00BB4F88">
          <w:rPr>
            <w:webHidden/>
          </w:rPr>
          <w:fldChar w:fldCharType="begin"/>
        </w:r>
        <w:r w:rsidR="00BB4F88">
          <w:rPr>
            <w:webHidden/>
          </w:rPr>
          <w:instrText xml:space="preserve"> PAGEREF _Toc31111802 \h </w:instrText>
        </w:r>
        <w:r w:rsidR="00BB4F88">
          <w:rPr>
            <w:webHidden/>
          </w:rPr>
        </w:r>
        <w:r w:rsidR="00BB4F88">
          <w:rPr>
            <w:webHidden/>
          </w:rPr>
          <w:fldChar w:fldCharType="separate"/>
        </w:r>
        <w:r w:rsidR="00BB4F88">
          <w:rPr>
            <w:webHidden/>
          </w:rPr>
          <w:t>11</w:t>
        </w:r>
        <w:r w:rsidR="00BB4F88">
          <w:rPr>
            <w:webHidden/>
          </w:rPr>
          <w:fldChar w:fldCharType="end"/>
        </w:r>
      </w:hyperlink>
    </w:p>
    <w:p w14:paraId="31C47CFE" w14:textId="77777777" w:rsidR="00BB4F88" w:rsidRDefault="002909A1">
      <w:pPr>
        <w:pStyle w:val="TOC2"/>
        <w:rPr>
          <w:rFonts w:asciiTheme="minorHAnsi" w:hAnsiTheme="minorHAnsi"/>
          <w:sz w:val="22"/>
        </w:rPr>
      </w:pPr>
      <w:hyperlink w:anchor="_Toc31111803" w:history="1">
        <w:r w:rsidR="00BB4F88" w:rsidRPr="0011362C">
          <w:rPr>
            <w:rStyle w:val="Hyperlink"/>
          </w:rPr>
          <w:t>Table 5</w:t>
        </w:r>
        <w:r w:rsidR="00BB4F88" w:rsidRPr="0011362C">
          <w:rPr>
            <w:rStyle w:val="Hyperlink"/>
          </w:rPr>
          <w:noBreakHyphen/>
          <w:t>3: Voltage Deviations at POD Low Voltage Busses under Category B Conditions for the [Scenario 3 Description]</w:t>
        </w:r>
        <w:r w:rsidR="00BB4F88">
          <w:rPr>
            <w:webHidden/>
          </w:rPr>
          <w:tab/>
        </w:r>
        <w:r w:rsidR="00BB4F88">
          <w:rPr>
            <w:webHidden/>
          </w:rPr>
          <w:fldChar w:fldCharType="begin"/>
        </w:r>
        <w:r w:rsidR="00BB4F88">
          <w:rPr>
            <w:webHidden/>
          </w:rPr>
          <w:instrText xml:space="preserve"> PAGEREF _Toc31111803 \h </w:instrText>
        </w:r>
        <w:r w:rsidR="00BB4F88">
          <w:rPr>
            <w:webHidden/>
          </w:rPr>
        </w:r>
        <w:r w:rsidR="00BB4F88">
          <w:rPr>
            <w:webHidden/>
          </w:rPr>
          <w:fldChar w:fldCharType="separate"/>
        </w:r>
        <w:r w:rsidR="00BB4F88">
          <w:rPr>
            <w:webHidden/>
          </w:rPr>
          <w:t>12</w:t>
        </w:r>
        <w:r w:rsidR="00BB4F88">
          <w:rPr>
            <w:webHidden/>
          </w:rPr>
          <w:fldChar w:fldCharType="end"/>
        </w:r>
      </w:hyperlink>
    </w:p>
    <w:p w14:paraId="59FBD97D" w14:textId="77777777" w:rsidR="00BB4F88" w:rsidRDefault="002909A1">
      <w:pPr>
        <w:pStyle w:val="TOC2"/>
        <w:rPr>
          <w:rFonts w:asciiTheme="minorHAnsi" w:hAnsiTheme="minorHAnsi"/>
          <w:sz w:val="22"/>
        </w:rPr>
      </w:pPr>
      <w:hyperlink w:anchor="_Toc31111804" w:history="1">
        <w:r w:rsidR="00BB4F88" w:rsidRPr="0011362C">
          <w:rPr>
            <w:rStyle w:val="Hyperlink"/>
          </w:rPr>
          <w:t>Table 5</w:t>
        </w:r>
        <w:r w:rsidR="00BB4F88" w:rsidRPr="0011362C">
          <w:rPr>
            <w:rStyle w:val="Hyperlink"/>
          </w:rPr>
          <w:noBreakHyphen/>
          <w:t>4: Thermal Criteria Violations under Category C5 Conditions for [Scenario 3]</w:t>
        </w:r>
        <w:r w:rsidR="00BB4F88">
          <w:rPr>
            <w:webHidden/>
          </w:rPr>
          <w:tab/>
        </w:r>
        <w:r w:rsidR="00BB4F88">
          <w:rPr>
            <w:webHidden/>
          </w:rPr>
          <w:fldChar w:fldCharType="begin"/>
        </w:r>
        <w:r w:rsidR="00BB4F88">
          <w:rPr>
            <w:webHidden/>
          </w:rPr>
          <w:instrText xml:space="preserve"> PAGEREF _Toc31111804 \h </w:instrText>
        </w:r>
        <w:r w:rsidR="00BB4F88">
          <w:rPr>
            <w:webHidden/>
          </w:rPr>
        </w:r>
        <w:r w:rsidR="00BB4F88">
          <w:rPr>
            <w:webHidden/>
          </w:rPr>
          <w:fldChar w:fldCharType="separate"/>
        </w:r>
        <w:r w:rsidR="00BB4F88">
          <w:rPr>
            <w:webHidden/>
          </w:rPr>
          <w:t>13</w:t>
        </w:r>
        <w:r w:rsidR="00BB4F88">
          <w:rPr>
            <w:webHidden/>
          </w:rPr>
          <w:fldChar w:fldCharType="end"/>
        </w:r>
      </w:hyperlink>
    </w:p>
    <w:p w14:paraId="2DD3799C" w14:textId="77777777" w:rsidR="00BB4F88" w:rsidRDefault="002909A1">
      <w:pPr>
        <w:pStyle w:val="TOC2"/>
        <w:rPr>
          <w:rFonts w:asciiTheme="minorHAnsi" w:hAnsiTheme="minorHAnsi"/>
          <w:sz w:val="22"/>
        </w:rPr>
      </w:pPr>
      <w:hyperlink w:anchor="_Toc31111805" w:history="1">
        <w:r w:rsidR="00BB4F88" w:rsidRPr="0011362C">
          <w:rPr>
            <w:rStyle w:val="Hyperlink"/>
          </w:rPr>
          <w:t>Table 5</w:t>
        </w:r>
        <w:r w:rsidR="00BB4F88" w:rsidRPr="0011362C">
          <w:rPr>
            <w:rStyle w:val="Hyperlink"/>
          </w:rPr>
          <w:noBreakHyphen/>
          <w:t>5: Voltage Criteria Violations under Category C5 Conditions for the [Scenario 3 Description]</w:t>
        </w:r>
        <w:r w:rsidR="00BB4F88">
          <w:rPr>
            <w:webHidden/>
          </w:rPr>
          <w:tab/>
        </w:r>
        <w:r w:rsidR="00BB4F88">
          <w:rPr>
            <w:webHidden/>
          </w:rPr>
          <w:fldChar w:fldCharType="begin"/>
        </w:r>
        <w:r w:rsidR="00BB4F88">
          <w:rPr>
            <w:webHidden/>
          </w:rPr>
          <w:instrText xml:space="preserve"> PAGEREF _Toc31111805 \h </w:instrText>
        </w:r>
        <w:r w:rsidR="00BB4F88">
          <w:rPr>
            <w:webHidden/>
          </w:rPr>
        </w:r>
        <w:r w:rsidR="00BB4F88">
          <w:rPr>
            <w:webHidden/>
          </w:rPr>
          <w:fldChar w:fldCharType="separate"/>
        </w:r>
        <w:r w:rsidR="00BB4F88">
          <w:rPr>
            <w:webHidden/>
          </w:rPr>
          <w:t>13</w:t>
        </w:r>
        <w:r w:rsidR="00BB4F88">
          <w:rPr>
            <w:webHidden/>
          </w:rPr>
          <w:fldChar w:fldCharType="end"/>
        </w:r>
      </w:hyperlink>
    </w:p>
    <w:p w14:paraId="24ED3069" w14:textId="77777777" w:rsidR="00BB4F88" w:rsidRDefault="002909A1">
      <w:pPr>
        <w:pStyle w:val="TOC2"/>
        <w:rPr>
          <w:rFonts w:asciiTheme="minorHAnsi" w:hAnsiTheme="minorHAnsi"/>
          <w:sz w:val="22"/>
        </w:rPr>
      </w:pPr>
      <w:hyperlink w:anchor="_Toc31111806" w:history="1">
        <w:r w:rsidR="00BB4F88" w:rsidRPr="0011362C">
          <w:rPr>
            <w:rStyle w:val="Hyperlink"/>
          </w:rPr>
          <w:t>Table 5-6: Voltage Deviations at POD Low Voltage Busses under Category C5 Conditions for the [Scenario 3 Description]</w:t>
        </w:r>
        <w:r w:rsidR="00BB4F88">
          <w:rPr>
            <w:webHidden/>
          </w:rPr>
          <w:tab/>
        </w:r>
        <w:r w:rsidR="00BB4F88">
          <w:rPr>
            <w:webHidden/>
          </w:rPr>
          <w:fldChar w:fldCharType="begin"/>
        </w:r>
        <w:r w:rsidR="00BB4F88">
          <w:rPr>
            <w:webHidden/>
          </w:rPr>
          <w:instrText xml:space="preserve"> PAGEREF _Toc31111806 \h </w:instrText>
        </w:r>
        <w:r w:rsidR="00BB4F88">
          <w:rPr>
            <w:webHidden/>
          </w:rPr>
        </w:r>
        <w:r w:rsidR="00BB4F88">
          <w:rPr>
            <w:webHidden/>
          </w:rPr>
          <w:fldChar w:fldCharType="separate"/>
        </w:r>
        <w:r w:rsidR="00BB4F88">
          <w:rPr>
            <w:webHidden/>
          </w:rPr>
          <w:t>15</w:t>
        </w:r>
        <w:r w:rsidR="00BB4F88">
          <w:rPr>
            <w:webHidden/>
          </w:rPr>
          <w:fldChar w:fldCharType="end"/>
        </w:r>
      </w:hyperlink>
    </w:p>
    <w:p w14:paraId="3A6704B6" w14:textId="77777777" w:rsidR="00BB4F88" w:rsidRDefault="002909A1">
      <w:pPr>
        <w:pStyle w:val="TOC2"/>
        <w:rPr>
          <w:rFonts w:asciiTheme="minorHAnsi" w:hAnsiTheme="minorHAnsi"/>
          <w:sz w:val="22"/>
        </w:rPr>
      </w:pPr>
      <w:hyperlink w:anchor="_Toc31111807" w:history="1">
        <w:r w:rsidR="00BB4F88" w:rsidRPr="0011362C">
          <w:rPr>
            <w:rStyle w:val="Hyperlink"/>
          </w:rPr>
          <w:t>Table 5</w:t>
        </w:r>
        <w:r w:rsidR="00BB4F88" w:rsidRPr="0011362C">
          <w:rPr>
            <w:rStyle w:val="Hyperlink"/>
          </w:rPr>
          <w:noBreakHyphen/>
          <w:t>7: Voltage Stability Study Results under Category B Conditions for [Scenario 3]</w:t>
        </w:r>
        <w:r w:rsidR="00BB4F88">
          <w:rPr>
            <w:webHidden/>
          </w:rPr>
          <w:tab/>
        </w:r>
        <w:r w:rsidR="00BB4F88">
          <w:rPr>
            <w:webHidden/>
          </w:rPr>
          <w:fldChar w:fldCharType="begin"/>
        </w:r>
        <w:r w:rsidR="00BB4F88">
          <w:rPr>
            <w:webHidden/>
          </w:rPr>
          <w:instrText xml:space="preserve"> PAGEREF _Toc31111807 \h </w:instrText>
        </w:r>
        <w:r w:rsidR="00BB4F88">
          <w:rPr>
            <w:webHidden/>
          </w:rPr>
        </w:r>
        <w:r w:rsidR="00BB4F88">
          <w:rPr>
            <w:webHidden/>
          </w:rPr>
          <w:fldChar w:fldCharType="separate"/>
        </w:r>
        <w:r w:rsidR="00BB4F88">
          <w:rPr>
            <w:webHidden/>
          </w:rPr>
          <w:t>16</w:t>
        </w:r>
        <w:r w:rsidR="00BB4F88">
          <w:rPr>
            <w:webHidden/>
          </w:rPr>
          <w:fldChar w:fldCharType="end"/>
        </w:r>
      </w:hyperlink>
    </w:p>
    <w:p w14:paraId="1D2C886B" w14:textId="77777777" w:rsidR="00BB4F88" w:rsidRDefault="002909A1">
      <w:pPr>
        <w:pStyle w:val="TOC2"/>
        <w:rPr>
          <w:rFonts w:asciiTheme="minorHAnsi" w:hAnsiTheme="minorHAnsi"/>
          <w:sz w:val="22"/>
        </w:rPr>
      </w:pPr>
      <w:hyperlink w:anchor="_Toc31111808" w:history="1">
        <w:r w:rsidR="00BB4F88" w:rsidRPr="0011362C">
          <w:rPr>
            <w:rStyle w:val="Hyperlink"/>
          </w:rPr>
          <w:t>Table 5</w:t>
        </w:r>
        <w:r w:rsidR="00BB4F88" w:rsidRPr="0011362C">
          <w:rPr>
            <w:rStyle w:val="Hyperlink"/>
          </w:rPr>
          <w:noBreakHyphen/>
          <w:t>8: Voltage Stability Study Results under Category C5 Conditions for [Scenario 3]</w:t>
        </w:r>
        <w:r w:rsidR="00BB4F88">
          <w:rPr>
            <w:webHidden/>
          </w:rPr>
          <w:tab/>
        </w:r>
        <w:r w:rsidR="00BB4F88">
          <w:rPr>
            <w:webHidden/>
          </w:rPr>
          <w:fldChar w:fldCharType="begin"/>
        </w:r>
        <w:r w:rsidR="00BB4F88">
          <w:rPr>
            <w:webHidden/>
          </w:rPr>
          <w:instrText xml:space="preserve"> PAGEREF _Toc31111808 \h </w:instrText>
        </w:r>
        <w:r w:rsidR="00BB4F88">
          <w:rPr>
            <w:webHidden/>
          </w:rPr>
        </w:r>
        <w:r w:rsidR="00BB4F88">
          <w:rPr>
            <w:webHidden/>
          </w:rPr>
          <w:fldChar w:fldCharType="separate"/>
        </w:r>
        <w:r w:rsidR="00BB4F88">
          <w:rPr>
            <w:webHidden/>
          </w:rPr>
          <w:t>16</w:t>
        </w:r>
        <w:r w:rsidR="00BB4F88">
          <w:rPr>
            <w:webHidden/>
          </w:rPr>
          <w:fldChar w:fldCharType="end"/>
        </w:r>
      </w:hyperlink>
    </w:p>
    <w:p w14:paraId="507A4397" w14:textId="77777777" w:rsidR="00BB4F88" w:rsidRDefault="002909A1">
      <w:pPr>
        <w:pStyle w:val="TOC2"/>
        <w:rPr>
          <w:rFonts w:asciiTheme="minorHAnsi" w:hAnsiTheme="minorHAnsi"/>
          <w:sz w:val="22"/>
        </w:rPr>
      </w:pPr>
      <w:hyperlink w:anchor="_Toc31111809" w:history="1">
        <w:r w:rsidR="00BB4F88" w:rsidRPr="0011362C">
          <w:rPr>
            <w:rStyle w:val="Hyperlink"/>
          </w:rPr>
          <w:t>Table 5</w:t>
        </w:r>
        <w:r w:rsidR="00BB4F88" w:rsidRPr="0011362C">
          <w:rPr>
            <w:rStyle w:val="Hyperlink"/>
          </w:rPr>
          <w:noBreakHyphen/>
          <w:t>9: Transient Stability Study Results under Category B Conditions for [Scenario 3]</w:t>
        </w:r>
        <w:r w:rsidR="00BB4F88">
          <w:rPr>
            <w:webHidden/>
          </w:rPr>
          <w:tab/>
        </w:r>
        <w:r w:rsidR="00BB4F88">
          <w:rPr>
            <w:webHidden/>
          </w:rPr>
          <w:fldChar w:fldCharType="begin"/>
        </w:r>
        <w:r w:rsidR="00BB4F88">
          <w:rPr>
            <w:webHidden/>
          </w:rPr>
          <w:instrText xml:space="preserve"> PAGEREF _Toc31111809 \h </w:instrText>
        </w:r>
        <w:r w:rsidR="00BB4F88">
          <w:rPr>
            <w:webHidden/>
          </w:rPr>
        </w:r>
        <w:r w:rsidR="00BB4F88">
          <w:rPr>
            <w:webHidden/>
          </w:rPr>
          <w:fldChar w:fldCharType="separate"/>
        </w:r>
        <w:r w:rsidR="00BB4F88">
          <w:rPr>
            <w:webHidden/>
          </w:rPr>
          <w:t>17</w:t>
        </w:r>
        <w:r w:rsidR="00BB4F88">
          <w:rPr>
            <w:webHidden/>
          </w:rPr>
          <w:fldChar w:fldCharType="end"/>
        </w:r>
      </w:hyperlink>
    </w:p>
    <w:p w14:paraId="7D7FE612" w14:textId="77777777" w:rsidR="00BB4F88" w:rsidRDefault="002909A1">
      <w:pPr>
        <w:pStyle w:val="TOC2"/>
        <w:rPr>
          <w:rFonts w:asciiTheme="minorHAnsi" w:hAnsiTheme="minorHAnsi"/>
          <w:sz w:val="22"/>
        </w:rPr>
      </w:pPr>
      <w:hyperlink w:anchor="_Toc31111810" w:history="1">
        <w:r w:rsidR="00BB4F88" w:rsidRPr="0011362C">
          <w:rPr>
            <w:rStyle w:val="Hyperlink"/>
          </w:rPr>
          <w:t>Table 5</w:t>
        </w:r>
        <w:r w:rsidR="00BB4F88" w:rsidRPr="0011362C">
          <w:rPr>
            <w:rStyle w:val="Hyperlink"/>
          </w:rPr>
          <w:noBreakHyphen/>
          <w:t>10: Motor Nameplate and Calculated Data</w:t>
        </w:r>
        <w:r w:rsidR="00BB4F88">
          <w:rPr>
            <w:webHidden/>
          </w:rPr>
          <w:tab/>
        </w:r>
        <w:r w:rsidR="00BB4F88">
          <w:rPr>
            <w:webHidden/>
          </w:rPr>
          <w:fldChar w:fldCharType="begin"/>
        </w:r>
        <w:r w:rsidR="00BB4F88">
          <w:rPr>
            <w:webHidden/>
          </w:rPr>
          <w:instrText xml:space="preserve"> PAGEREF _Toc31111810 \h </w:instrText>
        </w:r>
        <w:r w:rsidR="00BB4F88">
          <w:rPr>
            <w:webHidden/>
          </w:rPr>
        </w:r>
        <w:r w:rsidR="00BB4F88">
          <w:rPr>
            <w:webHidden/>
          </w:rPr>
          <w:fldChar w:fldCharType="separate"/>
        </w:r>
        <w:r w:rsidR="00BB4F88">
          <w:rPr>
            <w:webHidden/>
          </w:rPr>
          <w:t>18</w:t>
        </w:r>
        <w:r w:rsidR="00BB4F88">
          <w:rPr>
            <w:webHidden/>
          </w:rPr>
          <w:fldChar w:fldCharType="end"/>
        </w:r>
      </w:hyperlink>
    </w:p>
    <w:p w14:paraId="2EAA4829" w14:textId="77777777" w:rsidR="00BB4F88" w:rsidRDefault="002909A1">
      <w:pPr>
        <w:pStyle w:val="TOC2"/>
        <w:rPr>
          <w:rFonts w:asciiTheme="minorHAnsi" w:hAnsiTheme="minorHAnsi"/>
          <w:sz w:val="22"/>
        </w:rPr>
      </w:pPr>
      <w:hyperlink w:anchor="_Toc31111811" w:history="1">
        <w:r w:rsidR="00BB4F88" w:rsidRPr="0011362C">
          <w:rPr>
            <w:rStyle w:val="Hyperlink"/>
          </w:rPr>
          <w:t>Figure 5</w:t>
        </w:r>
        <w:r w:rsidR="00BB4F88" w:rsidRPr="0011362C">
          <w:rPr>
            <w:rStyle w:val="Hyperlink"/>
          </w:rPr>
          <w:noBreakHyphen/>
          <w:t>1: Equivalent Circuit of Induction Motor</w:t>
        </w:r>
        <w:r w:rsidR="00BB4F88">
          <w:rPr>
            <w:webHidden/>
          </w:rPr>
          <w:tab/>
        </w:r>
        <w:r w:rsidR="00BB4F88">
          <w:rPr>
            <w:webHidden/>
          </w:rPr>
          <w:fldChar w:fldCharType="begin"/>
        </w:r>
        <w:r w:rsidR="00BB4F88">
          <w:rPr>
            <w:webHidden/>
          </w:rPr>
          <w:instrText xml:space="preserve"> PAGEREF _Toc31111811 \h </w:instrText>
        </w:r>
        <w:r w:rsidR="00BB4F88">
          <w:rPr>
            <w:webHidden/>
          </w:rPr>
        </w:r>
        <w:r w:rsidR="00BB4F88">
          <w:rPr>
            <w:webHidden/>
          </w:rPr>
          <w:fldChar w:fldCharType="separate"/>
        </w:r>
        <w:r w:rsidR="00BB4F88">
          <w:rPr>
            <w:webHidden/>
          </w:rPr>
          <w:t>19</w:t>
        </w:r>
        <w:r w:rsidR="00BB4F88">
          <w:rPr>
            <w:webHidden/>
          </w:rPr>
          <w:fldChar w:fldCharType="end"/>
        </w:r>
      </w:hyperlink>
    </w:p>
    <w:p w14:paraId="559F1DE4" w14:textId="77777777" w:rsidR="00BB4F88" w:rsidRDefault="002909A1">
      <w:pPr>
        <w:pStyle w:val="TOC2"/>
        <w:rPr>
          <w:rFonts w:asciiTheme="minorHAnsi" w:hAnsiTheme="minorHAnsi"/>
          <w:sz w:val="22"/>
        </w:rPr>
      </w:pPr>
      <w:hyperlink w:anchor="_Toc31111812" w:history="1">
        <w:r w:rsidR="00BB4F88" w:rsidRPr="0011362C">
          <w:rPr>
            <w:rStyle w:val="Hyperlink"/>
          </w:rPr>
          <w:t>Table 5</w:t>
        </w:r>
        <w:r w:rsidR="00BB4F88" w:rsidRPr="0011362C">
          <w:rPr>
            <w:rStyle w:val="Hyperlink"/>
          </w:rPr>
          <w:noBreakHyphen/>
          <w:t>11: Equivalent Circuit Data</w:t>
        </w:r>
        <w:r w:rsidR="00BB4F88">
          <w:rPr>
            <w:webHidden/>
          </w:rPr>
          <w:tab/>
        </w:r>
        <w:r w:rsidR="00BB4F88">
          <w:rPr>
            <w:webHidden/>
          </w:rPr>
          <w:fldChar w:fldCharType="begin"/>
        </w:r>
        <w:r w:rsidR="00BB4F88">
          <w:rPr>
            <w:webHidden/>
          </w:rPr>
          <w:instrText xml:space="preserve"> PAGEREF _Toc31111812 \h </w:instrText>
        </w:r>
        <w:r w:rsidR="00BB4F88">
          <w:rPr>
            <w:webHidden/>
          </w:rPr>
        </w:r>
        <w:r w:rsidR="00BB4F88">
          <w:rPr>
            <w:webHidden/>
          </w:rPr>
          <w:fldChar w:fldCharType="separate"/>
        </w:r>
        <w:r w:rsidR="00BB4F88">
          <w:rPr>
            <w:webHidden/>
          </w:rPr>
          <w:t>19</w:t>
        </w:r>
        <w:r w:rsidR="00BB4F88">
          <w:rPr>
            <w:webHidden/>
          </w:rPr>
          <w:fldChar w:fldCharType="end"/>
        </w:r>
      </w:hyperlink>
    </w:p>
    <w:p w14:paraId="544A9B3A" w14:textId="77777777" w:rsidR="00BB4F88" w:rsidRDefault="002909A1">
      <w:pPr>
        <w:pStyle w:val="TOC2"/>
        <w:rPr>
          <w:rFonts w:asciiTheme="minorHAnsi" w:hAnsiTheme="minorHAnsi"/>
          <w:sz w:val="22"/>
        </w:rPr>
      </w:pPr>
      <w:hyperlink w:anchor="_Toc31111813" w:history="1">
        <w:r w:rsidR="00BB4F88" w:rsidRPr="0011362C">
          <w:rPr>
            <w:rStyle w:val="Hyperlink"/>
          </w:rPr>
          <w:t>Table 5</w:t>
        </w:r>
        <w:r w:rsidR="00BB4F88" w:rsidRPr="0011362C">
          <w:rPr>
            <w:rStyle w:val="Hyperlink"/>
          </w:rPr>
          <w:noBreakHyphen/>
          <w:t>12: Motor Starting Performance for Alternative 1</w:t>
        </w:r>
        <w:r w:rsidR="00BB4F88">
          <w:rPr>
            <w:webHidden/>
          </w:rPr>
          <w:tab/>
        </w:r>
        <w:r w:rsidR="00BB4F88">
          <w:rPr>
            <w:webHidden/>
          </w:rPr>
          <w:fldChar w:fldCharType="begin"/>
        </w:r>
        <w:r w:rsidR="00BB4F88">
          <w:rPr>
            <w:webHidden/>
          </w:rPr>
          <w:instrText xml:space="preserve"> PAGEREF _Toc31111813 \h </w:instrText>
        </w:r>
        <w:r w:rsidR="00BB4F88">
          <w:rPr>
            <w:webHidden/>
          </w:rPr>
        </w:r>
        <w:r w:rsidR="00BB4F88">
          <w:rPr>
            <w:webHidden/>
          </w:rPr>
          <w:fldChar w:fldCharType="separate"/>
        </w:r>
        <w:r w:rsidR="00BB4F88">
          <w:rPr>
            <w:webHidden/>
          </w:rPr>
          <w:t>19</w:t>
        </w:r>
        <w:r w:rsidR="00BB4F88">
          <w:rPr>
            <w:webHidden/>
          </w:rPr>
          <w:fldChar w:fldCharType="end"/>
        </w:r>
      </w:hyperlink>
    </w:p>
    <w:p w14:paraId="4D31F362" w14:textId="77777777" w:rsidR="00BB4F88" w:rsidRDefault="002909A1">
      <w:pPr>
        <w:pStyle w:val="TOC2"/>
        <w:rPr>
          <w:rFonts w:asciiTheme="minorHAnsi" w:hAnsiTheme="minorHAnsi"/>
          <w:sz w:val="22"/>
        </w:rPr>
      </w:pPr>
      <w:hyperlink w:anchor="_Toc31111814" w:history="1">
        <w:r w:rsidR="00BB4F88" w:rsidRPr="0011362C">
          <w:rPr>
            <w:rStyle w:val="Hyperlink"/>
          </w:rPr>
          <w:t>Table 6</w:t>
        </w:r>
        <w:r w:rsidR="00BB4F88" w:rsidRPr="0011362C">
          <w:rPr>
            <w:rStyle w:val="Hyperlink"/>
          </w:rPr>
          <w:noBreakHyphen/>
          <w:t>1: Pre-Project Short-Circuit Current Levels for [e.g., Scenario 1]</w:t>
        </w:r>
        <w:r w:rsidR="00BB4F88">
          <w:rPr>
            <w:webHidden/>
          </w:rPr>
          <w:tab/>
        </w:r>
        <w:r w:rsidR="00BB4F88">
          <w:rPr>
            <w:webHidden/>
          </w:rPr>
          <w:fldChar w:fldCharType="begin"/>
        </w:r>
        <w:r w:rsidR="00BB4F88">
          <w:rPr>
            <w:webHidden/>
          </w:rPr>
          <w:instrText xml:space="preserve"> PAGEREF _Toc31111814 \h </w:instrText>
        </w:r>
        <w:r w:rsidR="00BB4F88">
          <w:rPr>
            <w:webHidden/>
          </w:rPr>
        </w:r>
        <w:r w:rsidR="00BB4F88">
          <w:rPr>
            <w:webHidden/>
          </w:rPr>
          <w:fldChar w:fldCharType="separate"/>
        </w:r>
        <w:r w:rsidR="00BB4F88">
          <w:rPr>
            <w:webHidden/>
          </w:rPr>
          <w:t>21</w:t>
        </w:r>
        <w:r w:rsidR="00BB4F88">
          <w:rPr>
            <w:webHidden/>
          </w:rPr>
          <w:fldChar w:fldCharType="end"/>
        </w:r>
      </w:hyperlink>
    </w:p>
    <w:p w14:paraId="1052E559" w14:textId="77777777" w:rsidR="00BB4F88" w:rsidRDefault="002909A1">
      <w:pPr>
        <w:pStyle w:val="TOC2"/>
        <w:rPr>
          <w:rFonts w:asciiTheme="minorHAnsi" w:hAnsiTheme="minorHAnsi"/>
          <w:sz w:val="22"/>
        </w:rPr>
      </w:pPr>
      <w:hyperlink w:anchor="_Toc31111815" w:history="1">
        <w:r w:rsidR="00BB4F88" w:rsidRPr="0011362C">
          <w:rPr>
            <w:rStyle w:val="Hyperlink"/>
          </w:rPr>
          <w:t>Table 6</w:t>
        </w:r>
        <w:r w:rsidR="00BB4F88" w:rsidRPr="0011362C">
          <w:rPr>
            <w:rStyle w:val="Hyperlink"/>
          </w:rPr>
          <w:noBreakHyphen/>
          <w:t>2: Post-Project Short-Circuit Current Levels for [e.g., Scenario 4]</w:t>
        </w:r>
        <w:r w:rsidR="00BB4F88">
          <w:rPr>
            <w:webHidden/>
          </w:rPr>
          <w:tab/>
        </w:r>
        <w:r w:rsidR="00BB4F88">
          <w:rPr>
            <w:webHidden/>
          </w:rPr>
          <w:fldChar w:fldCharType="begin"/>
        </w:r>
        <w:r w:rsidR="00BB4F88">
          <w:rPr>
            <w:webHidden/>
          </w:rPr>
          <w:instrText xml:space="preserve"> PAGEREF _Toc31111815 \h </w:instrText>
        </w:r>
        <w:r w:rsidR="00BB4F88">
          <w:rPr>
            <w:webHidden/>
          </w:rPr>
        </w:r>
        <w:r w:rsidR="00BB4F88">
          <w:rPr>
            <w:webHidden/>
          </w:rPr>
          <w:fldChar w:fldCharType="separate"/>
        </w:r>
        <w:r w:rsidR="00BB4F88">
          <w:rPr>
            <w:webHidden/>
          </w:rPr>
          <w:t>21</w:t>
        </w:r>
        <w:r w:rsidR="00BB4F88">
          <w:rPr>
            <w:webHidden/>
          </w:rPr>
          <w:fldChar w:fldCharType="end"/>
        </w:r>
      </w:hyperlink>
    </w:p>
    <w:p w14:paraId="57354CA4" w14:textId="77777777" w:rsidR="00BB4F88" w:rsidRDefault="002909A1">
      <w:pPr>
        <w:pStyle w:val="TOC2"/>
        <w:rPr>
          <w:rFonts w:asciiTheme="minorHAnsi" w:hAnsiTheme="minorHAnsi"/>
          <w:sz w:val="22"/>
        </w:rPr>
      </w:pPr>
      <w:hyperlink w:anchor="_Toc31111816" w:history="1">
        <w:r w:rsidR="00BB4F88" w:rsidRPr="0011362C">
          <w:rPr>
            <w:rStyle w:val="Hyperlink"/>
          </w:rPr>
          <w:t>Table 6</w:t>
        </w:r>
        <w:r w:rsidR="00BB4F88" w:rsidRPr="0011362C">
          <w:rPr>
            <w:rStyle w:val="Hyperlink"/>
          </w:rPr>
          <w:noBreakHyphen/>
          <w:t>3: Post-Project Short-Circuit Current Levels for [e.g., Scenario 5]</w:t>
        </w:r>
        <w:r w:rsidR="00BB4F88">
          <w:rPr>
            <w:webHidden/>
          </w:rPr>
          <w:tab/>
        </w:r>
        <w:r w:rsidR="00BB4F88">
          <w:rPr>
            <w:webHidden/>
          </w:rPr>
          <w:fldChar w:fldCharType="begin"/>
        </w:r>
        <w:r w:rsidR="00BB4F88">
          <w:rPr>
            <w:webHidden/>
          </w:rPr>
          <w:instrText xml:space="preserve"> PAGEREF _Toc31111816 \h </w:instrText>
        </w:r>
        <w:r w:rsidR="00BB4F88">
          <w:rPr>
            <w:webHidden/>
          </w:rPr>
        </w:r>
        <w:r w:rsidR="00BB4F88">
          <w:rPr>
            <w:webHidden/>
          </w:rPr>
          <w:fldChar w:fldCharType="separate"/>
        </w:r>
        <w:r w:rsidR="00BB4F88">
          <w:rPr>
            <w:webHidden/>
          </w:rPr>
          <w:t>22</w:t>
        </w:r>
        <w:r w:rsidR="00BB4F88">
          <w:rPr>
            <w:webHidden/>
          </w:rPr>
          <w:fldChar w:fldCharType="end"/>
        </w:r>
      </w:hyperlink>
    </w:p>
    <w:p w14:paraId="32CA0A18" w14:textId="77777777" w:rsidR="00BB4F88" w:rsidRDefault="002909A1">
      <w:pPr>
        <w:pStyle w:val="TOC2"/>
        <w:rPr>
          <w:rFonts w:asciiTheme="minorHAnsi" w:hAnsiTheme="minorHAnsi"/>
          <w:sz w:val="22"/>
        </w:rPr>
      </w:pPr>
      <w:hyperlink w:anchor="_Toc31111817" w:history="1">
        <w:r w:rsidR="00BB4F88" w:rsidRPr="0011362C">
          <w:rPr>
            <w:rStyle w:val="Hyperlink"/>
          </w:rPr>
          <w:t>Table 7</w:t>
        </w:r>
        <w:r w:rsidR="00BB4F88" w:rsidRPr="0011362C">
          <w:rPr>
            <w:rStyle w:val="Hyperlink"/>
          </w:rPr>
          <w:noBreakHyphen/>
          <w:t>1: Pre-Project Mitigation Measures</w:t>
        </w:r>
        <w:r w:rsidR="00BB4F88">
          <w:rPr>
            <w:webHidden/>
          </w:rPr>
          <w:tab/>
        </w:r>
        <w:r w:rsidR="00BB4F88">
          <w:rPr>
            <w:webHidden/>
          </w:rPr>
          <w:fldChar w:fldCharType="begin"/>
        </w:r>
        <w:r w:rsidR="00BB4F88">
          <w:rPr>
            <w:webHidden/>
          </w:rPr>
          <w:instrText xml:space="preserve"> PAGEREF _Toc31111817 \h </w:instrText>
        </w:r>
        <w:r w:rsidR="00BB4F88">
          <w:rPr>
            <w:webHidden/>
          </w:rPr>
        </w:r>
        <w:r w:rsidR="00BB4F88">
          <w:rPr>
            <w:webHidden/>
          </w:rPr>
          <w:fldChar w:fldCharType="separate"/>
        </w:r>
        <w:r w:rsidR="00BB4F88">
          <w:rPr>
            <w:webHidden/>
          </w:rPr>
          <w:t>22</w:t>
        </w:r>
        <w:r w:rsidR="00BB4F88">
          <w:rPr>
            <w:webHidden/>
          </w:rPr>
          <w:fldChar w:fldCharType="end"/>
        </w:r>
      </w:hyperlink>
    </w:p>
    <w:p w14:paraId="0BF1FE62" w14:textId="77777777" w:rsidR="00BB4F88" w:rsidRDefault="002909A1">
      <w:pPr>
        <w:pStyle w:val="TOC2"/>
        <w:rPr>
          <w:rFonts w:asciiTheme="minorHAnsi" w:hAnsiTheme="minorHAnsi"/>
          <w:sz w:val="22"/>
        </w:rPr>
      </w:pPr>
      <w:hyperlink w:anchor="_Toc31111818" w:history="1">
        <w:r w:rsidR="00BB4F88" w:rsidRPr="0011362C">
          <w:rPr>
            <w:rStyle w:val="Hyperlink"/>
          </w:rPr>
          <w:t>Table 7</w:t>
        </w:r>
        <w:r w:rsidR="00BB4F88" w:rsidRPr="0011362C">
          <w:rPr>
            <w:rStyle w:val="Hyperlink"/>
          </w:rPr>
          <w:noBreakHyphen/>
          <w:t>2: Post-Project Mitigation Measures</w:t>
        </w:r>
        <w:r w:rsidR="00BB4F88">
          <w:rPr>
            <w:webHidden/>
          </w:rPr>
          <w:tab/>
        </w:r>
        <w:r w:rsidR="00BB4F88">
          <w:rPr>
            <w:webHidden/>
          </w:rPr>
          <w:fldChar w:fldCharType="begin"/>
        </w:r>
        <w:r w:rsidR="00BB4F88">
          <w:rPr>
            <w:webHidden/>
          </w:rPr>
          <w:instrText xml:space="preserve"> PAGEREF _Toc31111818 \h </w:instrText>
        </w:r>
        <w:r w:rsidR="00BB4F88">
          <w:rPr>
            <w:webHidden/>
          </w:rPr>
        </w:r>
        <w:r w:rsidR="00BB4F88">
          <w:rPr>
            <w:webHidden/>
          </w:rPr>
          <w:fldChar w:fldCharType="separate"/>
        </w:r>
        <w:r w:rsidR="00BB4F88">
          <w:rPr>
            <w:webHidden/>
          </w:rPr>
          <w:t>23</w:t>
        </w:r>
        <w:r w:rsidR="00BB4F88">
          <w:rPr>
            <w:webHidden/>
          </w:rPr>
          <w:fldChar w:fldCharType="end"/>
        </w:r>
      </w:hyperlink>
    </w:p>
    <w:p w14:paraId="5DB8A9E6" w14:textId="77777777" w:rsidR="00BB4F88" w:rsidRDefault="002909A1">
      <w:pPr>
        <w:pStyle w:val="TOC2"/>
        <w:rPr>
          <w:rFonts w:asciiTheme="minorHAnsi" w:hAnsiTheme="minorHAnsi"/>
          <w:sz w:val="22"/>
        </w:rPr>
      </w:pPr>
      <w:hyperlink w:anchor="_Toc31111819" w:history="1">
        <w:r w:rsidR="00BB4F88" w:rsidRPr="0011362C">
          <w:rPr>
            <w:rStyle w:val="Hyperlink"/>
          </w:rPr>
          <w:t>Table 7</w:t>
        </w:r>
        <w:r w:rsidR="00BB4F88" w:rsidRPr="0011362C">
          <w:rPr>
            <w:rStyle w:val="Hyperlink"/>
          </w:rPr>
          <w:noBreakHyphen/>
          <w:t>3: Post-RAS Power Flow Study Results for [Scenario 3]</w:t>
        </w:r>
        <w:r w:rsidR="00BB4F88">
          <w:rPr>
            <w:webHidden/>
          </w:rPr>
          <w:tab/>
        </w:r>
        <w:r w:rsidR="00BB4F88">
          <w:rPr>
            <w:webHidden/>
          </w:rPr>
          <w:fldChar w:fldCharType="begin"/>
        </w:r>
        <w:r w:rsidR="00BB4F88">
          <w:rPr>
            <w:webHidden/>
          </w:rPr>
          <w:instrText xml:space="preserve"> PAGEREF _Toc31111819 \h </w:instrText>
        </w:r>
        <w:r w:rsidR="00BB4F88">
          <w:rPr>
            <w:webHidden/>
          </w:rPr>
        </w:r>
        <w:r w:rsidR="00BB4F88">
          <w:rPr>
            <w:webHidden/>
          </w:rPr>
          <w:fldChar w:fldCharType="separate"/>
        </w:r>
        <w:r w:rsidR="00BB4F88">
          <w:rPr>
            <w:webHidden/>
          </w:rPr>
          <w:t>24</w:t>
        </w:r>
        <w:r w:rsidR="00BB4F88">
          <w:rPr>
            <w:webHidden/>
          </w:rPr>
          <w:fldChar w:fldCharType="end"/>
        </w:r>
      </w:hyperlink>
    </w:p>
    <w:p w14:paraId="105AD485" w14:textId="77777777" w:rsidR="00BB4F88" w:rsidRDefault="002909A1">
      <w:pPr>
        <w:pStyle w:val="TOC2"/>
        <w:rPr>
          <w:rFonts w:asciiTheme="minorHAnsi" w:hAnsiTheme="minorHAnsi"/>
          <w:sz w:val="22"/>
        </w:rPr>
      </w:pPr>
      <w:hyperlink w:anchor="_Toc31111820" w:history="1">
        <w:r w:rsidR="00BB4F88" w:rsidRPr="0011362C">
          <w:rPr>
            <w:rStyle w:val="Hyperlink"/>
          </w:rPr>
          <w:t>Table 7</w:t>
        </w:r>
        <w:r w:rsidR="00BB4F88" w:rsidRPr="0011362C">
          <w:rPr>
            <w:rStyle w:val="Hyperlink"/>
          </w:rPr>
          <w:noBreakHyphen/>
          <w:t>4: Voltage Range Violations under Category B Conditions for [Scenario 3]</w:t>
        </w:r>
        <w:r w:rsidR="00BB4F88">
          <w:rPr>
            <w:webHidden/>
          </w:rPr>
          <w:tab/>
        </w:r>
        <w:r w:rsidR="00BB4F88">
          <w:rPr>
            <w:webHidden/>
          </w:rPr>
          <w:fldChar w:fldCharType="begin"/>
        </w:r>
        <w:r w:rsidR="00BB4F88">
          <w:rPr>
            <w:webHidden/>
          </w:rPr>
          <w:instrText xml:space="preserve"> PAGEREF _Toc31111820 \h </w:instrText>
        </w:r>
        <w:r w:rsidR="00BB4F88">
          <w:rPr>
            <w:webHidden/>
          </w:rPr>
        </w:r>
        <w:r w:rsidR="00BB4F88">
          <w:rPr>
            <w:webHidden/>
          </w:rPr>
          <w:fldChar w:fldCharType="separate"/>
        </w:r>
        <w:r w:rsidR="00BB4F88">
          <w:rPr>
            <w:webHidden/>
          </w:rPr>
          <w:t>25</w:t>
        </w:r>
        <w:r w:rsidR="00BB4F88">
          <w:rPr>
            <w:webHidden/>
          </w:rPr>
          <w:fldChar w:fldCharType="end"/>
        </w:r>
      </w:hyperlink>
    </w:p>
    <w:p w14:paraId="07979E61" w14:textId="77777777" w:rsidR="00BB4F88" w:rsidRDefault="002909A1">
      <w:pPr>
        <w:pStyle w:val="TOC2"/>
        <w:rPr>
          <w:rFonts w:asciiTheme="minorHAnsi" w:hAnsiTheme="minorHAnsi"/>
          <w:sz w:val="22"/>
        </w:rPr>
      </w:pPr>
      <w:hyperlink w:anchor="_Toc31111821" w:history="1">
        <w:r w:rsidR="00BB4F88" w:rsidRPr="0011362C">
          <w:rPr>
            <w:rStyle w:val="Hyperlink"/>
          </w:rPr>
          <w:t>Table 7</w:t>
        </w:r>
        <w:r w:rsidR="00BB4F88" w:rsidRPr="0011362C">
          <w:rPr>
            <w:rStyle w:val="Hyperlink"/>
          </w:rPr>
          <w:noBreakHyphen/>
          <w:t>5: Post-RAS Power Flow Study Results for [Scenario 4]</w:t>
        </w:r>
        <w:r w:rsidR="00BB4F88">
          <w:rPr>
            <w:webHidden/>
          </w:rPr>
          <w:tab/>
        </w:r>
        <w:r w:rsidR="00BB4F88">
          <w:rPr>
            <w:webHidden/>
          </w:rPr>
          <w:fldChar w:fldCharType="begin"/>
        </w:r>
        <w:r w:rsidR="00BB4F88">
          <w:rPr>
            <w:webHidden/>
          </w:rPr>
          <w:instrText xml:space="preserve"> PAGEREF _Toc31111821 \h </w:instrText>
        </w:r>
        <w:r w:rsidR="00BB4F88">
          <w:rPr>
            <w:webHidden/>
          </w:rPr>
        </w:r>
        <w:r w:rsidR="00BB4F88">
          <w:rPr>
            <w:webHidden/>
          </w:rPr>
          <w:fldChar w:fldCharType="separate"/>
        </w:r>
        <w:r w:rsidR="00BB4F88">
          <w:rPr>
            <w:webHidden/>
          </w:rPr>
          <w:t>25</w:t>
        </w:r>
        <w:r w:rsidR="00BB4F88">
          <w:rPr>
            <w:webHidden/>
          </w:rPr>
          <w:fldChar w:fldCharType="end"/>
        </w:r>
      </w:hyperlink>
    </w:p>
    <w:p w14:paraId="5EA39B38" w14:textId="77777777" w:rsidR="00BB4F88" w:rsidRDefault="002909A1">
      <w:pPr>
        <w:pStyle w:val="TOC2"/>
        <w:rPr>
          <w:rFonts w:asciiTheme="minorHAnsi" w:hAnsiTheme="minorHAnsi"/>
          <w:sz w:val="22"/>
        </w:rPr>
      </w:pPr>
      <w:hyperlink w:anchor="_Toc31111822" w:history="1">
        <w:r w:rsidR="00BB4F88" w:rsidRPr="0011362C">
          <w:rPr>
            <w:rStyle w:val="Hyperlink"/>
          </w:rPr>
          <w:t>Table 7</w:t>
        </w:r>
        <w:r w:rsidR="00BB4F88" w:rsidRPr="0011362C">
          <w:rPr>
            <w:rStyle w:val="Hyperlink"/>
          </w:rPr>
          <w:noBreakHyphen/>
          <w:t>6: Voltage Range Violations under Category B Conditions for [Scenario 4]</w:t>
        </w:r>
        <w:r w:rsidR="00BB4F88">
          <w:rPr>
            <w:webHidden/>
          </w:rPr>
          <w:tab/>
        </w:r>
        <w:r w:rsidR="00BB4F88">
          <w:rPr>
            <w:webHidden/>
          </w:rPr>
          <w:fldChar w:fldCharType="begin"/>
        </w:r>
        <w:r w:rsidR="00BB4F88">
          <w:rPr>
            <w:webHidden/>
          </w:rPr>
          <w:instrText xml:space="preserve"> PAGEREF _Toc31111822 \h </w:instrText>
        </w:r>
        <w:r w:rsidR="00BB4F88">
          <w:rPr>
            <w:webHidden/>
          </w:rPr>
        </w:r>
        <w:r w:rsidR="00BB4F88">
          <w:rPr>
            <w:webHidden/>
          </w:rPr>
          <w:fldChar w:fldCharType="separate"/>
        </w:r>
        <w:r w:rsidR="00BB4F88">
          <w:rPr>
            <w:webHidden/>
          </w:rPr>
          <w:t>26</w:t>
        </w:r>
        <w:r w:rsidR="00BB4F88">
          <w:rPr>
            <w:webHidden/>
          </w:rPr>
          <w:fldChar w:fldCharType="end"/>
        </w:r>
      </w:hyperlink>
    </w:p>
    <w:p w14:paraId="19A99A53" w14:textId="77777777" w:rsidR="00825FAE" w:rsidRDefault="0088676E">
      <w:r>
        <w:rPr>
          <w:rFonts w:ascii="Arial" w:hAnsi="Arial"/>
          <w:b/>
          <w:color w:val="00407A"/>
        </w:rPr>
        <w:fldChar w:fldCharType="end"/>
      </w:r>
    </w:p>
    <w:p w14:paraId="34030191" w14:textId="624BCE75" w:rsidR="007B56FC" w:rsidRDefault="007B56FC" w:rsidP="00825FAE">
      <w:pPr>
        <w:jc w:val="center"/>
        <w:rPr>
          <w:rFonts w:ascii="Arial" w:hAnsi="Arial" w:cs="Arial"/>
          <w:sz w:val="32"/>
          <w:szCs w:val="32"/>
        </w:rPr>
      </w:pPr>
      <w:r>
        <w:rPr>
          <w:rFonts w:ascii="Arial" w:hAnsi="Arial" w:cs="Arial"/>
          <w:sz w:val="32"/>
          <w:szCs w:val="32"/>
        </w:rPr>
        <w:t>Figures</w:t>
      </w:r>
    </w:p>
    <w:p w14:paraId="26FD6C9E" w14:textId="77777777" w:rsidR="00BB4F88" w:rsidRDefault="007B56FC">
      <w:pPr>
        <w:pStyle w:val="TableofFigures"/>
        <w:rPr>
          <w:rFonts w:asciiTheme="minorHAnsi" w:eastAsiaTheme="minorEastAsia" w:hAnsiTheme="minorHAnsi" w:cstheme="minorBidi"/>
          <w:noProof/>
          <w:sz w:val="22"/>
          <w:szCs w:val="22"/>
        </w:rPr>
      </w:pPr>
      <w:r>
        <w:rPr>
          <w:rFonts w:cs="Arial"/>
          <w:sz w:val="32"/>
          <w:szCs w:val="32"/>
        </w:rPr>
        <w:fldChar w:fldCharType="begin"/>
      </w:r>
      <w:r>
        <w:rPr>
          <w:rFonts w:cs="Arial"/>
          <w:sz w:val="32"/>
          <w:szCs w:val="32"/>
        </w:rPr>
        <w:instrText xml:space="preserve"> TOC \h \z \c "Figure" </w:instrText>
      </w:r>
      <w:r>
        <w:rPr>
          <w:rFonts w:cs="Arial"/>
          <w:sz w:val="32"/>
          <w:szCs w:val="32"/>
        </w:rPr>
        <w:fldChar w:fldCharType="separate"/>
      </w:r>
      <w:hyperlink w:anchor="_Toc31111823" w:history="1">
        <w:r w:rsidR="00BB4F88" w:rsidRPr="00837DEE">
          <w:rPr>
            <w:rStyle w:val="Hyperlink"/>
            <w:noProof/>
          </w:rPr>
          <w:t>Figure 5</w:t>
        </w:r>
        <w:r w:rsidR="00BB4F88" w:rsidRPr="00837DEE">
          <w:rPr>
            <w:rStyle w:val="Hyperlink"/>
            <w:noProof/>
          </w:rPr>
          <w:noBreakHyphen/>
          <w:t>1: Equivalent Circuit of Induction Motor</w:t>
        </w:r>
        <w:r w:rsidR="00BB4F88">
          <w:rPr>
            <w:noProof/>
            <w:webHidden/>
          </w:rPr>
          <w:tab/>
        </w:r>
        <w:r w:rsidR="00BB4F88">
          <w:rPr>
            <w:noProof/>
            <w:webHidden/>
          </w:rPr>
          <w:fldChar w:fldCharType="begin"/>
        </w:r>
        <w:r w:rsidR="00BB4F88">
          <w:rPr>
            <w:noProof/>
            <w:webHidden/>
          </w:rPr>
          <w:instrText xml:space="preserve"> PAGEREF _Toc31111823 \h </w:instrText>
        </w:r>
        <w:r w:rsidR="00BB4F88">
          <w:rPr>
            <w:noProof/>
            <w:webHidden/>
          </w:rPr>
        </w:r>
        <w:r w:rsidR="00BB4F88">
          <w:rPr>
            <w:noProof/>
            <w:webHidden/>
          </w:rPr>
          <w:fldChar w:fldCharType="separate"/>
        </w:r>
        <w:r w:rsidR="00BB4F88">
          <w:rPr>
            <w:noProof/>
            <w:webHidden/>
          </w:rPr>
          <w:t>19</w:t>
        </w:r>
        <w:r w:rsidR="00BB4F88">
          <w:rPr>
            <w:noProof/>
            <w:webHidden/>
          </w:rPr>
          <w:fldChar w:fldCharType="end"/>
        </w:r>
      </w:hyperlink>
    </w:p>
    <w:p w14:paraId="725FDA6F" w14:textId="77777777" w:rsidR="007B56FC" w:rsidRDefault="007B56FC" w:rsidP="00825FAE">
      <w:pPr>
        <w:jc w:val="center"/>
        <w:rPr>
          <w:rFonts w:ascii="Arial" w:hAnsi="Arial" w:cs="Arial"/>
          <w:sz w:val="32"/>
          <w:szCs w:val="32"/>
        </w:rPr>
      </w:pPr>
      <w:r>
        <w:rPr>
          <w:rFonts w:ascii="Arial" w:hAnsi="Arial" w:cs="Arial"/>
          <w:sz w:val="32"/>
          <w:szCs w:val="32"/>
        </w:rPr>
        <w:fldChar w:fldCharType="end"/>
      </w:r>
    </w:p>
    <w:p w14:paraId="3A23D907" w14:textId="77777777" w:rsidR="007B56FC" w:rsidRDefault="007B56FC" w:rsidP="00825FAE">
      <w:pPr>
        <w:jc w:val="center"/>
        <w:rPr>
          <w:rFonts w:ascii="Arial" w:hAnsi="Arial" w:cs="Arial"/>
          <w:sz w:val="32"/>
          <w:szCs w:val="32"/>
        </w:rPr>
      </w:pPr>
    </w:p>
    <w:p w14:paraId="19A99A54" w14:textId="77777777" w:rsidR="00825FAE" w:rsidRPr="00825FAE" w:rsidRDefault="00825FAE" w:rsidP="00825FAE">
      <w:pPr>
        <w:jc w:val="center"/>
        <w:rPr>
          <w:rFonts w:ascii="Arial" w:hAnsi="Arial" w:cs="Arial"/>
          <w:sz w:val="32"/>
          <w:szCs w:val="32"/>
        </w:rPr>
      </w:pPr>
      <w:r>
        <w:rPr>
          <w:rFonts w:ascii="Arial" w:hAnsi="Arial" w:cs="Arial"/>
          <w:sz w:val="32"/>
          <w:szCs w:val="32"/>
        </w:rPr>
        <w:lastRenderedPageBreak/>
        <w:t>Attachments</w:t>
      </w:r>
    </w:p>
    <w:p w14:paraId="5A1F6B26" w14:textId="77777777" w:rsidR="007A2636" w:rsidRDefault="00080BFC">
      <w:pPr>
        <w:pStyle w:val="TOC1"/>
        <w:rPr>
          <w:rFonts w:asciiTheme="minorHAnsi" w:eastAsiaTheme="minorEastAsia" w:hAnsiTheme="minorHAnsi"/>
          <w:b w:val="0"/>
          <w:noProof/>
          <w:sz w:val="22"/>
        </w:rPr>
      </w:pPr>
      <w:r>
        <w:rPr>
          <w:b w:val="0"/>
        </w:rPr>
        <w:fldChar w:fldCharType="begin"/>
      </w:r>
      <w:r>
        <w:rPr>
          <w:b w:val="0"/>
        </w:rPr>
        <w:instrText xml:space="preserve"> TOC \n \h \z \t "AESO Attachment Sub,1" </w:instrText>
      </w:r>
      <w:r>
        <w:rPr>
          <w:b w:val="0"/>
        </w:rPr>
        <w:fldChar w:fldCharType="separate"/>
      </w:r>
      <w:hyperlink w:anchor="_Toc31108277" w:history="1">
        <w:r w:rsidR="007A2636" w:rsidRPr="001E078E">
          <w:rPr>
            <w:rStyle w:val="Hyperlink"/>
            <w:noProof/>
          </w:rPr>
          <w:t>Attachment A: Dynamic Data and Assumptions of All Equipment Proposed for the Connection</w:t>
        </w:r>
      </w:hyperlink>
    </w:p>
    <w:p w14:paraId="025E6E78" w14:textId="77777777" w:rsidR="007A2636" w:rsidRDefault="002909A1">
      <w:pPr>
        <w:pStyle w:val="TOC1"/>
        <w:rPr>
          <w:rFonts w:asciiTheme="minorHAnsi" w:eastAsiaTheme="minorEastAsia" w:hAnsiTheme="minorHAnsi"/>
          <w:b w:val="0"/>
          <w:noProof/>
          <w:sz w:val="22"/>
        </w:rPr>
      </w:pPr>
      <w:hyperlink w:anchor="_Toc31108278" w:history="1">
        <w:r w:rsidR="007A2636" w:rsidRPr="001E078E">
          <w:rPr>
            <w:rStyle w:val="Hyperlink"/>
            <w:noProof/>
          </w:rPr>
          <w:t>Attachment B: Pre-Project Power Flow Diagrams (Scenarios 1 to [XX])</w:t>
        </w:r>
      </w:hyperlink>
    </w:p>
    <w:p w14:paraId="7BC0A704" w14:textId="77777777" w:rsidR="007A2636" w:rsidRDefault="002909A1">
      <w:pPr>
        <w:pStyle w:val="TOC1"/>
        <w:rPr>
          <w:rFonts w:asciiTheme="minorHAnsi" w:eastAsiaTheme="minorEastAsia" w:hAnsiTheme="minorHAnsi"/>
          <w:b w:val="0"/>
          <w:noProof/>
          <w:sz w:val="22"/>
        </w:rPr>
      </w:pPr>
      <w:hyperlink w:anchor="_Toc31108279" w:history="1">
        <w:r w:rsidR="007A2636" w:rsidRPr="001E078E">
          <w:rPr>
            <w:rStyle w:val="Hyperlink"/>
            <w:noProof/>
          </w:rPr>
          <w:t>Attachment C: Pre-Project Voltage Stability Diagrams (Scenarios 1 to [XX])</w:t>
        </w:r>
      </w:hyperlink>
    </w:p>
    <w:p w14:paraId="28D431DA" w14:textId="77777777" w:rsidR="007A2636" w:rsidRDefault="002909A1">
      <w:pPr>
        <w:pStyle w:val="TOC1"/>
        <w:rPr>
          <w:rFonts w:asciiTheme="minorHAnsi" w:eastAsiaTheme="minorEastAsia" w:hAnsiTheme="minorHAnsi"/>
          <w:b w:val="0"/>
          <w:noProof/>
          <w:sz w:val="22"/>
        </w:rPr>
      </w:pPr>
      <w:hyperlink w:anchor="_Toc31108280" w:history="1">
        <w:r w:rsidR="007A2636" w:rsidRPr="001E078E">
          <w:rPr>
            <w:rStyle w:val="Hyperlink"/>
            <w:noProof/>
          </w:rPr>
          <w:t>Attachment D: Pre-Project Transient Stability Diagrams (Scenarios 1 to [XX])</w:t>
        </w:r>
      </w:hyperlink>
    </w:p>
    <w:p w14:paraId="6F894A17" w14:textId="77777777" w:rsidR="007A2636" w:rsidRDefault="002909A1">
      <w:pPr>
        <w:pStyle w:val="TOC1"/>
        <w:rPr>
          <w:rFonts w:asciiTheme="minorHAnsi" w:eastAsiaTheme="minorEastAsia" w:hAnsiTheme="minorHAnsi"/>
          <w:b w:val="0"/>
          <w:noProof/>
          <w:sz w:val="22"/>
        </w:rPr>
      </w:pPr>
      <w:hyperlink w:anchor="_Toc31108281" w:history="1">
        <w:r w:rsidR="007A2636" w:rsidRPr="001E078E">
          <w:rPr>
            <w:rStyle w:val="Hyperlink"/>
            <w:noProof/>
          </w:rPr>
          <w:t>Attachment E: Alternative 1 Power Flow Diagrams (Scenarios 1 to [XX])</w:t>
        </w:r>
      </w:hyperlink>
    </w:p>
    <w:p w14:paraId="00EC42A7" w14:textId="77777777" w:rsidR="007A2636" w:rsidRDefault="002909A1">
      <w:pPr>
        <w:pStyle w:val="TOC1"/>
        <w:rPr>
          <w:rFonts w:asciiTheme="minorHAnsi" w:eastAsiaTheme="minorEastAsia" w:hAnsiTheme="minorHAnsi"/>
          <w:b w:val="0"/>
          <w:noProof/>
          <w:sz w:val="22"/>
        </w:rPr>
      </w:pPr>
      <w:hyperlink w:anchor="_Toc31108282" w:history="1">
        <w:r w:rsidR="007A2636" w:rsidRPr="001E078E">
          <w:rPr>
            <w:rStyle w:val="Hyperlink"/>
            <w:noProof/>
          </w:rPr>
          <w:t>Attachment F: Alternative [XX] Power Flow Diagrams (Scenarios 1 to [XX])</w:t>
        </w:r>
      </w:hyperlink>
    </w:p>
    <w:p w14:paraId="02C5C289" w14:textId="77777777" w:rsidR="007A2636" w:rsidRDefault="002909A1">
      <w:pPr>
        <w:pStyle w:val="TOC1"/>
        <w:rPr>
          <w:rFonts w:asciiTheme="minorHAnsi" w:eastAsiaTheme="minorEastAsia" w:hAnsiTheme="minorHAnsi"/>
          <w:b w:val="0"/>
          <w:noProof/>
          <w:sz w:val="22"/>
        </w:rPr>
      </w:pPr>
      <w:hyperlink w:anchor="_Toc31108283" w:history="1">
        <w:r w:rsidR="007A2636" w:rsidRPr="001E078E">
          <w:rPr>
            <w:rStyle w:val="Hyperlink"/>
            <w:noProof/>
          </w:rPr>
          <w:t>Attachment G: Alternative 1 Voltage Stability Diagrams (Scenarios 1 to [XX])</w:t>
        </w:r>
      </w:hyperlink>
    </w:p>
    <w:p w14:paraId="77C4A848" w14:textId="77777777" w:rsidR="007A2636" w:rsidRDefault="002909A1">
      <w:pPr>
        <w:pStyle w:val="TOC1"/>
        <w:rPr>
          <w:rFonts w:asciiTheme="minorHAnsi" w:eastAsiaTheme="minorEastAsia" w:hAnsiTheme="minorHAnsi"/>
          <w:b w:val="0"/>
          <w:noProof/>
          <w:sz w:val="22"/>
        </w:rPr>
      </w:pPr>
      <w:hyperlink w:anchor="_Toc31108284" w:history="1">
        <w:r w:rsidR="007A2636" w:rsidRPr="001E078E">
          <w:rPr>
            <w:rStyle w:val="Hyperlink"/>
            <w:noProof/>
          </w:rPr>
          <w:t>Attachment H: Alternative [XX] Voltage Stability Diagrams (Scenarios 1 to [XX])</w:t>
        </w:r>
      </w:hyperlink>
    </w:p>
    <w:p w14:paraId="4E78C56E" w14:textId="77777777" w:rsidR="007A2636" w:rsidRDefault="002909A1">
      <w:pPr>
        <w:pStyle w:val="TOC1"/>
        <w:rPr>
          <w:rFonts w:asciiTheme="minorHAnsi" w:eastAsiaTheme="minorEastAsia" w:hAnsiTheme="minorHAnsi"/>
          <w:b w:val="0"/>
          <w:noProof/>
          <w:sz w:val="22"/>
        </w:rPr>
      </w:pPr>
      <w:hyperlink w:anchor="_Toc31108285" w:history="1">
        <w:r w:rsidR="007A2636" w:rsidRPr="001E078E">
          <w:rPr>
            <w:rStyle w:val="Hyperlink"/>
            <w:noProof/>
          </w:rPr>
          <w:t>Attachment I: Alternative 1 Transient Stability Diagrams (Scenarios 1 to [XX])</w:t>
        </w:r>
      </w:hyperlink>
    </w:p>
    <w:p w14:paraId="0A3AF471" w14:textId="77777777" w:rsidR="007A2636" w:rsidRDefault="002909A1">
      <w:pPr>
        <w:pStyle w:val="TOC1"/>
        <w:rPr>
          <w:rFonts w:asciiTheme="minorHAnsi" w:eastAsiaTheme="minorEastAsia" w:hAnsiTheme="minorHAnsi"/>
          <w:b w:val="0"/>
          <w:noProof/>
          <w:sz w:val="22"/>
        </w:rPr>
      </w:pPr>
      <w:hyperlink w:anchor="_Toc31108286" w:history="1">
        <w:r w:rsidR="007A2636" w:rsidRPr="001E078E">
          <w:rPr>
            <w:rStyle w:val="Hyperlink"/>
            <w:noProof/>
          </w:rPr>
          <w:t>Attachment J: Alternative [XX] Transient Stability Diagrams (Scenarios 1 to [XX])</w:t>
        </w:r>
      </w:hyperlink>
    </w:p>
    <w:p w14:paraId="12C0409C" w14:textId="77777777" w:rsidR="007A2636" w:rsidRDefault="002909A1">
      <w:pPr>
        <w:pStyle w:val="TOC1"/>
        <w:rPr>
          <w:rFonts w:asciiTheme="minorHAnsi" w:eastAsiaTheme="minorEastAsia" w:hAnsiTheme="minorHAnsi"/>
          <w:b w:val="0"/>
          <w:noProof/>
          <w:sz w:val="22"/>
        </w:rPr>
      </w:pPr>
      <w:hyperlink w:anchor="_Toc31108287" w:history="1">
        <w:r w:rsidR="007A2636" w:rsidRPr="001E078E">
          <w:rPr>
            <w:rStyle w:val="Hyperlink"/>
            <w:noProof/>
          </w:rPr>
          <w:t>Attachment K: Motor Starting Analysis and Diagrams</w:t>
        </w:r>
      </w:hyperlink>
    </w:p>
    <w:p w14:paraId="747B64EE" w14:textId="77777777" w:rsidR="007A2636" w:rsidRDefault="002909A1">
      <w:pPr>
        <w:pStyle w:val="TOC1"/>
        <w:rPr>
          <w:rFonts w:asciiTheme="minorHAnsi" w:eastAsiaTheme="minorEastAsia" w:hAnsiTheme="minorHAnsi"/>
          <w:b w:val="0"/>
          <w:noProof/>
          <w:sz w:val="22"/>
        </w:rPr>
      </w:pPr>
      <w:hyperlink w:anchor="_Toc31108288" w:history="1">
        <w:r w:rsidR="007A2636" w:rsidRPr="001E078E">
          <w:rPr>
            <w:rStyle w:val="Hyperlink"/>
            <w:noProof/>
          </w:rPr>
          <w:t>Attachment L: Constraints Summary Table – Loading and Voltage Performance (Scenarios 1 to [XX])</w:t>
        </w:r>
      </w:hyperlink>
    </w:p>
    <w:p w14:paraId="3CDBEA82" w14:textId="77777777" w:rsidR="007A2636" w:rsidRDefault="002909A1">
      <w:pPr>
        <w:pStyle w:val="TOC1"/>
        <w:rPr>
          <w:rFonts w:asciiTheme="minorHAnsi" w:eastAsiaTheme="minorEastAsia" w:hAnsiTheme="minorHAnsi"/>
          <w:b w:val="0"/>
          <w:noProof/>
          <w:sz w:val="22"/>
        </w:rPr>
      </w:pPr>
      <w:hyperlink w:anchor="_Toc31108289" w:history="1">
        <w:r w:rsidR="007A2636" w:rsidRPr="001E078E">
          <w:rPr>
            <w:rStyle w:val="Hyperlink"/>
            <w:noProof/>
          </w:rPr>
          <w:t>Attachment M: Constraint Effective Factor (if necessary)</w:t>
        </w:r>
      </w:hyperlink>
    </w:p>
    <w:p w14:paraId="5BC05438" w14:textId="77777777" w:rsidR="007A2636" w:rsidRDefault="002909A1">
      <w:pPr>
        <w:pStyle w:val="TOC1"/>
        <w:rPr>
          <w:rFonts w:asciiTheme="minorHAnsi" w:eastAsiaTheme="minorEastAsia" w:hAnsiTheme="minorHAnsi"/>
          <w:b w:val="0"/>
          <w:noProof/>
          <w:sz w:val="22"/>
        </w:rPr>
      </w:pPr>
      <w:hyperlink w:anchor="_Toc31108290" w:history="1">
        <w:r w:rsidR="007A2636" w:rsidRPr="001E078E">
          <w:rPr>
            <w:rStyle w:val="Hyperlink"/>
            <w:noProof/>
          </w:rPr>
          <w:t>Attachment N: Power Flow Diagrams after RAS Action (Scenarios 1 to [XX])</w:t>
        </w:r>
      </w:hyperlink>
    </w:p>
    <w:p w14:paraId="19A99A5E" w14:textId="77777777" w:rsidR="00080BFC" w:rsidRDefault="00080BFC">
      <w:pPr>
        <w:rPr>
          <w:rFonts w:ascii="Arial" w:hAnsi="Arial"/>
          <w:b/>
          <w:color w:val="00407A"/>
        </w:rPr>
        <w:sectPr w:rsidR="00080BFC" w:rsidSect="00FA306C">
          <w:headerReference w:type="default" r:id="rId17"/>
          <w:headerReference w:type="first" r:id="rId18"/>
          <w:footerReference w:type="first" r:id="rId19"/>
          <w:pgSz w:w="12240" w:h="15840" w:code="1"/>
          <w:pgMar w:top="1440" w:right="1440" w:bottom="1440" w:left="1440" w:header="720" w:footer="432" w:gutter="0"/>
          <w:pgNumType w:fmt="lowerRoman" w:start="1"/>
          <w:cols w:space="720"/>
          <w:titlePg/>
          <w:docGrid w:linePitch="360"/>
        </w:sectPr>
      </w:pPr>
      <w:r>
        <w:rPr>
          <w:rFonts w:ascii="Arial" w:hAnsi="Arial"/>
          <w:b/>
          <w:color w:val="00407A"/>
        </w:rPr>
        <w:fldChar w:fldCharType="end"/>
      </w:r>
    </w:p>
    <w:p w14:paraId="566D97F9" w14:textId="456C1B7A" w:rsidR="001977CA" w:rsidRDefault="001977CA" w:rsidP="00DB2F2F">
      <w:pPr>
        <w:pStyle w:val="Heading1"/>
      </w:pPr>
      <w:bookmarkStart w:id="6" w:name="_Toc31111824"/>
      <w:r>
        <w:lastRenderedPageBreak/>
        <w:t>Executive Summary</w:t>
      </w:r>
      <w:bookmarkEnd w:id="6"/>
    </w:p>
    <w:p w14:paraId="7B795911" w14:textId="6AC86BCA" w:rsidR="001977CA" w:rsidRPr="008F6DAB" w:rsidRDefault="001977CA" w:rsidP="001977CA">
      <w:pPr>
        <w:pStyle w:val="AESOAnnotations"/>
      </w:pPr>
      <w:r w:rsidRPr="008F6DAB">
        <w:t xml:space="preserve">The Executive Summary is a high-level summary of the report. Be brief. Make sure the information in the Executive Summary and the information in the </w:t>
      </w:r>
      <w:r>
        <w:t>rest of the document is</w:t>
      </w:r>
      <w:r w:rsidRPr="008F6DAB">
        <w:t xml:space="preserve"> consistent</w:t>
      </w:r>
      <w:r w:rsidRPr="008F6DAB">
        <w:rPr>
          <w:rFonts w:hint="eastAsia"/>
        </w:rPr>
        <w:t>.</w:t>
      </w:r>
    </w:p>
    <w:p w14:paraId="2BB67851" w14:textId="5E92BA1F" w:rsidR="001977CA" w:rsidRDefault="001977CA" w:rsidP="001977CA">
      <w:pPr>
        <w:pStyle w:val="AESOAnnotations"/>
      </w:pPr>
      <w:r>
        <w:t>In order to use</w:t>
      </w:r>
      <w:r>
        <w:rPr>
          <w:rFonts w:hint="eastAsia"/>
        </w:rPr>
        <w:t xml:space="preserve"> acronym</w:t>
      </w:r>
      <w:r>
        <w:t>s</w:t>
      </w:r>
      <w:r>
        <w:rPr>
          <w:rFonts w:hint="eastAsia"/>
        </w:rPr>
        <w:t>/short for</w:t>
      </w:r>
      <w:r>
        <w:t>m, a</w:t>
      </w:r>
      <w:r>
        <w:rPr>
          <w:rFonts w:hint="eastAsia"/>
        </w:rPr>
        <w:t>cronym</w:t>
      </w:r>
      <w:r>
        <w:t>s</w:t>
      </w:r>
      <w:r>
        <w:rPr>
          <w:rFonts w:hint="eastAsia"/>
        </w:rPr>
        <w:t xml:space="preserve"> should be define</w:t>
      </w:r>
      <w:r>
        <w:t>d at first use.</w:t>
      </w:r>
    </w:p>
    <w:p w14:paraId="12329651" w14:textId="77777777" w:rsidR="001977CA" w:rsidRPr="008F6DAB" w:rsidRDefault="001977CA" w:rsidP="001977CA">
      <w:pPr>
        <w:pStyle w:val="AESOAnnotations"/>
      </w:pPr>
      <w:r>
        <w:t>If referring to a transmission line</w:t>
      </w:r>
      <w:r w:rsidRPr="008F6DAB">
        <w:t>, please use the following format: 138 kV transmission line 123L</w:t>
      </w:r>
      <w:r>
        <w:t xml:space="preserve"> (from 345S substation to 678S substation).</w:t>
      </w:r>
    </w:p>
    <w:p w14:paraId="39BD6191" w14:textId="77777777" w:rsidR="001977CA" w:rsidRPr="001B34C1" w:rsidRDefault="001977CA" w:rsidP="001977CA">
      <w:pPr>
        <w:pStyle w:val="AESOAnnotations"/>
      </w:pPr>
      <w:r>
        <w:t>If referring to a</w:t>
      </w:r>
      <w:r w:rsidRPr="008F6DAB">
        <w:t xml:space="preserve"> substation, please use the following format: the ABC 345S substation</w:t>
      </w:r>
      <w:r>
        <w:t>.</w:t>
      </w:r>
    </w:p>
    <w:p w14:paraId="1AFFA8C5" w14:textId="77777777" w:rsidR="001977CA" w:rsidRPr="008F6DAB" w:rsidRDefault="001977CA" w:rsidP="005651EB">
      <w:pPr>
        <w:pStyle w:val="AESOHead4"/>
      </w:pPr>
      <w:r w:rsidRPr="008F6DAB">
        <w:t>Project Overview</w:t>
      </w:r>
    </w:p>
    <w:p w14:paraId="5CFA4E61" w14:textId="77777777" w:rsidR="001977CA" w:rsidRPr="00193911" w:rsidRDefault="001977CA" w:rsidP="005651EB">
      <w:pPr>
        <w:pStyle w:val="AESOBody"/>
      </w:pPr>
      <w:r w:rsidRPr="00193911">
        <w:t>[</w:t>
      </w:r>
      <w:r w:rsidRPr="00193911">
        <w:fldChar w:fldCharType="begin">
          <w:ffData>
            <w:name w:val=""/>
            <w:enabled/>
            <w:calcOnExit w:val="0"/>
            <w:textInput>
              <w:default w:val="Market Participant Legal Name (Market Participant Short Name)"/>
            </w:textInput>
          </w:ffData>
        </w:fldChar>
      </w:r>
      <w:r w:rsidRPr="00193911">
        <w:instrText xml:space="preserve"> FORMTEXT </w:instrText>
      </w:r>
      <w:r w:rsidRPr="00193911">
        <w:fldChar w:fldCharType="separate"/>
      </w:r>
      <w:r w:rsidRPr="00193911">
        <w:rPr>
          <w:noProof/>
        </w:rPr>
        <w:t>Market Participant Legal Name (Market Participant Short Name)</w:t>
      </w:r>
      <w:r w:rsidRPr="00193911">
        <w:fldChar w:fldCharType="end"/>
      </w:r>
      <w:r w:rsidRPr="00193911">
        <w:t>] has submitted a System Access Service Request (SASR) to the Alberta Electric System Operator for [</w:t>
      </w:r>
      <w:r w:rsidRPr="00193911">
        <w:fldChar w:fldCharType="begin">
          <w:ffData>
            <w:name w:val=""/>
            <w:enabled/>
            <w:calcOnExit w:val="0"/>
            <w:textInput>
              <w:default w:val="Demand Transmission Service and/or Supply Transmission Service"/>
            </w:textInput>
          </w:ffData>
        </w:fldChar>
      </w:r>
      <w:r w:rsidRPr="00193911">
        <w:instrText xml:space="preserve"> FORMTEXT </w:instrText>
      </w:r>
      <w:r w:rsidRPr="00193911">
        <w:fldChar w:fldCharType="separate"/>
      </w:r>
      <w:r w:rsidRPr="00193911">
        <w:rPr>
          <w:noProof/>
        </w:rPr>
        <w:t>Demand Transmission Service and/or Supply Transmission Service</w:t>
      </w:r>
      <w:r w:rsidRPr="00193911">
        <w:fldChar w:fldCharType="end"/>
      </w:r>
      <w:r w:rsidRPr="00193911">
        <w:t xml:space="preserve">] of </w:t>
      </w:r>
      <w:r w:rsidRPr="00193911">
        <w:fldChar w:fldCharType="begin">
          <w:ffData>
            <w:name w:val=""/>
            <w:enabled/>
            <w:calcOnExit w:val="0"/>
            <w:textInput>
              <w:default w:val="XXX"/>
            </w:textInput>
          </w:ffData>
        </w:fldChar>
      </w:r>
      <w:r w:rsidRPr="00193911">
        <w:instrText xml:space="preserve"> FORMTEXT </w:instrText>
      </w:r>
      <w:r w:rsidRPr="00193911">
        <w:fldChar w:fldCharType="separate"/>
      </w:r>
      <w:r w:rsidRPr="00193911">
        <w:rPr>
          <w:noProof/>
        </w:rPr>
        <w:t>XXX</w:t>
      </w:r>
      <w:r w:rsidRPr="00193911">
        <w:fldChar w:fldCharType="end"/>
      </w:r>
      <w:r w:rsidRPr="00193911">
        <w:t>MW at [</w:t>
      </w:r>
      <w:r w:rsidRPr="00193911">
        <w:fldChar w:fldCharType="begin">
          <w:ffData>
            <w:name w:val=""/>
            <w:enabled/>
            <w:calcOnExit w:val="0"/>
            <w:textInput>
              <w:default w:val="Project location"/>
            </w:textInput>
          </w:ffData>
        </w:fldChar>
      </w:r>
      <w:r w:rsidRPr="00193911">
        <w:instrText xml:space="preserve"> FORMTEXT </w:instrText>
      </w:r>
      <w:r w:rsidRPr="00193911">
        <w:fldChar w:fldCharType="separate"/>
      </w:r>
      <w:r w:rsidRPr="00193911">
        <w:rPr>
          <w:noProof/>
        </w:rPr>
        <w:t>Project location</w:t>
      </w:r>
      <w:r w:rsidRPr="00193911">
        <w:fldChar w:fldCharType="end"/>
      </w:r>
      <w:r w:rsidRPr="00193911">
        <w:t xml:space="preserve">, e.g., south of the City of Grande Prairie to serve oilfield loads]  (the Project). </w:t>
      </w:r>
    </w:p>
    <w:p w14:paraId="03815E0D" w14:textId="77777777" w:rsidR="001977CA" w:rsidRPr="00193911" w:rsidRDefault="001977CA" w:rsidP="005651EB">
      <w:pPr>
        <w:pStyle w:val="AESOBody"/>
      </w:pPr>
      <w:r w:rsidRPr="00193911">
        <w:t>The requested In-Service Date for the Project is [</w:t>
      </w:r>
      <w:r>
        <w:fldChar w:fldCharType="begin">
          <w:ffData>
            <w:name w:val=""/>
            <w:enabled/>
            <w:calcOnExit w:val="0"/>
            <w:textInput>
              <w:default w:val="Month DD, YYYY as per the SASR request"/>
            </w:textInput>
          </w:ffData>
        </w:fldChar>
      </w:r>
      <w:r>
        <w:instrText xml:space="preserve"> FORMTEXT </w:instrText>
      </w:r>
      <w:r>
        <w:fldChar w:fldCharType="separate"/>
      </w:r>
      <w:r>
        <w:rPr>
          <w:noProof/>
        </w:rPr>
        <w:t>Month DD, YYYY as per the SASR request</w:t>
      </w:r>
      <w:r>
        <w:fldChar w:fldCharType="end"/>
      </w:r>
      <w:r w:rsidRPr="00193911">
        <w:t>].</w:t>
      </w:r>
    </w:p>
    <w:p w14:paraId="1062C58A" w14:textId="77777777" w:rsidR="001977CA" w:rsidRPr="003032E4" w:rsidRDefault="001977CA" w:rsidP="005651EB">
      <w:pPr>
        <w:pStyle w:val="AESOHead4"/>
      </w:pPr>
      <w:r w:rsidRPr="003032E4">
        <w:t>Study Area for the Project</w:t>
      </w:r>
    </w:p>
    <w:p w14:paraId="3840EDD0" w14:textId="77777777" w:rsidR="001977CA" w:rsidRPr="003A2ABF" w:rsidRDefault="001977CA" w:rsidP="005651EB">
      <w:pPr>
        <w:pStyle w:val="AESOBody"/>
        <w:rPr>
          <w:rFonts w:cs="Arial"/>
        </w:rPr>
      </w:pPr>
      <w:r w:rsidRPr="003A2ABF">
        <w:t xml:space="preserve">The Study Area for the Project consists of the AESO Planning areas of </w:t>
      </w:r>
      <w:r w:rsidRPr="003A2ABF">
        <w:fldChar w:fldCharType="begin">
          <w:ffData>
            <w:name w:val="Text140"/>
            <w:enabled/>
            <w:calcOnExit w:val="0"/>
            <w:textInput>
              <w:default w:val="[AESO Planning Area Name (Area No.)]"/>
            </w:textInput>
          </w:ffData>
        </w:fldChar>
      </w:r>
      <w:r w:rsidRPr="003A2ABF">
        <w:instrText xml:space="preserve"> FORMTEXT </w:instrText>
      </w:r>
      <w:r w:rsidRPr="003A2ABF">
        <w:fldChar w:fldCharType="separate"/>
      </w:r>
      <w:r w:rsidRPr="003A2ABF">
        <w:rPr>
          <w:noProof/>
        </w:rPr>
        <w:t>[AESO Planning Area Name (Area No.)]</w:t>
      </w:r>
      <w:r w:rsidRPr="003A2ABF">
        <w:fldChar w:fldCharType="end"/>
      </w:r>
      <w:r w:rsidRPr="003A2ABF">
        <w:t>, including the tie lines connecting these planning areas to the rest of the AIES. All transmission facilities within the Study Area w</w:t>
      </w:r>
      <w:r>
        <w:t xml:space="preserve">ere </w:t>
      </w:r>
      <w:r w:rsidRPr="003A2ABF">
        <w:t>studied and monitored for violations of the Reliability Criteria</w:t>
      </w:r>
      <w:r w:rsidRPr="003A2ABF">
        <w:rPr>
          <w:rFonts w:cs="Arial"/>
        </w:rPr>
        <w:t>.</w:t>
      </w:r>
    </w:p>
    <w:p w14:paraId="70B9BC5A" w14:textId="77777777" w:rsidR="001977CA" w:rsidRDefault="001977CA" w:rsidP="00E97249">
      <w:pPr>
        <w:pStyle w:val="AESOHead4"/>
      </w:pPr>
      <w:r w:rsidRPr="00AF1858">
        <w:t xml:space="preserve">Connection alternatives </w:t>
      </w:r>
      <w:r>
        <w:t>studied</w:t>
      </w:r>
    </w:p>
    <w:p w14:paraId="207BCBAC" w14:textId="17F4A600" w:rsidR="001977CA" w:rsidRPr="00DA277D" w:rsidRDefault="001977CA" w:rsidP="00E97249">
      <w:pPr>
        <w:pStyle w:val="AESOAnnotations"/>
      </w:pPr>
      <w:r w:rsidRPr="008F6DAB">
        <w:t xml:space="preserve">Please </w:t>
      </w:r>
      <w:r>
        <w:t>list the</w:t>
      </w:r>
      <w:r w:rsidRPr="008F6DAB">
        <w:t xml:space="preserve"> </w:t>
      </w:r>
      <w:r>
        <w:t>a</w:t>
      </w:r>
      <w:r w:rsidRPr="008F6DAB">
        <w:t>lternative</w:t>
      </w:r>
      <w:r>
        <w:t>s</w:t>
      </w:r>
      <w:r w:rsidRPr="008F6DAB">
        <w:t xml:space="preserve"> selecte</w:t>
      </w:r>
      <w:r w:rsidRPr="008D3306">
        <w:t xml:space="preserve">d for </w:t>
      </w:r>
      <w:r>
        <w:t>further study as described in the AESO’s Study Scope.</w:t>
      </w:r>
    </w:p>
    <w:p w14:paraId="48414C71" w14:textId="77777777" w:rsidR="001977CA" w:rsidRDefault="001977CA" w:rsidP="00E97249">
      <w:pPr>
        <w:pStyle w:val="AESOBody"/>
      </w:pPr>
      <w:r w:rsidRPr="005F7E7B">
        <w:t>Alternative </w:t>
      </w:r>
      <w:r>
        <w:t>1</w:t>
      </w:r>
      <w:r w:rsidRPr="005F7E7B">
        <w:t xml:space="preserve"> </w:t>
      </w:r>
      <w:r w:rsidRPr="00EC13EE">
        <w:t>– [brief description of connection method]</w:t>
      </w:r>
    </w:p>
    <w:p w14:paraId="0C1E656B" w14:textId="77777777" w:rsidR="001977CA" w:rsidRPr="005F7E7B" w:rsidRDefault="001977CA" w:rsidP="00E97249">
      <w:pPr>
        <w:pStyle w:val="AESOBody"/>
      </w:pPr>
      <w:r w:rsidRPr="005F7E7B">
        <w:t>Alternative </w:t>
      </w:r>
      <w:r>
        <w:t>2</w:t>
      </w:r>
      <w:r w:rsidRPr="005F7E7B">
        <w:t xml:space="preserve"> </w:t>
      </w:r>
      <w:r w:rsidRPr="00EC13EE">
        <w:t>– [brief description of connection method]</w:t>
      </w:r>
    </w:p>
    <w:p w14:paraId="05256F99" w14:textId="77777777" w:rsidR="001977CA" w:rsidRDefault="001977CA" w:rsidP="00E97249">
      <w:pPr>
        <w:pStyle w:val="AESOBody"/>
      </w:pPr>
      <w:r w:rsidRPr="005F7E7B">
        <w:t>Alternative </w:t>
      </w:r>
      <w:r>
        <w:t>3</w:t>
      </w:r>
      <w:r w:rsidRPr="005F7E7B">
        <w:t xml:space="preserve"> </w:t>
      </w:r>
      <w:r w:rsidRPr="00EC13EE">
        <w:t>– [brief description of connection method]</w:t>
      </w:r>
    </w:p>
    <w:p w14:paraId="6579EF30" w14:textId="77777777" w:rsidR="00E97249" w:rsidRDefault="001977CA" w:rsidP="00E97249">
      <w:pPr>
        <w:pStyle w:val="AESOBody"/>
      </w:pPr>
      <w:r w:rsidRPr="00C17FE0">
        <w:t>Etc.</w:t>
      </w:r>
    </w:p>
    <w:p w14:paraId="40998579" w14:textId="11D9F2CF" w:rsidR="001977CA" w:rsidRPr="00E97249" w:rsidRDefault="001977CA" w:rsidP="00E97249">
      <w:pPr>
        <w:pStyle w:val="AESOHead4"/>
      </w:pPr>
      <w:r w:rsidRPr="003032E4">
        <w:t>Studies Performed for the Project</w:t>
      </w:r>
    </w:p>
    <w:p w14:paraId="5CA24C6C" w14:textId="77777777" w:rsidR="001977CA" w:rsidRDefault="001977CA" w:rsidP="00E97249">
      <w:pPr>
        <w:pStyle w:val="AESOAnnotations"/>
      </w:pPr>
      <w:r w:rsidRPr="000A19D1">
        <w:t xml:space="preserve">This section will </w:t>
      </w:r>
      <w:r>
        <w:t>provide a high level description of the studies performed to assess the impact of connecting the Project to the AIES. Below is an example of the write up:</w:t>
      </w:r>
    </w:p>
    <w:p w14:paraId="04C96399" w14:textId="77777777" w:rsidR="001977CA" w:rsidRPr="00193911" w:rsidRDefault="001977CA" w:rsidP="00E97249">
      <w:pPr>
        <w:pStyle w:val="AESOBody"/>
      </w:pPr>
      <w:r w:rsidRPr="00193911">
        <w:t>[</w:t>
      </w:r>
      <w:r>
        <w:t>Power</w:t>
      </w:r>
      <w:r w:rsidRPr="00193911">
        <w:t xml:space="preserve"> flow analysis was performed for the 2016 summer peak (SP) and winter peak (WP) pre-Project and post-Project scenarios, with the 2016 AIES topology in the NW Region, to determine the impact of the connection of the Project on the AIES.</w:t>
      </w:r>
    </w:p>
    <w:p w14:paraId="3CFE8A92" w14:textId="77777777" w:rsidR="001977CA" w:rsidRDefault="001977CA" w:rsidP="00E97249">
      <w:pPr>
        <w:pStyle w:val="AESOBody"/>
      </w:pPr>
      <w:r w:rsidRPr="00193911">
        <w:t>Voltage stability analysis was performed for the 2016 WP post-Project scenario to identify violations, if any, of the voltage stability criteria. Short-circuit analysis was performed for the 2016 WP pre-Project scenario and for the 2016 WP and 2025 WP post-Project scenarios to determine the short-circuit levels in the vicinity of the Project.]</w:t>
      </w:r>
    </w:p>
    <w:p w14:paraId="64AB8F54" w14:textId="77777777" w:rsidR="001977CA" w:rsidRPr="00644511" w:rsidRDefault="001977CA" w:rsidP="00E97249">
      <w:pPr>
        <w:pStyle w:val="AESOHead4"/>
      </w:pPr>
      <w:r w:rsidRPr="00644511">
        <w:lastRenderedPageBreak/>
        <w:t>Results of the Pre-Project Studies</w:t>
      </w:r>
    </w:p>
    <w:p w14:paraId="24A68766" w14:textId="77777777" w:rsidR="001977CA" w:rsidRPr="00E97249" w:rsidRDefault="001977CA" w:rsidP="00E97249">
      <w:pPr>
        <w:pStyle w:val="AESOBody"/>
        <w:rPr>
          <w:u w:val="single"/>
        </w:rPr>
      </w:pPr>
      <w:r w:rsidRPr="00E97249">
        <w:rPr>
          <w:u w:val="single"/>
        </w:rPr>
        <w:t>Category A Conditions</w:t>
      </w:r>
    </w:p>
    <w:p w14:paraId="23A50D87" w14:textId="77777777" w:rsidR="001977CA" w:rsidRPr="00902D19" w:rsidRDefault="001977CA" w:rsidP="00E97249">
      <w:pPr>
        <w:pStyle w:val="AESOAnnotations"/>
      </w:pPr>
      <w:r w:rsidRPr="00902D19">
        <w:t>Adapt the following text to explain your findings.</w:t>
      </w:r>
    </w:p>
    <w:p w14:paraId="0E04B3BC" w14:textId="77777777" w:rsidR="001977CA" w:rsidRPr="00902D19" w:rsidRDefault="001977CA" w:rsidP="00E97249">
      <w:pPr>
        <w:pStyle w:val="AESOBody"/>
      </w:pPr>
      <w:r w:rsidRPr="00902D19">
        <w:t>No Reliability Criteria violations were observed under the Category A conditions (i.e., all elements in service) for any of the pre-Project scenarios. The short-circuit fault levels were found to be within the typical capabilities of the nearby facilities.</w:t>
      </w:r>
    </w:p>
    <w:p w14:paraId="1339B17B" w14:textId="77777777" w:rsidR="001977CA" w:rsidRPr="00E97249" w:rsidRDefault="001977CA" w:rsidP="00E97249">
      <w:pPr>
        <w:pStyle w:val="AESOBody"/>
        <w:rPr>
          <w:u w:val="single"/>
        </w:rPr>
      </w:pPr>
      <w:r w:rsidRPr="00E97249">
        <w:rPr>
          <w:u w:val="single"/>
        </w:rPr>
        <w:t>Category B Conditions</w:t>
      </w:r>
    </w:p>
    <w:p w14:paraId="275A7A40" w14:textId="77777777" w:rsidR="001977CA" w:rsidRPr="00E97249" w:rsidRDefault="001977CA" w:rsidP="00E97249">
      <w:pPr>
        <w:pStyle w:val="AESOAnnotations"/>
      </w:pPr>
      <w:r w:rsidRPr="00E97249">
        <w:t>Adapt the following text to explain your findings.</w:t>
      </w:r>
    </w:p>
    <w:p w14:paraId="5510B66D" w14:textId="77777777" w:rsidR="001977CA" w:rsidRPr="00E97249" w:rsidRDefault="001977CA" w:rsidP="00E97249">
      <w:pPr>
        <w:pStyle w:val="AESOBody"/>
      </w:pPr>
      <w:r w:rsidRPr="00E97249">
        <w:t>No Reliability Criteria violations were observed under Category B conditions.</w:t>
      </w:r>
    </w:p>
    <w:p w14:paraId="7D3350E1" w14:textId="77777777" w:rsidR="001977CA" w:rsidRPr="00E97249" w:rsidRDefault="001977CA" w:rsidP="00E97249">
      <w:pPr>
        <w:pStyle w:val="AESOAnnotations"/>
      </w:pPr>
      <w:r w:rsidRPr="00E97249">
        <w:t>OR</w:t>
      </w:r>
    </w:p>
    <w:p w14:paraId="34B2CD69" w14:textId="77777777" w:rsidR="001977CA" w:rsidRPr="00E97249" w:rsidRDefault="001977CA" w:rsidP="00E97249">
      <w:pPr>
        <w:pStyle w:val="AESOBody"/>
      </w:pPr>
      <w:r w:rsidRPr="00E97249">
        <w:t xml:space="preserve">The pre-Project power flow studies identified a number of </w:t>
      </w:r>
      <w:r w:rsidRPr="00E97249">
        <w:fldChar w:fldCharType="begin">
          <w:ffData>
            <w:name w:val="Text162"/>
            <w:enabled/>
            <w:calcOnExit w:val="0"/>
            <w:textInput>
              <w:default w:val="[thermal and/or voltage]"/>
            </w:textInput>
          </w:ffData>
        </w:fldChar>
      </w:r>
      <w:r w:rsidRPr="00E97249">
        <w:instrText xml:space="preserve"> FORMTEXT </w:instrText>
      </w:r>
      <w:r w:rsidRPr="00E97249">
        <w:fldChar w:fldCharType="separate"/>
      </w:r>
      <w:r w:rsidRPr="00E97249">
        <w:t>[thermal and/or voltage]</w:t>
      </w:r>
      <w:r w:rsidRPr="00E97249">
        <w:fldChar w:fldCharType="end"/>
      </w:r>
      <w:r w:rsidRPr="00E97249">
        <w:t xml:space="preserve"> violations under Category B conditions (i.e., loss of a single system element). </w:t>
      </w:r>
    </w:p>
    <w:p w14:paraId="4A7F10C8" w14:textId="550B873C" w:rsidR="001977CA" w:rsidRPr="00E97249" w:rsidRDefault="001977CA" w:rsidP="00E97249">
      <w:pPr>
        <w:pStyle w:val="AESOBody"/>
      </w:pPr>
      <w:r w:rsidRPr="00E97249">
        <w:t>In addition, under Category B conditions, voltage deviations were observed that were beyond the limits listed in Table 3-1 of the AESO’s Study Scope at point-of-delivery (POD) low voltage busses (subsequently referred to as POD bus voltage deviations).</w:t>
      </w:r>
    </w:p>
    <w:p w14:paraId="07B3A81E" w14:textId="77777777" w:rsidR="001977CA" w:rsidRPr="00E97249" w:rsidRDefault="001977CA" w:rsidP="00E97249">
      <w:pPr>
        <w:pStyle w:val="AESOAnnotations"/>
      </w:pPr>
      <w:r w:rsidRPr="00E97249">
        <w:t xml:space="preserve">OR </w:t>
      </w:r>
    </w:p>
    <w:p w14:paraId="12454A1D" w14:textId="364FED80" w:rsidR="001977CA" w:rsidRDefault="001977CA" w:rsidP="00E97249">
      <w:pPr>
        <w:pStyle w:val="AESOBody"/>
      </w:pPr>
      <w:r w:rsidRPr="00902D19">
        <w:t xml:space="preserve">No Reliability Criteria violations or voltage deviations were observed that were beyond the limits listed in Table 3-1 of </w:t>
      </w:r>
      <w:r>
        <w:t>the AESO’s Study Scope</w:t>
      </w:r>
      <w:r w:rsidRPr="00902D19">
        <w:t xml:space="preserve"> (hereafter referred to as point of delivery (POD) bus voltage deviations) under Category B conditions</w:t>
      </w:r>
      <w:r>
        <w:t>.</w:t>
      </w:r>
    </w:p>
    <w:p w14:paraId="2DAB1F4A" w14:textId="77777777" w:rsidR="001977CA" w:rsidRPr="00E97249" w:rsidRDefault="001977CA" w:rsidP="00E97249">
      <w:pPr>
        <w:pStyle w:val="AESOBody"/>
        <w:rPr>
          <w:u w:val="single"/>
        </w:rPr>
      </w:pPr>
      <w:r w:rsidRPr="00E97249">
        <w:rPr>
          <w:u w:val="single"/>
        </w:rPr>
        <w:t>Category C5 Conditions</w:t>
      </w:r>
    </w:p>
    <w:p w14:paraId="18DC2A0F" w14:textId="77777777" w:rsidR="001977CA" w:rsidRPr="00E97249" w:rsidRDefault="001977CA" w:rsidP="00E97249">
      <w:pPr>
        <w:pStyle w:val="AESOAnnotations"/>
      </w:pPr>
      <w:r w:rsidRPr="00E97249">
        <w:t>Adapt the following text to explain your findings.</w:t>
      </w:r>
    </w:p>
    <w:p w14:paraId="51464290" w14:textId="77777777" w:rsidR="001977CA" w:rsidRPr="00E97249" w:rsidRDefault="001977CA" w:rsidP="00E97249">
      <w:pPr>
        <w:pStyle w:val="AESOBody"/>
      </w:pPr>
      <w:r w:rsidRPr="00E97249">
        <w:t>No Reliability Criteria violations were observed under Category C5 conditions.</w:t>
      </w:r>
    </w:p>
    <w:p w14:paraId="0F74623C" w14:textId="77777777" w:rsidR="001977CA" w:rsidRPr="00E97249" w:rsidRDefault="001977CA" w:rsidP="00E97249">
      <w:pPr>
        <w:pStyle w:val="AESOAnnotations"/>
      </w:pPr>
      <w:r w:rsidRPr="00E97249">
        <w:t>OR</w:t>
      </w:r>
    </w:p>
    <w:p w14:paraId="7EE95C0E" w14:textId="77777777" w:rsidR="001977CA" w:rsidRPr="00E97249" w:rsidRDefault="001977CA" w:rsidP="00E97249">
      <w:pPr>
        <w:pStyle w:val="AESOBody"/>
      </w:pPr>
      <w:r w:rsidRPr="00E97249">
        <w:t xml:space="preserve">The pre-Project power flow studies identified a number of </w:t>
      </w:r>
      <w:r w:rsidRPr="00E97249">
        <w:fldChar w:fldCharType="begin">
          <w:ffData>
            <w:name w:val="Text162"/>
            <w:enabled/>
            <w:calcOnExit w:val="0"/>
            <w:textInput>
              <w:default w:val="[thermal and/or voltage]"/>
            </w:textInput>
          </w:ffData>
        </w:fldChar>
      </w:r>
      <w:r w:rsidRPr="00E97249">
        <w:instrText xml:space="preserve"> FORMTEXT </w:instrText>
      </w:r>
      <w:r w:rsidRPr="00E97249">
        <w:fldChar w:fldCharType="separate"/>
      </w:r>
      <w:r w:rsidRPr="00E97249">
        <w:t>[thermal and/or voltage]</w:t>
      </w:r>
      <w:r w:rsidRPr="00E97249">
        <w:fldChar w:fldCharType="end"/>
      </w:r>
      <w:r w:rsidRPr="00E97249">
        <w:t xml:space="preserve"> violations under Category C5 conditions (i.e., loss of a single system element). </w:t>
      </w:r>
    </w:p>
    <w:p w14:paraId="597D7122" w14:textId="33572623" w:rsidR="001977CA" w:rsidRPr="00E97249" w:rsidRDefault="001977CA" w:rsidP="00E97249">
      <w:pPr>
        <w:pStyle w:val="AESOBody"/>
      </w:pPr>
      <w:r w:rsidRPr="00E97249">
        <w:t>In addition, under Category C5 conditions, voltage deviations were observed that were beyond the limits listed in Table 3-1 of the AESO’s Study Scope at point-of-delivery (POD) low voltage busses (subsequently referred to as POD bus voltage deviations).</w:t>
      </w:r>
    </w:p>
    <w:p w14:paraId="3C69FC58" w14:textId="77777777" w:rsidR="001977CA" w:rsidRPr="00E97249" w:rsidRDefault="001977CA" w:rsidP="00E97249">
      <w:pPr>
        <w:pStyle w:val="AESOAnnotations"/>
      </w:pPr>
      <w:r w:rsidRPr="00E97249">
        <w:t xml:space="preserve">OR </w:t>
      </w:r>
    </w:p>
    <w:p w14:paraId="49029163" w14:textId="315ED000" w:rsidR="001977CA" w:rsidRDefault="001977CA" w:rsidP="00E97249">
      <w:pPr>
        <w:pStyle w:val="AESOBody"/>
      </w:pPr>
      <w:r w:rsidRPr="00902D19">
        <w:t xml:space="preserve">No Reliability Criteria violations or voltage deviations were observed that were beyond the limits listed in Table 3-1 of </w:t>
      </w:r>
      <w:r>
        <w:t>the AESO’s Study Scope</w:t>
      </w:r>
      <w:r w:rsidRPr="00902D19">
        <w:t xml:space="preserve"> (hereafter referred to as point of delivery (POD) bus voltage deviations) under Category </w:t>
      </w:r>
      <w:r>
        <w:t>C5</w:t>
      </w:r>
      <w:r w:rsidRPr="00902D19">
        <w:t xml:space="preserve"> conditions</w:t>
      </w:r>
      <w:r>
        <w:t>.</w:t>
      </w:r>
    </w:p>
    <w:p w14:paraId="77AC97D9" w14:textId="2B61B177" w:rsidR="001977CA" w:rsidRDefault="001977CA" w:rsidP="00E97249">
      <w:pPr>
        <w:pStyle w:val="AESOHead4"/>
      </w:pPr>
      <w:r w:rsidRPr="00AF1858">
        <w:t xml:space="preserve">Results of the </w:t>
      </w:r>
      <w:r>
        <w:t>P</w:t>
      </w:r>
      <w:r w:rsidRPr="00AF1858">
        <w:t xml:space="preserve">ost-Project </w:t>
      </w:r>
      <w:r>
        <w:t>S</w:t>
      </w:r>
      <w:r w:rsidRPr="00AF1858">
        <w:t>tudies</w:t>
      </w:r>
    </w:p>
    <w:p w14:paraId="480559ED" w14:textId="77777777" w:rsidR="001977CA" w:rsidRPr="00E97249" w:rsidRDefault="001977CA" w:rsidP="00E97249">
      <w:pPr>
        <w:pStyle w:val="AESOBody"/>
        <w:rPr>
          <w:u w:val="single"/>
        </w:rPr>
      </w:pPr>
      <w:r w:rsidRPr="00E97249">
        <w:rPr>
          <w:u w:val="single"/>
        </w:rPr>
        <w:t>Category A Conditions</w:t>
      </w:r>
    </w:p>
    <w:p w14:paraId="1057B676" w14:textId="77777777" w:rsidR="001977CA" w:rsidRPr="00902D19" w:rsidRDefault="001977CA" w:rsidP="00E97249">
      <w:pPr>
        <w:pStyle w:val="AESOAnnotations"/>
      </w:pPr>
      <w:r w:rsidRPr="00902D19">
        <w:t>Adapt the following text to explain your findings.</w:t>
      </w:r>
    </w:p>
    <w:p w14:paraId="0FFF8CC9" w14:textId="77777777" w:rsidR="001977CA" w:rsidRPr="00A90BD3" w:rsidRDefault="001977CA" w:rsidP="00E97249">
      <w:pPr>
        <w:pStyle w:val="AESOBody"/>
      </w:pPr>
      <w:r w:rsidRPr="00A90BD3">
        <w:lastRenderedPageBreak/>
        <w:t xml:space="preserve">No Reliability Criteria violations were observed under Category A conditions for any pre-Project scenarios. Post-Project short-circuit fault levels were not significantly higher than pre-Project levels. </w:t>
      </w:r>
    </w:p>
    <w:p w14:paraId="59C8AC2C" w14:textId="77777777" w:rsidR="001977CA" w:rsidRPr="00902D19" w:rsidRDefault="001977CA" w:rsidP="00E97249">
      <w:pPr>
        <w:pStyle w:val="AESOBody"/>
      </w:pPr>
      <w:r w:rsidRPr="00A90BD3">
        <w:t>The long term short circuit levels were found to be within the designed capabilities of the nearby facilities.</w:t>
      </w:r>
    </w:p>
    <w:p w14:paraId="4E737EFA" w14:textId="77777777" w:rsidR="001977CA" w:rsidRPr="00E97249" w:rsidRDefault="001977CA" w:rsidP="00E97249">
      <w:pPr>
        <w:pStyle w:val="AESOBody"/>
        <w:rPr>
          <w:u w:val="single"/>
        </w:rPr>
      </w:pPr>
      <w:r w:rsidRPr="00E97249">
        <w:rPr>
          <w:u w:val="single"/>
        </w:rPr>
        <w:t>Category B Conditions</w:t>
      </w:r>
    </w:p>
    <w:p w14:paraId="3FDB25CC" w14:textId="77777777" w:rsidR="001977CA" w:rsidRPr="0065783D" w:rsidRDefault="001977CA" w:rsidP="0065783D">
      <w:pPr>
        <w:pStyle w:val="AESOAnnotations"/>
      </w:pPr>
      <w:r w:rsidRPr="0065783D">
        <w:t>Adapt the following text to explain your findings. If there were Reliability Criteria violations found during the power flow studies:</w:t>
      </w:r>
    </w:p>
    <w:p w14:paraId="5545DFF2" w14:textId="77777777" w:rsidR="001977CA" w:rsidRDefault="001977CA" w:rsidP="001977CA">
      <w:pPr>
        <w:pStyle w:val="AESOBody"/>
      </w:pPr>
      <w:r w:rsidRPr="0065783D">
        <w:t xml:space="preserve">Post-Project power flow studies and voltage stability studies identified a number of system performance issues under Category B conditions, namely: </w:t>
      </w:r>
      <w:r w:rsidRPr="0065783D">
        <w:fldChar w:fldCharType="begin">
          <w:ffData>
            <w:name w:val="Text163"/>
            <w:enabled/>
            <w:calcOnExit w:val="0"/>
            <w:textInput>
              <w:default w:val="[list them here; e.g., thermal criteria violations, voltage range criteria violations, voltage stability criteria violations, and POD bus voltage deviations]"/>
            </w:textInput>
          </w:ffData>
        </w:fldChar>
      </w:r>
      <w:r w:rsidRPr="0065783D">
        <w:instrText xml:space="preserve"> FORMTEXT </w:instrText>
      </w:r>
      <w:r w:rsidRPr="0065783D">
        <w:fldChar w:fldCharType="separate"/>
      </w:r>
      <w:r w:rsidRPr="0065783D">
        <w:t>[list them here; e.g., thermal criteria violations, voltage range criteria violations, voltage stability criteria violations, and POD bus voltage deviations]</w:t>
      </w:r>
      <w:r w:rsidRPr="0065783D">
        <w:fldChar w:fldCharType="end"/>
      </w:r>
      <w:r>
        <w:t>.</w:t>
      </w:r>
      <w:r w:rsidRPr="005F7E7B">
        <w:t xml:space="preserve"> </w:t>
      </w:r>
    </w:p>
    <w:p w14:paraId="74AD22C6" w14:textId="77777777" w:rsidR="001977CA" w:rsidRPr="0065783D" w:rsidRDefault="001977CA" w:rsidP="0065783D">
      <w:pPr>
        <w:pStyle w:val="AESOAnnotations"/>
      </w:pPr>
      <w:r w:rsidRPr="0065783D">
        <w:t>If there were no Reliability Criteria violations found in the post-Project studies:</w:t>
      </w:r>
    </w:p>
    <w:p w14:paraId="311BFA4B" w14:textId="77777777" w:rsidR="001977CA" w:rsidRPr="0065783D" w:rsidRDefault="001977CA" w:rsidP="0065783D">
      <w:pPr>
        <w:pStyle w:val="AESOBody"/>
      </w:pPr>
      <w:r w:rsidRPr="0065783D">
        <w:t xml:space="preserve">No Reliability Criteria violations or POD bus voltage deviations were observed under Category B conditions. </w:t>
      </w:r>
    </w:p>
    <w:p w14:paraId="195DEC89" w14:textId="77777777" w:rsidR="001977CA" w:rsidRPr="0065783D" w:rsidRDefault="001977CA" w:rsidP="0065783D">
      <w:pPr>
        <w:pStyle w:val="AESOAnnotations"/>
      </w:pPr>
      <w:r w:rsidRPr="0065783D">
        <w:t>If voltage stability studies were completed with no concerns:</w:t>
      </w:r>
    </w:p>
    <w:p w14:paraId="4347FCB7" w14:textId="77777777" w:rsidR="001977CA" w:rsidRPr="0065783D" w:rsidRDefault="001977CA" w:rsidP="0065783D">
      <w:pPr>
        <w:pStyle w:val="AESOBody"/>
      </w:pPr>
      <w:r w:rsidRPr="0065783D">
        <w:t>The voltage stability margin was met for all studied conditions.</w:t>
      </w:r>
    </w:p>
    <w:p w14:paraId="3BB6D41E" w14:textId="77777777" w:rsidR="001977CA" w:rsidRPr="0065783D" w:rsidRDefault="001977CA" w:rsidP="0065783D">
      <w:pPr>
        <w:pStyle w:val="AESOAnnotations"/>
      </w:pPr>
      <w:r w:rsidRPr="0065783D">
        <w:t>If transient stability studies were completed with no concerns:</w:t>
      </w:r>
    </w:p>
    <w:p w14:paraId="6FF4625B" w14:textId="77777777" w:rsidR="001977CA" w:rsidRPr="0065783D" w:rsidRDefault="001977CA" w:rsidP="0065783D">
      <w:pPr>
        <w:pStyle w:val="AESOBody"/>
      </w:pPr>
      <w:r w:rsidRPr="0065783D">
        <w:t>Results did not indicate any transient stability concerns, and the system showed acceptable dynamic response to all Category B conditions studied.</w:t>
      </w:r>
    </w:p>
    <w:p w14:paraId="0D6E26A3" w14:textId="1B3D2046" w:rsidR="001977CA" w:rsidRPr="0065783D" w:rsidRDefault="001977CA" w:rsidP="0065783D">
      <w:pPr>
        <w:pStyle w:val="AESOBody"/>
        <w:rPr>
          <w:u w:val="single"/>
        </w:rPr>
      </w:pPr>
      <w:r w:rsidRPr="0065783D">
        <w:rPr>
          <w:u w:val="single"/>
        </w:rPr>
        <w:t>Category C5 Conditions</w:t>
      </w:r>
    </w:p>
    <w:p w14:paraId="55CCEC24" w14:textId="77777777" w:rsidR="001977CA" w:rsidRPr="0065783D" w:rsidRDefault="001977CA" w:rsidP="0065783D">
      <w:pPr>
        <w:pStyle w:val="AESOAnnotations"/>
      </w:pPr>
      <w:r w:rsidRPr="0065783D">
        <w:t>Adapt the following text to explain your findings. If there were Reliability Criteria violations found during the power flow studies:</w:t>
      </w:r>
    </w:p>
    <w:p w14:paraId="318C125F" w14:textId="77777777" w:rsidR="001977CA" w:rsidRDefault="001977CA" w:rsidP="001977CA">
      <w:pPr>
        <w:pStyle w:val="AESOBody"/>
      </w:pPr>
      <w:r w:rsidRPr="0065783D">
        <w:t xml:space="preserve">Post-Project power flow studies and voltage stability studies identified a number of system performance issues under Category C5 conditions, namely: </w:t>
      </w:r>
      <w:r w:rsidRPr="0065783D">
        <w:fldChar w:fldCharType="begin">
          <w:ffData>
            <w:name w:val="Text163"/>
            <w:enabled/>
            <w:calcOnExit w:val="0"/>
            <w:textInput>
              <w:default w:val="[list them here; e.g., thermal criteria violations, voltage range criteria violations, voltage stability criteria violations, and POD bus voltage deviations]"/>
            </w:textInput>
          </w:ffData>
        </w:fldChar>
      </w:r>
      <w:r w:rsidRPr="0065783D">
        <w:instrText xml:space="preserve"> FORMTEXT </w:instrText>
      </w:r>
      <w:r w:rsidRPr="0065783D">
        <w:fldChar w:fldCharType="separate"/>
      </w:r>
      <w:r w:rsidRPr="0065783D">
        <w:t>[list them here; e.g., thermal criteria violations, voltage range criteria violations, voltage stability criteria violations, and POD bus voltage deviations]</w:t>
      </w:r>
      <w:r w:rsidRPr="0065783D">
        <w:fldChar w:fldCharType="end"/>
      </w:r>
      <w:r>
        <w:t>.</w:t>
      </w:r>
      <w:r w:rsidRPr="005F7E7B">
        <w:t xml:space="preserve"> </w:t>
      </w:r>
    </w:p>
    <w:p w14:paraId="65A99290" w14:textId="77777777" w:rsidR="001977CA" w:rsidRPr="0065783D" w:rsidRDefault="001977CA" w:rsidP="0065783D">
      <w:pPr>
        <w:pStyle w:val="AESOAnnotations"/>
      </w:pPr>
      <w:r w:rsidRPr="0065783D">
        <w:t>If there were no Reliability Criteria violations found in the post-Project studies:</w:t>
      </w:r>
    </w:p>
    <w:p w14:paraId="3568862A" w14:textId="77777777" w:rsidR="001977CA" w:rsidRPr="0065783D" w:rsidRDefault="001977CA" w:rsidP="0065783D">
      <w:pPr>
        <w:pStyle w:val="AESOBody"/>
      </w:pPr>
      <w:r w:rsidRPr="0065783D">
        <w:t xml:space="preserve">No Reliability Criteria violations or POD bus voltage deviations were observed under Category C5 conditions. </w:t>
      </w:r>
    </w:p>
    <w:p w14:paraId="05EFC9A9" w14:textId="77777777" w:rsidR="001977CA" w:rsidRPr="0065783D" w:rsidRDefault="001977CA" w:rsidP="0065783D">
      <w:pPr>
        <w:pStyle w:val="AESOAnnotations"/>
      </w:pPr>
      <w:r w:rsidRPr="0065783D">
        <w:t>If voltage stability studies were completed with no concerns:</w:t>
      </w:r>
    </w:p>
    <w:p w14:paraId="5B18080C" w14:textId="77777777" w:rsidR="001977CA" w:rsidRPr="0065783D" w:rsidRDefault="001977CA" w:rsidP="0065783D">
      <w:pPr>
        <w:pStyle w:val="AESOBody"/>
      </w:pPr>
      <w:r w:rsidRPr="0065783D">
        <w:t>The voltage stability margin was met for all studied conditions.</w:t>
      </w:r>
    </w:p>
    <w:p w14:paraId="43F9A247" w14:textId="77777777" w:rsidR="001977CA" w:rsidRPr="0065783D" w:rsidRDefault="001977CA" w:rsidP="0065783D">
      <w:pPr>
        <w:pStyle w:val="AESOAnnotations"/>
      </w:pPr>
      <w:r w:rsidRPr="0065783D">
        <w:t>If transient stability studies were completed with no concerns:</w:t>
      </w:r>
    </w:p>
    <w:p w14:paraId="5AD3698A" w14:textId="77777777" w:rsidR="001977CA" w:rsidRPr="000C373B" w:rsidRDefault="001977CA" w:rsidP="0065783D">
      <w:pPr>
        <w:pStyle w:val="AESOBody"/>
        <w:rPr>
          <w:i/>
        </w:rPr>
      </w:pPr>
      <w:r w:rsidRPr="000C373B">
        <w:t>Results did not indicate any transient stability concerns, and the system showed acceptable dynamic response to all Category </w:t>
      </w:r>
      <w:r>
        <w:t>C5</w:t>
      </w:r>
      <w:r w:rsidRPr="000C373B">
        <w:t xml:space="preserve"> conditions studied.</w:t>
      </w:r>
    </w:p>
    <w:p w14:paraId="2D11D0F0" w14:textId="77777777" w:rsidR="001977CA" w:rsidRDefault="001977CA" w:rsidP="0065783D">
      <w:pPr>
        <w:pStyle w:val="AESOHead4"/>
      </w:pPr>
      <w:r w:rsidRPr="008F6DAB">
        <w:t>Mitigation St</w:t>
      </w:r>
      <w:r w:rsidRPr="001562A3">
        <w:t>rategy and Sensitivity Analysis</w:t>
      </w:r>
      <w:r>
        <w:t xml:space="preserve"> [as required]</w:t>
      </w:r>
      <w:r w:rsidRPr="00A32176">
        <w:rPr>
          <w:rStyle w:val="FootnoteReference"/>
          <w:u w:val="single"/>
        </w:rPr>
        <w:t xml:space="preserve"> </w:t>
      </w:r>
    </w:p>
    <w:p w14:paraId="1F89623A" w14:textId="77777777" w:rsidR="001977CA" w:rsidRPr="008F6DAB" w:rsidRDefault="001977CA" w:rsidP="0065783D">
      <w:pPr>
        <w:pStyle w:val="AESOAnnotations"/>
        <w:rPr>
          <w:b/>
          <w:u w:val="single"/>
        </w:rPr>
      </w:pPr>
      <w:r w:rsidRPr="008F6DAB">
        <w:t xml:space="preserve">Please describe how to mitigate the identified Reliability Criterial violations in these pre- and post-Project studies. </w:t>
      </w:r>
    </w:p>
    <w:p w14:paraId="19A99A5F" w14:textId="77777777" w:rsidR="003523BA" w:rsidRDefault="00E37622" w:rsidP="00DB2F2F">
      <w:pPr>
        <w:pStyle w:val="Heading1"/>
      </w:pPr>
      <w:bookmarkStart w:id="7" w:name="_Toc31111825"/>
      <w:r>
        <w:lastRenderedPageBreak/>
        <w:t>Introduction</w:t>
      </w:r>
      <w:bookmarkEnd w:id="7"/>
    </w:p>
    <w:p w14:paraId="19A99A60" w14:textId="19472858" w:rsidR="00E37622" w:rsidRDefault="00E37622" w:rsidP="00E37622">
      <w:pPr>
        <w:pStyle w:val="AESOBody"/>
      </w:pPr>
      <w:r>
        <w:t xml:space="preserve">This report presents the results of the engineering studies that were completed by </w:t>
      </w:r>
      <w:r>
        <w:fldChar w:fldCharType="begin">
          <w:ffData>
            <w:name w:val="Text126"/>
            <w:enabled/>
            <w:calcOnExit w:val="0"/>
            <w:textInput>
              <w:default w:val="[Studies Consultant Organization Legal Name]"/>
            </w:textInput>
          </w:ffData>
        </w:fldChar>
      </w:r>
      <w:bookmarkStart w:id="8" w:name="Text126"/>
      <w:r>
        <w:instrText xml:space="preserve"> FORMTEXT </w:instrText>
      </w:r>
      <w:r>
        <w:fldChar w:fldCharType="separate"/>
      </w:r>
      <w:r>
        <w:rPr>
          <w:noProof/>
        </w:rPr>
        <w:t>[Studies Consultant Organization Legal Name]</w:t>
      </w:r>
      <w:r>
        <w:fldChar w:fldCharType="end"/>
      </w:r>
      <w:bookmarkEnd w:id="8"/>
      <w:r>
        <w:t xml:space="preserve"> (the Studies Consultant) to assess the impact of the Project</w:t>
      </w:r>
      <w:r w:rsidR="004F38EB">
        <w:t xml:space="preserve"> </w:t>
      </w:r>
      <w:r w:rsidR="00D45BAB">
        <w:t xml:space="preserve">(as defined in </w:t>
      </w:r>
      <w:r w:rsidR="005817AC">
        <w:t>the AESO’s Study</w:t>
      </w:r>
      <w:r w:rsidR="00D45BAB">
        <w:t xml:space="preserve"> Scope) </w:t>
      </w:r>
      <w:r w:rsidR="004F38EB">
        <w:t xml:space="preserve">on the performance of the Alberta interconnected electric system (AIES). </w:t>
      </w:r>
      <w:r w:rsidR="00D45BAB">
        <w:t>The s</w:t>
      </w:r>
      <w:r w:rsidR="004F38EB">
        <w:t xml:space="preserve">tudies were </w:t>
      </w:r>
      <w:r w:rsidR="00D45BAB">
        <w:t>performed in accordance with</w:t>
      </w:r>
      <w:r w:rsidR="005817AC">
        <w:t xml:space="preserve"> the</w:t>
      </w:r>
      <w:r w:rsidR="0014781A" w:rsidRPr="00D45BAB">
        <w:t xml:space="preserve"> </w:t>
      </w:r>
      <w:r w:rsidR="005C44BA">
        <w:t xml:space="preserve">AESO’s </w:t>
      </w:r>
      <w:r w:rsidR="0014781A" w:rsidRPr="00D45BAB">
        <w:t>Study</w:t>
      </w:r>
      <w:r w:rsidRPr="00D45BAB">
        <w:t xml:space="preserve"> Scope</w:t>
      </w:r>
      <w:r w:rsidR="005C44BA">
        <w:t xml:space="preserve"> titled </w:t>
      </w:r>
      <w:r w:rsidR="001770A2">
        <w:t>“</w:t>
      </w:r>
      <w:r w:rsidR="005C44BA">
        <w:fldChar w:fldCharType="begin">
          <w:ffData>
            <w:name w:val=""/>
            <w:enabled/>
            <w:calcOnExit w:val="0"/>
            <w:textInput>
              <w:default w:val="[Insert title]"/>
            </w:textInput>
          </w:ffData>
        </w:fldChar>
      </w:r>
      <w:r w:rsidR="005C44BA">
        <w:instrText xml:space="preserve"> FORMTEXT </w:instrText>
      </w:r>
      <w:r w:rsidR="005C44BA">
        <w:fldChar w:fldCharType="separate"/>
      </w:r>
      <w:r w:rsidR="005C44BA">
        <w:rPr>
          <w:noProof/>
        </w:rPr>
        <w:t>[Insert title]</w:t>
      </w:r>
      <w:r w:rsidR="005C44BA">
        <w:fldChar w:fldCharType="end"/>
      </w:r>
      <w:r w:rsidR="001770A2">
        <w:t>”</w:t>
      </w:r>
      <w:r w:rsidR="005C44BA">
        <w:t xml:space="preserve"> dated </w:t>
      </w:r>
      <w:r w:rsidR="005C44BA">
        <w:fldChar w:fldCharType="begin">
          <w:ffData>
            <w:name w:val=""/>
            <w:enabled/>
            <w:calcOnExit w:val="0"/>
            <w:textInput>
              <w:default w:val="[Insert date]"/>
            </w:textInput>
          </w:ffData>
        </w:fldChar>
      </w:r>
      <w:r w:rsidR="005C44BA">
        <w:instrText xml:space="preserve"> FORMTEXT </w:instrText>
      </w:r>
      <w:r w:rsidR="005C44BA">
        <w:fldChar w:fldCharType="separate"/>
      </w:r>
      <w:r w:rsidR="005C44BA">
        <w:rPr>
          <w:noProof/>
        </w:rPr>
        <w:t>[Insert date]</w:t>
      </w:r>
      <w:r w:rsidR="005C44BA">
        <w:fldChar w:fldCharType="end"/>
      </w:r>
      <w:r w:rsidR="005C44BA">
        <w:t xml:space="preserve">, Version </w:t>
      </w:r>
      <w:r w:rsidR="005C44BA">
        <w:fldChar w:fldCharType="begin">
          <w:ffData>
            <w:name w:val=""/>
            <w:enabled/>
            <w:calcOnExit w:val="0"/>
            <w:textInput>
              <w:default w:val="[#]"/>
            </w:textInput>
          </w:ffData>
        </w:fldChar>
      </w:r>
      <w:r w:rsidR="005C44BA">
        <w:instrText xml:space="preserve"> FORMTEXT </w:instrText>
      </w:r>
      <w:r w:rsidR="005C44BA">
        <w:fldChar w:fldCharType="separate"/>
      </w:r>
      <w:r w:rsidR="005C44BA">
        <w:rPr>
          <w:noProof/>
        </w:rPr>
        <w:t>[#]</w:t>
      </w:r>
      <w:r w:rsidR="005C44BA">
        <w:fldChar w:fldCharType="end"/>
      </w:r>
      <w:r w:rsidR="00D45BAB">
        <w:t>.</w:t>
      </w:r>
    </w:p>
    <w:p w14:paraId="19A99A61" w14:textId="77777777" w:rsidR="003523BA" w:rsidRDefault="00E37622" w:rsidP="003523BA">
      <w:pPr>
        <w:pStyle w:val="AESOBody"/>
      </w:pPr>
      <w:r w:rsidRPr="005D3DA4">
        <w:t>The power system network analysis tool that was used for the studies in this connection assessment was</w:t>
      </w:r>
      <w:r w:rsidR="004F38EB">
        <w:t xml:space="preserve"> </w:t>
      </w:r>
      <w:r w:rsidR="004F38EB">
        <w:fldChar w:fldCharType="begin">
          <w:ffData>
            <w:name w:val="Text127"/>
            <w:enabled/>
            <w:calcOnExit w:val="0"/>
            <w:textInput>
              <w:default w:val="[e.g., PSS/E version 33]"/>
            </w:textInput>
          </w:ffData>
        </w:fldChar>
      </w:r>
      <w:bookmarkStart w:id="9" w:name="Text127"/>
      <w:r w:rsidR="004F38EB">
        <w:instrText xml:space="preserve"> FORMTEXT </w:instrText>
      </w:r>
      <w:r w:rsidR="004F38EB">
        <w:fldChar w:fldCharType="separate"/>
      </w:r>
      <w:r w:rsidR="004F38EB">
        <w:rPr>
          <w:noProof/>
        </w:rPr>
        <w:t>[e.g., PSS/E version 33]</w:t>
      </w:r>
      <w:r w:rsidR="004F38EB">
        <w:fldChar w:fldCharType="end"/>
      </w:r>
      <w:bookmarkEnd w:id="9"/>
      <w:r w:rsidRPr="005D3DA4">
        <w:t>.</w:t>
      </w:r>
    </w:p>
    <w:p w14:paraId="16FD068F" w14:textId="03F15FFD" w:rsidR="00D5672E" w:rsidRDefault="00D5672E" w:rsidP="00550782">
      <w:pPr>
        <w:pStyle w:val="Heading1"/>
      </w:pPr>
      <w:bookmarkStart w:id="10" w:name="_Toc31111826"/>
      <w:r>
        <w:t>Connection Alternatives</w:t>
      </w:r>
      <w:bookmarkEnd w:id="10"/>
    </w:p>
    <w:p w14:paraId="779B129B" w14:textId="796B0A32" w:rsidR="00D5672E" w:rsidRDefault="00D5672E" w:rsidP="00D5672E">
      <w:pPr>
        <w:pStyle w:val="AESOHead2"/>
      </w:pPr>
      <w:bookmarkStart w:id="11" w:name="_Toc31111827"/>
      <w:r>
        <w:t>Connection Alternatives Studied</w:t>
      </w:r>
      <w:bookmarkEnd w:id="11"/>
    </w:p>
    <w:p w14:paraId="205A4988" w14:textId="29BCC41D" w:rsidR="00D5672E" w:rsidRPr="00D5672E" w:rsidRDefault="00D5672E" w:rsidP="00D5672E">
      <w:pPr>
        <w:pStyle w:val="AESOAnnotations"/>
      </w:pPr>
      <w:r w:rsidRPr="00D5672E">
        <w:t>List the alternatives that are selected for study as described in the AESO’s Study Scope. If any additional alternatives were added during the studies, please include the additional alternatives and explain why the alternatives were proposed. Describe each connection alternative separately. For each alternative, include a connection diagram that shows the main transmission network in the Study Area post-connection. Provide single-line diagrams (SLDs) for the proposed facilities. The connection diagrams and proposed facilities SLDs can be included as an attachment. Below is an example of the write up:</w:t>
      </w:r>
    </w:p>
    <w:p w14:paraId="42C39CE1" w14:textId="77777777" w:rsidR="00D5672E" w:rsidRPr="00D5672E" w:rsidRDefault="00D5672E" w:rsidP="00D5672E">
      <w:pPr>
        <w:pStyle w:val="AESOBody"/>
      </w:pPr>
      <w:r w:rsidRPr="00D5672E">
        <w:t>[Four alternatives were examined in this report. A description of the developments associated with each alternative is provided below.</w:t>
      </w:r>
    </w:p>
    <w:p w14:paraId="65663F99" w14:textId="77777777" w:rsidR="00D5672E" w:rsidRPr="00D5672E" w:rsidRDefault="00D5672E" w:rsidP="00D5672E">
      <w:pPr>
        <w:pStyle w:val="AESOBody"/>
        <w:ind w:left="720"/>
      </w:pPr>
      <w:r w:rsidRPr="00D5672E">
        <w:rPr>
          <w:b/>
        </w:rPr>
        <w:t>Alternative 1:</w:t>
      </w:r>
      <w:r w:rsidRPr="00D5672E">
        <w:t xml:space="preserve"> Add a new point of delivery (POD) substation, and connect the new POD to the existing transmission line [Line name] via an in/out connection configuration. </w:t>
      </w:r>
    </w:p>
    <w:p w14:paraId="1EA2C4F3" w14:textId="77777777" w:rsidR="00D5672E" w:rsidRPr="00D5672E" w:rsidRDefault="00D5672E" w:rsidP="00D5672E">
      <w:pPr>
        <w:pStyle w:val="AESOBody"/>
        <w:ind w:left="720"/>
      </w:pPr>
      <w:r w:rsidRPr="00D5672E">
        <w:rPr>
          <w:b/>
        </w:rPr>
        <w:t>Alternative 2:</w:t>
      </w:r>
      <w:r w:rsidRPr="00D5672E">
        <w:t xml:space="preserve"> Add a new point of delivery (POD) substation, and connect the new POD to the existing transmission line [Line name] via a T-tap connection configuration.</w:t>
      </w:r>
    </w:p>
    <w:p w14:paraId="656A551F" w14:textId="77777777" w:rsidR="00D5672E" w:rsidRPr="00D5672E" w:rsidRDefault="00D5672E" w:rsidP="00D5672E">
      <w:pPr>
        <w:pStyle w:val="AESOBody"/>
        <w:ind w:left="720"/>
      </w:pPr>
      <w:r w:rsidRPr="00D5672E">
        <w:rPr>
          <w:b/>
        </w:rPr>
        <w:t>Alternative 3:</w:t>
      </w:r>
      <w:r w:rsidRPr="00D5672E">
        <w:t xml:space="preserve"> Add a new point of delivery (POD) substation, and connect the new POD to the existing transmission line [Line name] via a radial connection configuration to the existing [substation name and number].</w:t>
      </w:r>
    </w:p>
    <w:p w14:paraId="3B5084F7" w14:textId="77777777" w:rsidR="00D5672E" w:rsidRPr="00D5672E" w:rsidRDefault="00D5672E" w:rsidP="00D5672E">
      <w:pPr>
        <w:pStyle w:val="AESOBody"/>
        <w:ind w:left="720"/>
      </w:pPr>
      <w:r w:rsidRPr="00D5672E">
        <w:rPr>
          <w:b/>
        </w:rPr>
        <w:t>Alternative 4:</w:t>
      </w:r>
      <w:r w:rsidRPr="00D5672E">
        <w:t xml:space="preserve"> Upgrade the capacity at the existing [Substation Name and number] substation and shift load to neighboring [Substation Name and number] substation. </w:t>
      </w:r>
    </w:p>
    <w:p w14:paraId="2E51EF2A" w14:textId="1B09D77E" w:rsidR="00D5672E" w:rsidRPr="00D5672E" w:rsidRDefault="00D5672E" w:rsidP="00D5672E">
      <w:pPr>
        <w:pStyle w:val="AESOBody"/>
      </w:pPr>
      <w:r w:rsidRPr="00D5672E">
        <w:t>The line length of each alternative will be subject to change after line routing by TFO.]</w:t>
      </w:r>
    </w:p>
    <w:p w14:paraId="19A99A62" w14:textId="77777777" w:rsidR="00550782" w:rsidRDefault="00550782" w:rsidP="00550782">
      <w:pPr>
        <w:pStyle w:val="Heading1"/>
      </w:pPr>
      <w:bookmarkStart w:id="12" w:name="_Toc31111828"/>
      <w:r>
        <w:t>Pre-Project Study Results</w:t>
      </w:r>
      <w:bookmarkEnd w:id="12"/>
    </w:p>
    <w:p w14:paraId="19A99A63" w14:textId="77777777" w:rsidR="00550782" w:rsidRPr="00550782" w:rsidRDefault="00550782" w:rsidP="00550782">
      <w:pPr>
        <w:pStyle w:val="AESOBody"/>
        <w:rPr>
          <w:lang w:eastAsia="en-US"/>
        </w:rPr>
      </w:pPr>
      <w:r w:rsidRPr="00550782">
        <w:rPr>
          <w:lang w:eastAsia="en-US"/>
        </w:rPr>
        <w:t>This section describes the results of the pre-Project power flow studies.</w:t>
      </w:r>
    </w:p>
    <w:p w14:paraId="19A99A64" w14:textId="77777777" w:rsidR="00550782" w:rsidRDefault="00550782" w:rsidP="00550782">
      <w:pPr>
        <w:pStyle w:val="AESOHead2"/>
      </w:pPr>
      <w:bookmarkStart w:id="13" w:name="_Toc31111829"/>
      <w:r>
        <w:lastRenderedPageBreak/>
        <w:t>Power Flow Studies</w:t>
      </w:r>
      <w:bookmarkEnd w:id="13"/>
    </w:p>
    <w:p w14:paraId="19A99A65" w14:textId="738BE683" w:rsidR="00550782" w:rsidRDefault="00E824CB" w:rsidP="003523BA">
      <w:pPr>
        <w:pStyle w:val="AESOBody"/>
      </w:pPr>
      <w:r w:rsidRPr="00E824CB">
        <w:t>Power flow diagrams illustrating the pre-Project power flow</w:t>
      </w:r>
      <w:r w:rsidR="00201F6D">
        <w:t xml:space="preserve"> studies results for Category A, </w:t>
      </w:r>
      <w:r w:rsidRPr="00E824CB">
        <w:t>Category B</w:t>
      </w:r>
      <w:r w:rsidR="00201F6D">
        <w:t>, and Category C5</w:t>
      </w:r>
      <w:r w:rsidRPr="00E824CB">
        <w:t xml:space="preserve"> conditions are provided in </w:t>
      </w:r>
      <w:r w:rsidR="00522EAE">
        <w:fldChar w:fldCharType="begin">
          <w:ffData>
            <w:name w:val=""/>
            <w:enabled/>
            <w:calcOnExit w:val="0"/>
            <w:textInput>
              <w:default w:val="[Attachment X]"/>
            </w:textInput>
          </w:ffData>
        </w:fldChar>
      </w:r>
      <w:r w:rsidR="00522EAE">
        <w:instrText xml:space="preserve"> FORMTEXT </w:instrText>
      </w:r>
      <w:r w:rsidR="00522EAE">
        <w:fldChar w:fldCharType="separate"/>
      </w:r>
      <w:r w:rsidR="00522EAE">
        <w:rPr>
          <w:noProof/>
        </w:rPr>
        <w:t>[Attachment X]</w:t>
      </w:r>
      <w:r w:rsidR="00522EAE">
        <w:fldChar w:fldCharType="end"/>
      </w:r>
      <w:r>
        <w:t>.</w:t>
      </w:r>
    </w:p>
    <w:p w14:paraId="46429C32" w14:textId="77777777" w:rsidR="00110D7F" w:rsidRPr="00110D7F" w:rsidRDefault="00110D7F" w:rsidP="002C0684">
      <w:pPr>
        <w:pStyle w:val="AESOHead3"/>
      </w:pPr>
      <w:bookmarkStart w:id="14" w:name="_Toc18925816"/>
      <w:bookmarkStart w:id="15" w:name="_Toc31111830"/>
      <w:r w:rsidRPr="002C0684">
        <w:t>Alternative</w:t>
      </w:r>
      <w:r w:rsidRPr="00110D7F">
        <w:t xml:space="preserve"> 1</w:t>
      </w:r>
      <w:bookmarkEnd w:id="14"/>
      <w:bookmarkEnd w:id="15"/>
    </w:p>
    <w:p w14:paraId="046EF219" w14:textId="77777777" w:rsidR="00110D7F" w:rsidRDefault="00110D7F" w:rsidP="00110D7F">
      <w:pPr>
        <w:pStyle w:val="AESOAnnotations"/>
      </w:pPr>
      <w:r w:rsidRPr="007F7D22">
        <w:t xml:space="preserve">Repeat this </w:t>
      </w:r>
      <w:r>
        <w:t xml:space="preserve">level of heading </w:t>
      </w:r>
      <w:r w:rsidRPr="007F7D22">
        <w:t xml:space="preserve">for as many </w:t>
      </w:r>
      <w:r>
        <w:t>alternatives</w:t>
      </w:r>
      <w:r w:rsidRPr="007F7D22">
        <w:t xml:space="preserve"> </w:t>
      </w:r>
      <w:r>
        <w:t xml:space="preserve">as </w:t>
      </w:r>
      <w:r w:rsidRPr="007F7D22">
        <w:t>were studied</w:t>
      </w:r>
      <w:r>
        <w:t>.</w:t>
      </w:r>
    </w:p>
    <w:p w14:paraId="4B981D04" w14:textId="1DA9C076" w:rsidR="00110D7F" w:rsidRPr="00110D7F" w:rsidRDefault="00110D7F" w:rsidP="00110D7F">
      <w:pPr>
        <w:pStyle w:val="Heading4"/>
      </w:pPr>
      <w:r w:rsidRPr="00110D7F">
        <w:t xml:space="preserve">Scenario 1: </w:t>
      </w:r>
      <w:r w:rsidRPr="00110D7F">
        <w:fldChar w:fldCharType="begin">
          <w:ffData>
            <w:name w:val="Text128"/>
            <w:enabled/>
            <w:calcOnExit w:val="0"/>
            <w:textInput>
              <w:default w:val="[e.g. 2019 Summer Light High Generation Pre-Project]"/>
            </w:textInput>
          </w:ffData>
        </w:fldChar>
      </w:r>
      <w:r w:rsidRPr="00110D7F">
        <w:instrText xml:space="preserve"> FORMTEXT </w:instrText>
      </w:r>
      <w:r w:rsidRPr="00110D7F">
        <w:fldChar w:fldCharType="separate"/>
      </w:r>
      <w:r w:rsidRPr="00110D7F">
        <w:t>[e.g. 2019 Summer Light High Generation Pre-Project]</w:t>
      </w:r>
      <w:r w:rsidRPr="00110D7F">
        <w:fldChar w:fldCharType="end"/>
      </w:r>
    </w:p>
    <w:p w14:paraId="54F592CA" w14:textId="77777777" w:rsidR="00110D7F" w:rsidRPr="007F7D22" w:rsidRDefault="00110D7F" w:rsidP="00110D7F">
      <w:pPr>
        <w:pStyle w:val="AESOAnnotations"/>
      </w:pPr>
      <w:r w:rsidRPr="007F7D22">
        <w:t xml:space="preserve">Repeat this </w:t>
      </w:r>
      <w:r>
        <w:t xml:space="preserve">level of heading </w:t>
      </w:r>
      <w:r w:rsidRPr="007F7D22">
        <w:t xml:space="preserve">for as many pre-Project scenarios </w:t>
      </w:r>
      <w:r>
        <w:t xml:space="preserve">as </w:t>
      </w:r>
      <w:r w:rsidRPr="007F7D22">
        <w:t>were studied.</w:t>
      </w:r>
    </w:p>
    <w:p w14:paraId="6C0D3728" w14:textId="77777777" w:rsidR="00110D7F" w:rsidRDefault="00110D7F" w:rsidP="00110D7F">
      <w:pPr>
        <w:pStyle w:val="AESOHead4"/>
      </w:pPr>
      <w:r>
        <w:t>Category A Conditions</w:t>
      </w:r>
    </w:p>
    <w:p w14:paraId="5209E953" w14:textId="77777777" w:rsidR="00110D7F" w:rsidRPr="002E6725" w:rsidRDefault="00110D7F" w:rsidP="00110D7F">
      <w:pPr>
        <w:pStyle w:val="AESOAnnotations"/>
      </w:pPr>
      <w:r w:rsidRPr="002E6725">
        <w:t>Describe the results</w:t>
      </w:r>
      <w:r>
        <w:t>. Adapt the following text as appropriate.</w:t>
      </w:r>
    </w:p>
    <w:p w14:paraId="6148EF4A" w14:textId="1B80ED89" w:rsidR="00110D7F" w:rsidRPr="00E824CB" w:rsidRDefault="00110D7F" w:rsidP="00151BCC">
      <w:pPr>
        <w:pStyle w:val="AESOBody"/>
      </w:pPr>
      <w:r w:rsidRPr="00D45667">
        <w:t>No Reliability Crite</w:t>
      </w:r>
      <w:r>
        <w:t>ria (as defined in the AESO’s Study Scope</w:t>
      </w:r>
      <w:r w:rsidRPr="00D45667">
        <w:t>) violations</w:t>
      </w:r>
      <w:r>
        <w:t xml:space="preserve"> were </w:t>
      </w:r>
      <w:r w:rsidRPr="0055759D">
        <w:t>observed</w:t>
      </w:r>
      <w:r>
        <w:t xml:space="preserve"> </w:t>
      </w:r>
      <w:r w:rsidRPr="0055759D">
        <w:t>under Category</w:t>
      </w:r>
      <w:r>
        <w:t> </w:t>
      </w:r>
      <w:r w:rsidRPr="0055759D">
        <w:t>A c</w:t>
      </w:r>
      <w:r>
        <w:t>onditions.</w:t>
      </w:r>
    </w:p>
    <w:p w14:paraId="4610D76E" w14:textId="77777777" w:rsidR="00110D7F" w:rsidRDefault="00110D7F" w:rsidP="00110D7F">
      <w:pPr>
        <w:pStyle w:val="AESOHead4"/>
      </w:pPr>
      <w:r>
        <w:t>Category B Conditions</w:t>
      </w:r>
    </w:p>
    <w:p w14:paraId="0F255FDF" w14:textId="77777777" w:rsidR="00110D7F" w:rsidRDefault="00110D7F" w:rsidP="00110D7F">
      <w:pPr>
        <w:pStyle w:val="AESOBody"/>
        <w:rPr>
          <w:rFonts w:cs="Arial"/>
        </w:rPr>
      </w:pPr>
      <w:r>
        <w:rPr>
          <w:rFonts w:cs="Arial"/>
        </w:rPr>
        <w:t xml:space="preserve">No </w:t>
      </w:r>
      <w:r w:rsidRPr="0055759D">
        <w:t>Reliability Criteria</w:t>
      </w:r>
      <w:r>
        <w:rPr>
          <w:rFonts w:cs="Arial"/>
        </w:rPr>
        <w:t xml:space="preserve"> violations were </w:t>
      </w:r>
      <w:r w:rsidRPr="0055759D">
        <w:t>observed</w:t>
      </w:r>
      <w:r>
        <w:rPr>
          <w:rFonts w:cs="Arial"/>
        </w:rPr>
        <w:t xml:space="preserve"> </w:t>
      </w:r>
      <w:r>
        <w:t xml:space="preserve">under </w:t>
      </w:r>
      <w:r w:rsidRPr="0055759D">
        <w:t>Category</w:t>
      </w:r>
      <w:r>
        <w:t> B</w:t>
      </w:r>
      <w:r w:rsidRPr="0055759D">
        <w:t xml:space="preserve"> c</w:t>
      </w:r>
      <w:r>
        <w:t>onditions</w:t>
      </w:r>
      <w:r>
        <w:rPr>
          <w:rFonts w:cs="Arial"/>
        </w:rPr>
        <w:t>.</w:t>
      </w:r>
    </w:p>
    <w:p w14:paraId="27DB9760" w14:textId="77777777" w:rsidR="00110D7F" w:rsidRPr="00952490" w:rsidRDefault="00110D7F" w:rsidP="00110D7F">
      <w:pPr>
        <w:pStyle w:val="AESOAnnotations"/>
        <w:rPr>
          <w:lang w:val="en-CA"/>
        </w:rPr>
      </w:pPr>
      <w:r w:rsidRPr="00952490">
        <w:rPr>
          <w:lang w:val="en-CA"/>
        </w:rPr>
        <w:t>OR</w:t>
      </w:r>
    </w:p>
    <w:p w14:paraId="2E4AFB8B" w14:textId="77777777" w:rsidR="00110D7F" w:rsidRDefault="00110D7F" w:rsidP="00110D7F">
      <w:pPr>
        <w:pStyle w:val="AESOHead5"/>
      </w:pPr>
      <w:r>
        <w:t>Thermal Criteria Violations</w:t>
      </w:r>
    </w:p>
    <w:p w14:paraId="0DA0C9C8" w14:textId="77777777" w:rsidR="00110D7F" w:rsidRDefault="00110D7F" w:rsidP="00110D7F">
      <w:pPr>
        <w:pStyle w:val="AESOBody"/>
      </w:pPr>
      <w:r>
        <w:t xml:space="preserve">No thermal criteria violations were </w:t>
      </w:r>
      <w:r w:rsidRPr="0055759D">
        <w:t>observed</w:t>
      </w:r>
      <w:r>
        <w:t xml:space="preserve"> </w:t>
      </w:r>
      <w:r w:rsidRPr="0055759D">
        <w:t>under Category</w:t>
      </w:r>
      <w:r>
        <w:t> B</w:t>
      </w:r>
      <w:r w:rsidRPr="0055759D">
        <w:t xml:space="preserve"> conditions</w:t>
      </w:r>
      <w:r>
        <w:t>.</w:t>
      </w:r>
    </w:p>
    <w:p w14:paraId="6C69BFAA" w14:textId="77777777" w:rsidR="00110D7F" w:rsidRDefault="00110D7F" w:rsidP="00110D7F">
      <w:pPr>
        <w:pStyle w:val="AESOAnnotations"/>
      </w:pPr>
      <w:r>
        <w:t>OR</w:t>
      </w:r>
    </w:p>
    <w:p w14:paraId="2FEADDEF" w14:textId="5FE38528" w:rsidR="00110D7F" w:rsidRDefault="00110D7F" w:rsidP="00110D7F">
      <w:pPr>
        <w:pStyle w:val="AESOBody"/>
      </w:pPr>
      <w:r>
        <w:t xml:space="preserve">Thermal criteria violations were observed under certain Category B conditions as shown in </w:t>
      </w:r>
      <w:r w:rsidR="00085CDA">
        <w:fldChar w:fldCharType="begin"/>
      </w:r>
      <w:r w:rsidR="00085CDA">
        <w:instrText xml:space="preserve"> REF _Ref23170733 \h </w:instrText>
      </w:r>
      <w:r w:rsidR="00085CDA">
        <w:fldChar w:fldCharType="separate"/>
      </w:r>
      <w:r w:rsidR="003936AB">
        <w:t xml:space="preserve">Table </w:t>
      </w:r>
      <w:r w:rsidR="003936AB">
        <w:rPr>
          <w:noProof/>
        </w:rPr>
        <w:t>4</w:t>
      </w:r>
      <w:r w:rsidR="003936AB">
        <w:noBreakHyphen/>
      </w:r>
      <w:r w:rsidR="003936AB">
        <w:rPr>
          <w:noProof/>
        </w:rPr>
        <w:t>1</w:t>
      </w:r>
      <w:r w:rsidR="00085CDA">
        <w:fldChar w:fldCharType="end"/>
      </w:r>
      <w:r>
        <w:t>.</w:t>
      </w:r>
    </w:p>
    <w:p w14:paraId="6050F95B" w14:textId="77777777" w:rsidR="00110D7F" w:rsidRDefault="00110D7F" w:rsidP="00110D7F">
      <w:pPr>
        <w:pStyle w:val="AESOAnnotations"/>
      </w:pPr>
      <w:r>
        <w:t xml:space="preserve">Only keep Note “a” below if applicable (i.e. those assets are listed in the table). </w:t>
      </w:r>
    </w:p>
    <w:p w14:paraId="1D7B089A" w14:textId="77777777" w:rsidR="00110D7F" w:rsidRDefault="00110D7F" w:rsidP="00110D7F">
      <w:pPr>
        <w:pStyle w:val="AESOCaption-Table"/>
      </w:pPr>
      <w:bookmarkStart w:id="16" w:name="_Ref23170733"/>
      <w:bookmarkStart w:id="17" w:name="_Toc514764787"/>
      <w:bookmarkStart w:id="18" w:name="_Toc18925847"/>
      <w:bookmarkStart w:id="19" w:name="_Toc31111795"/>
      <w:r>
        <w:t xml:space="preserve">Table </w:t>
      </w:r>
      <w:fldSimple w:instr=" STYLEREF 1 \s ">
        <w:r w:rsidR="003936AB">
          <w:rPr>
            <w:noProof/>
          </w:rPr>
          <w:t>4</w:t>
        </w:r>
      </w:fldSimple>
      <w:r>
        <w:noBreakHyphen/>
      </w:r>
      <w:fldSimple w:instr=" SEQ Table \* ARABIC \s 1 ">
        <w:r w:rsidR="003936AB">
          <w:rPr>
            <w:noProof/>
          </w:rPr>
          <w:t>1</w:t>
        </w:r>
      </w:fldSimple>
      <w:bookmarkEnd w:id="16"/>
      <w:r>
        <w:t>: Thermal Criteria Violations under Category B Conditions for [Scenario 1]</w:t>
      </w:r>
      <w:bookmarkEnd w:id="17"/>
      <w:bookmarkEnd w:id="18"/>
      <w:bookmarkEnd w:id="19"/>
    </w:p>
    <w:tbl>
      <w:tblPr>
        <w:tblStyle w:val="TableGrid1"/>
        <w:tblW w:w="5000" w:type="pct"/>
        <w:tblLayout w:type="fixed"/>
        <w:tblLook w:val="0660" w:firstRow="1" w:lastRow="1" w:firstColumn="0" w:lastColumn="0" w:noHBand="1" w:noVBand="1"/>
      </w:tblPr>
      <w:tblGrid>
        <w:gridCol w:w="1458"/>
        <w:gridCol w:w="3603"/>
        <w:gridCol w:w="987"/>
        <w:gridCol w:w="1261"/>
        <w:gridCol w:w="1258"/>
        <w:gridCol w:w="1009"/>
      </w:tblGrid>
      <w:tr w:rsidR="00110D7F" w:rsidRPr="004E07EE" w14:paraId="136CF683" w14:textId="77777777" w:rsidTr="0014244A">
        <w:trPr>
          <w:trHeight w:val="313"/>
        </w:trPr>
        <w:tc>
          <w:tcPr>
            <w:tcW w:w="761" w:type="pct"/>
            <w:vMerge w:val="restart"/>
            <w:vAlign w:val="center"/>
          </w:tcPr>
          <w:p w14:paraId="1405CF0B" w14:textId="77777777" w:rsidR="00110D7F" w:rsidRPr="004E07EE" w:rsidRDefault="00110D7F" w:rsidP="0014244A">
            <w:pPr>
              <w:pStyle w:val="AESOTableHeader"/>
              <w:jc w:val="center"/>
            </w:pPr>
            <w:r w:rsidRPr="004E07EE">
              <w:t>Contingency</w:t>
            </w:r>
          </w:p>
          <w:p w14:paraId="3DE49D55" w14:textId="77777777" w:rsidR="00110D7F" w:rsidRPr="004E07EE" w:rsidRDefault="00110D7F" w:rsidP="0014244A">
            <w:pPr>
              <w:pStyle w:val="AESOTableHeader"/>
              <w:jc w:val="center"/>
            </w:pPr>
            <w:r w:rsidRPr="004E07EE">
              <w:t>(System Element Lost)</w:t>
            </w:r>
          </w:p>
        </w:tc>
        <w:tc>
          <w:tcPr>
            <w:tcW w:w="1881" w:type="pct"/>
            <w:vMerge w:val="restart"/>
            <w:noWrap/>
            <w:vAlign w:val="center"/>
          </w:tcPr>
          <w:p w14:paraId="06749289" w14:textId="77777777" w:rsidR="00110D7F" w:rsidRPr="004E07EE" w:rsidDel="00BF3B10" w:rsidRDefault="00110D7F" w:rsidP="0014244A">
            <w:pPr>
              <w:pStyle w:val="AESOTableHeader"/>
              <w:jc w:val="center"/>
            </w:pPr>
            <w:r w:rsidRPr="004E07EE">
              <w:rPr>
                <w:rFonts w:eastAsia="Times New Roman"/>
                <w:bCs/>
              </w:rPr>
              <w:t>Violation Location Details</w:t>
            </w:r>
          </w:p>
        </w:tc>
        <w:tc>
          <w:tcPr>
            <w:tcW w:w="1173" w:type="pct"/>
            <w:gridSpan w:val="2"/>
            <w:vAlign w:val="center"/>
          </w:tcPr>
          <w:p w14:paraId="41263E47" w14:textId="77777777" w:rsidR="00110D7F" w:rsidRPr="004E07EE" w:rsidRDefault="00110D7F" w:rsidP="0014244A">
            <w:pPr>
              <w:pStyle w:val="AESOTableHeader"/>
              <w:jc w:val="center"/>
            </w:pPr>
            <w:r w:rsidRPr="004E07EE">
              <w:t>Thermal Ratings</w:t>
            </w:r>
            <w:r w:rsidRPr="004E07EE">
              <w:rPr>
                <w:rStyle w:val="FootnoteReference"/>
                <w:rFonts w:cs="Arial"/>
                <w:b w:val="0"/>
                <w:sz w:val="16"/>
                <w:szCs w:val="16"/>
              </w:rPr>
              <w:t>a</w:t>
            </w:r>
            <w:r w:rsidRPr="004E07EE">
              <w:t xml:space="preserve"> (MVA)</w:t>
            </w:r>
          </w:p>
        </w:tc>
        <w:tc>
          <w:tcPr>
            <w:tcW w:w="1184" w:type="pct"/>
            <w:gridSpan w:val="2"/>
            <w:vAlign w:val="center"/>
          </w:tcPr>
          <w:p w14:paraId="732FFF95" w14:textId="77777777" w:rsidR="00110D7F" w:rsidRPr="004E07EE" w:rsidRDefault="00110D7F" w:rsidP="0014244A">
            <w:pPr>
              <w:pStyle w:val="AESOTableHeader"/>
              <w:jc w:val="center"/>
            </w:pPr>
            <w:r w:rsidRPr="004E07EE">
              <w:t>Pre-Project Results</w:t>
            </w:r>
          </w:p>
        </w:tc>
      </w:tr>
      <w:tr w:rsidR="00110D7F" w:rsidRPr="004E07EE" w14:paraId="16D2549F" w14:textId="77777777" w:rsidTr="0014244A">
        <w:trPr>
          <w:trHeight w:val="727"/>
        </w:trPr>
        <w:tc>
          <w:tcPr>
            <w:tcW w:w="761" w:type="pct"/>
            <w:vMerge/>
            <w:vAlign w:val="center"/>
          </w:tcPr>
          <w:p w14:paraId="5639AAF9" w14:textId="77777777" w:rsidR="00110D7F" w:rsidRPr="004E07EE" w:rsidRDefault="00110D7F" w:rsidP="0014244A">
            <w:pPr>
              <w:pStyle w:val="AESOTableHeader"/>
              <w:jc w:val="center"/>
            </w:pPr>
          </w:p>
        </w:tc>
        <w:tc>
          <w:tcPr>
            <w:tcW w:w="1881" w:type="pct"/>
            <w:vMerge/>
            <w:noWrap/>
            <w:vAlign w:val="center"/>
          </w:tcPr>
          <w:p w14:paraId="7D60F2D0" w14:textId="77777777" w:rsidR="00110D7F" w:rsidRPr="004E07EE" w:rsidRDefault="00110D7F" w:rsidP="0014244A">
            <w:pPr>
              <w:pStyle w:val="AESOTableHeader"/>
              <w:jc w:val="center"/>
            </w:pPr>
          </w:p>
        </w:tc>
        <w:tc>
          <w:tcPr>
            <w:tcW w:w="515" w:type="pct"/>
            <w:vAlign w:val="center"/>
          </w:tcPr>
          <w:p w14:paraId="0B500609" w14:textId="77777777" w:rsidR="00110D7F" w:rsidRPr="004E07EE" w:rsidRDefault="00110D7F" w:rsidP="0014244A">
            <w:pPr>
              <w:pStyle w:val="AESOTableHeader"/>
              <w:jc w:val="center"/>
            </w:pPr>
            <w:r w:rsidRPr="004E07EE">
              <w:t>Normal</w:t>
            </w:r>
          </w:p>
          <w:p w14:paraId="18042D1C" w14:textId="77777777" w:rsidR="00110D7F" w:rsidRPr="004E07EE" w:rsidRDefault="00110D7F" w:rsidP="0014244A">
            <w:pPr>
              <w:pStyle w:val="AESOTableHeader"/>
              <w:jc w:val="center"/>
            </w:pPr>
            <w:r w:rsidRPr="004E07EE">
              <w:t>Rating</w:t>
            </w:r>
          </w:p>
        </w:tc>
        <w:tc>
          <w:tcPr>
            <w:tcW w:w="658" w:type="pct"/>
            <w:vAlign w:val="center"/>
          </w:tcPr>
          <w:p w14:paraId="73435A98" w14:textId="77777777" w:rsidR="00110D7F" w:rsidRPr="004E07EE" w:rsidRDefault="00110D7F" w:rsidP="0014244A">
            <w:pPr>
              <w:pStyle w:val="AESOTableHeader"/>
              <w:jc w:val="center"/>
            </w:pPr>
            <w:r w:rsidRPr="004E07EE">
              <w:t>Emergency</w:t>
            </w:r>
          </w:p>
          <w:p w14:paraId="79F767BC" w14:textId="77777777" w:rsidR="00110D7F" w:rsidRPr="004E07EE" w:rsidRDefault="00110D7F" w:rsidP="0014244A">
            <w:pPr>
              <w:pStyle w:val="AESOTableHeader"/>
              <w:jc w:val="center"/>
            </w:pPr>
            <w:r w:rsidRPr="004E07EE">
              <w:t>Rating</w:t>
            </w:r>
          </w:p>
        </w:tc>
        <w:tc>
          <w:tcPr>
            <w:tcW w:w="657" w:type="pct"/>
            <w:vAlign w:val="center"/>
          </w:tcPr>
          <w:p w14:paraId="23539481" w14:textId="77777777" w:rsidR="00110D7F" w:rsidRPr="004E07EE" w:rsidRDefault="00110D7F" w:rsidP="0014244A">
            <w:pPr>
              <w:pStyle w:val="AESOTableHeader"/>
              <w:jc w:val="center"/>
            </w:pPr>
            <w:r w:rsidRPr="004E07EE">
              <w:t>Power Flow</w:t>
            </w:r>
            <w:r w:rsidRPr="009072CC">
              <w:rPr>
                <w:vertAlign w:val="superscript"/>
              </w:rPr>
              <w:t>b</w:t>
            </w:r>
            <w:r w:rsidRPr="004E07EE">
              <w:rPr>
                <w:rStyle w:val="FootnoteReference"/>
                <w:rFonts w:cs="Arial"/>
                <w:b w:val="0"/>
                <w:sz w:val="16"/>
                <w:szCs w:val="16"/>
              </w:rPr>
              <w:t xml:space="preserve"> </w:t>
            </w:r>
            <w:r w:rsidRPr="004E07EE">
              <w:t>(MVA)</w:t>
            </w:r>
          </w:p>
        </w:tc>
        <w:tc>
          <w:tcPr>
            <w:tcW w:w="527" w:type="pct"/>
            <w:vAlign w:val="center"/>
          </w:tcPr>
          <w:p w14:paraId="5874E06B" w14:textId="77777777" w:rsidR="00110D7F" w:rsidRPr="004E07EE" w:rsidRDefault="00110D7F" w:rsidP="0014244A">
            <w:pPr>
              <w:pStyle w:val="AESOTableHeader"/>
              <w:jc w:val="center"/>
            </w:pPr>
            <w:r w:rsidRPr="004E07EE">
              <w:t xml:space="preserve">% </w:t>
            </w:r>
            <w:r w:rsidRPr="004E07EE">
              <w:br/>
              <w:t>Loading</w:t>
            </w:r>
            <w:r>
              <w:rPr>
                <w:rStyle w:val="FootnoteReference"/>
                <w:rFonts w:cs="Arial"/>
                <w:b w:val="0"/>
                <w:sz w:val="16"/>
                <w:szCs w:val="16"/>
              </w:rPr>
              <w:t>c</w:t>
            </w:r>
          </w:p>
        </w:tc>
      </w:tr>
      <w:tr w:rsidR="00110D7F" w:rsidRPr="004E07EE" w14:paraId="306840F5" w14:textId="77777777" w:rsidTr="0014244A">
        <w:trPr>
          <w:trHeight w:val="338"/>
        </w:trPr>
        <w:tc>
          <w:tcPr>
            <w:tcW w:w="761" w:type="pct"/>
            <w:vAlign w:val="center"/>
          </w:tcPr>
          <w:p w14:paraId="1E0512E2" w14:textId="77777777" w:rsidR="00110D7F" w:rsidRPr="004E07EE" w:rsidRDefault="00110D7F" w:rsidP="0014244A">
            <w:pPr>
              <w:pStyle w:val="AESOTableCell"/>
              <w:jc w:val="center"/>
            </w:pPr>
            <w:r w:rsidRPr="004E07EE">
              <w:fldChar w:fldCharType="begin">
                <w:ffData>
                  <w:name w:val="Text129"/>
                  <w:enabled/>
                  <w:calcOnExit w:val="0"/>
                  <w:textInput>
                    <w:default w:val="[Line No.]"/>
                  </w:textInput>
                </w:ffData>
              </w:fldChar>
            </w:r>
            <w:r w:rsidRPr="004E07EE">
              <w:instrText xml:space="preserve"> FORMTEXT </w:instrText>
            </w:r>
            <w:r w:rsidRPr="004E07EE">
              <w:fldChar w:fldCharType="separate"/>
            </w:r>
            <w:r w:rsidRPr="004E07EE">
              <w:t>[Line No.]</w:t>
            </w:r>
            <w:r w:rsidRPr="004E07EE">
              <w:fldChar w:fldCharType="end"/>
            </w:r>
          </w:p>
        </w:tc>
        <w:tc>
          <w:tcPr>
            <w:tcW w:w="1881" w:type="pct"/>
            <w:noWrap/>
            <w:vAlign w:val="center"/>
          </w:tcPr>
          <w:p w14:paraId="43B227A4" w14:textId="77777777" w:rsidR="00110D7F" w:rsidRPr="004E07EE" w:rsidRDefault="00110D7F" w:rsidP="0014244A">
            <w:pPr>
              <w:pStyle w:val="AESOTableCell"/>
              <w:jc w:val="center"/>
            </w:pPr>
            <w:r w:rsidRPr="004E07EE">
              <w:fldChar w:fldCharType="begin">
                <w:ffData>
                  <w:name w:val="Text129"/>
                  <w:enabled/>
                  <w:calcOnExit w:val="0"/>
                  <w:textInput>
                    <w:default w:val="[Line (From Substation - To Substation)]"/>
                  </w:textInput>
                </w:ffData>
              </w:fldChar>
            </w:r>
            <w:r w:rsidRPr="004E07EE">
              <w:instrText xml:space="preserve"> FORMTEXT </w:instrText>
            </w:r>
            <w:r w:rsidRPr="004E07EE">
              <w:fldChar w:fldCharType="separate"/>
            </w:r>
            <w:r w:rsidRPr="004E07EE">
              <w:t>[Line (From Substation - To Substation)]</w:t>
            </w:r>
            <w:r w:rsidRPr="004E07EE">
              <w:fldChar w:fldCharType="end"/>
            </w:r>
          </w:p>
        </w:tc>
        <w:tc>
          <w:tcPr>
            <w:tcW w:w="515" w:type="pct"/>
            <w:vAlign w:val="center"/>
          </w:tcPr>
          <w:p w14:paraId="24A7999E" w14:textId="77777777" w:rsidR="00110D7F" w:rsidRPr="004E07EE" w:rsidRDefault="00110D7F" w:rsidP="0014244A">
            <w:pPr>
              <w:pStyle w:val="AESOTableCell"/>
              <w:jc w:val="center"/>
            </w:pPr>
          </w:p>
        </w:tc>
        <w:tc>
          <w:tcPr>
            <w:tcW w:w="658" w:type="pct"/>
            <w:vAlign w:val="center"/>
          </w:tcPr>
          <w:p w14:paraId="4CBD1079" w14:textId="77777777" w:rsidR="00110D7F" w:rsidRPr="004E07EE" w:rsidRDefault="00110D7F" w:rsidP="0014244A">
            <w:pPr>
              <w:pStyle w:val="AESOTableCell"/>
              <w:jc w:val="center"/>
            </w:pPr>
          </w:p>
        </w:tc>
        <w:tc>
          <w:tcPr>
            <w:tcW w:w="657" w:type="pct"/>
            <w:vAlign w:val="center"/>
          </w:tcPr>
          <w:p w14:paraId="0C2DD624" w14:textId="77777777" w:rsidR="00110D7F" w:rsidRPr="004E07EE" w:rsidRDefault="00110D7F" w:rsidP="0014244A">
            <w:pPr>
              <w:pStyle w:val="AESOTableCell"/>
              <w:jc w:val="center"/>
            </w:pPr>
          </w:p>
        </w:tc>
        <w:tc>
          <w:tcPr>
            <w:tcW w:w="527" w:type="pct"/>
            <w:vAlign w:val="center"/>
          </w:tcPr>
          <w:p w14:paraId="557CD0EF" w14:textId="77777777" w:rsidR="00110D7F" w:rsidRPr="004E07EE" w:rsidRDefault="00110D7F" w:rsidP="0014244A">
            <w:pPr>
              <w:pStyle w:val="AESOTableCell"/>
              <w:jc w:val="center"/>
            </w:pPr>
          </w:p>
        </w:tc>
      </w:tr>
      <w:tr w:rsidR="00110D7F" w:rsidRPr="004E07EE" w14:paraId="2CBC30E5" w14:textId="77777777" w:rsidTr="0014244A">
        <w:trPr>
          <w:trHeight w:val="338"/>
        </w:trPr>
        <w:tc>
          <w:tcPr>
            <w:tcW w:w="761" w:type="pct"/>
            <w:vMerge w:val="restart"/>
            <w:vAlign w:val="center"/>
          </w:tcPr>
          <w:p w14:paraId="2A90D291" w14:textId="77777777" w:rsidR="00110D7F" w:rsidRPr="004E07EE" w:rsidRDefault="00110D7F" w:rsidP="0014244A">
            <w:pPr>
              <w:pStyle w:val="AESOTableCell"/>
              <w:jc w:val="center"/>
            </w:pPr>
            <w:r w:rsidRPr="004E07EE">
              <w:fldChar w:fldCharType="begin">
                <w:ffData>
                  <w:name w:val="Text129"/>
                  <w:enabled/>
                  <w:calcOnExit w:val="0"/>
                  <w:textInput>
                    <w:default w:val="[Line No.]"/>
                  </w:textInput>
                </w:ffData>
              </w:fldChar>
            </w:r>
            <w:r w:rsidRPr="004E07EE">
              <w:instrText xml:space="preserve"> FORMTEXT </w:instrText>
            </w:r>
            <w:r w:rsidRPr="004E07EE">
              <w:fldChar w:fldCharType="separate"/>
            </w:r>
            <w:r w:rsidRPr="004E07EE">
              <w:t>[Line No.]</w:t>
            </w:r>
            <w:r w:rsidRPr="004E07EE">
              <w:fldChar w:fldCharType="end"/>
            </w:r>
          </w:p>
        </w:tc>
        <w:tc>
          <w:tcPr>
            <w:tcW w:w="1881" w:type="pct"/>
            <w:noWrap/>
            <w:vAlign w:val="center"/>
          </w:tcPr>
          <w:p w14:paraId="10EADD2B" w14:textId="77777777" w:rsidR="00110D7F" w:rsidRPr="004E07EE" w:rsidRDefault="00110D7F" w:rsidP="0014244A">
            <w:pPr>
              <w:pStyle w:val="AESOTableCell"/>
              <w:jc w:val="center"/>
            </w:pPr>
            <w:r w:rsidRPr="004E07EE">
              <w:fldChar w:fldCharType="begin">
                <w:ffData>
                  <w:name w:val="Text130"/>
                  <w:enabled/>
                  <w:calcOnExit w:val="0"/>
                  <w:textInput>
                    <w:default w:val="[xxxsT1, yyys123T, Substation HH/LL kV transformer]"/>
                  </w:textInput>
                </w:ffData>
              </w:fldChar>
            </w:r>
            <w:r w:rsidRPr="004E07EE">
              <w:instrText xml:space="preserve"> FORMTEXT </w:instrText>
            </w:r>
            <w:r w:rsidRPr="004E07EE">
              <w:fldChar w:fldCharType="separate"/>
            </w:r>
            <w:r w:rsidRPr="004E07EE">
              <w:t>[xxxsT1, yyys123T, Substation HH/LL kV transformer]</w:t>
            </w:r>
            <w:r w:rsidRPr="004E07EE">
              <w:fldChar w:fldCharType="end"/>
            </w:r>
          </w:p>
        </w:tc>
        <w:tc>
          <w:tcPr>
            <w:tcW w:w="515" w:type="pct"/>
            <w:vAlign w:val="center"/>
          </w:tcPr>
          <w:p w14:paraId="1D3381F5" w14:textId="77777777" w:rsidR="00110D7F" w:rsidRPr="004E07EE" w:rsidRDefault="00110D7F" w:rsidP="0014244A">
            <w:pPr>
              <w:pStyle w:val="AESOTableCell"/>
              <w:jc w:val="center"/>
            </w:pPr>
          </w:p>
        </w:tc>
        <w:tc>
          <w:tcPr>
            <w:tcW w:w="658" w:type="pct"/>
            <w:vAlign w:val="center"/>
          </w:tcPr>
          <w:p w14:paraId="5C0D447B" w14:textId="77777777" w:rsidR="00110D7F" w:rsidRPr="004E07EE" w:rsidDel="001928EE" w:rsidRDefault="00110D7F" w:rsidP="0014244A">
            <w:pPr>
              <w:pStyle w:val="AESOTableCell"/>
              <w:jc w:val="center"/>
            </w:pPr>
          </w:p>
        </w:tc>
        <w:tc>
          <w:tcPr>
            <w:tcW w:w="657" w:type="pct"/>
            <w:vAlign w:val="center"/>
          </w:tcPr>
          <w:p w14:paraId="04091088" w14:textId="77777777" w:rsidR="00110D7F" w:rsidRPr="004E07EE" w:rsidDel="00132A2B" w:rsidRDefault="00110D7F" w:rsidP="0014244A">
            <w:pPr>
              <w:pStyle w:val="AESOTableCell"/>
              <w:jc w:val="center"/>
            </w:pPr>
          </w:p>
        </w:tc>
        <w:tc>
          <w:tcPr>
            <w:tcW w:w="527" w:type="pct"/>
            <w:vAlign w:val="center"/>
          </w:tcPr>
          <w:p w14:paraId="6ACBEFD2" w14:textId="77777777" w:rsidR="00110D7F" w:rsidRPr="004E07EE" w:rsidDel="00132A2B" w:rsidRDefault="00110D7F" w:rsidP="0014244A">
            <w:pPr>
              <w:pStyle w:val="AESOTableCell"/>
              <w:jc w:val="center"/>
            </w:pPr>
          </w:p>
        </w:tc>
      </w:tr>
      <w:tr w:rsidR="00110D7F" w:rsidRPr="004E07EE" w14:paraId="76F17509" w14:textId="77777777" w:rsidTr="0014244A">
        <w:trPr>
          <w:trHeight w:val="338"/>
        </w:trPr>
        <w:tc>
          <w:tcPr>
            <w:tcW w:w="761" w:type="pct"/>
            <w:vMerge/>
            <w:vAlign w:val="center"/>
          </w:tcPr>
          <w:p w14:paraId="4AAC805B" w14:textId="77777777" w:rsidR="00110D7F" w:rsidRPr="004E07EE" w:rsidRDefault="00110D7F" w:rsidP="0014244A">
            <w:pPr>
              <w:pStyle w:val="AESOTableCell"/>
              <w:jc w:val="center"/>
            </w:pPr>
          </w:p>
        </w:tc>
        <w:tc>
          <w:tcPr>
            <w:tcW w:w="1881" w:type="pct"/>
            <w:noWrap/>
            <w:vAlign w:val="center"/>
          </w:tcPr>
          <w:p w14:paraId="56C5019E" w14:textId="77777777" w:rsidR="00110D7F" w:rsidRPr="004E07EE" w:rsidRDefault="00110D7F" w:rsidP="0014244A">
            <w:pPr>
              <w:pStyle w:val="AESOTableCell"/>
              <w:jc w:val="center"/>
            </w:pPr>
            <w:r w:rsidRPr="004E07EE">
              <w:fldChar w:fldCharType="begin">
                <w:ffData>
                  <w:name w:val="Text129"/>
                  <w:enabled/>
                  <w:calcOnExit w:val="0"/>
                  <w:textInput>
                    <w:default w:val="[Line (From Substation - To Substation)]"/>
                  </w:textInput>
                </w:ffData>
              </w:fldChar>
            </w:r>
            <w:r w:rsidRPr="004E07EE">
              <w:instrText xml:space="preserve"> FORMTEXT </w:instrText>
            </w:r>
            <w:r w:rsidRPr="004E07EE">
              <w:fldChar w:fldCharType="separate"/>
            </w:r>
            <w:r w:rsidRPr="004E07EE">
              <w:t>[Line (From Substation - To Substation)]</w:t>
            </w:r>
            <w:r w:rsidRPr="004E07EE">
              <w:fldChar w:fldCharType="end"/>
            </w:r>
          </w:p>
        </w:tc>
        <w:tc>
          <w:tcPr>
            <w:tcW w:w="515" w:type="pct"/>
            <w:vAlign w:val="center"/>
          </w:tcPr>
          <w:p w14:paraId="5EDBED14" w14:textId="77777777" w:rsidR="00110D7F" w:rsidRPr="004E07EE" w:rsidRDefault="00110D7F" w:rsidP="0014244A">
            <w:pPr>
              <w:pStyle w:val="AESOTableCell"/>
              <w:jc w:val="center"/>
            </w:pPr>
          </w:p>
        </w:tc>
        <w:tc>
          <w:tcPr>
            <w:tcW w:w="658" w:type="pct"/>
            <w:vAlign w:val="center"/>
          </w:tcPr>
          <w:p w14:paraId="3622FA93" w14:textId="77777777" w:rsidR="00110D7F" w:rsidRPr="004E07EE" w:rsidRDefault="00110D7F" w:rsidP="0014244A">
            <w:pPr>
              <w:pStyle w:val="AESOTableCell"/>
              <w:jc w:val="center"/>
            </w:pPr>
          </w:p>
        </w:tc>
        <w:tc>
          <w:tcPr>
            <w:tcW w:w="657" w:type="pct"/>
            <w:vAlign w:val="center"/>
          </w:tcPr>
          <w:p w14:paraId="76F398DD" w14:textId="77777777" w:rsidR="00110D7F" w:rsidRPr="004E07EE" w:rsidRDefault="00110D7F" w:rsidP="0014244A">
            <w:pPr>
              <w:pStyle w:val="AESOTableCell"/>
              <w:jc w:val="center"/>
            </w:pPr>
          </w:p>
        </w:tc>
        <w:tc>
          <w:tcPr>
            <w:tcW w:w="527" w:type="pct"/>
            <w:vAlign w:val="center"/>
          </w:tcPr>
          <w:p w14:paraId="7A3C50B7" w14:textId="77777777" w:rsidR="00110D7F" w:rsidRPr="004E07EE" w:rsidRDefault="00110D7F" w:rsidP="0014244A">
            <w:pPr>
              <w:pStyle w:val="AESOTableCell"/>
              <w:jc w:val="center"/>
            </w:pPr>
          </w:p>
        </w:tc>
      </w:tr>
    </w:tbl>
    <w:p w14:paraId="2823E484" w14:textId="77777777" w:rsidR="00110D7F" w:rsidRPr="00500C02" w:rsidRDefault="00110D7F" w:rsidP="00110D7F">
      <w:pPr>
        <w:pStyle w:val="AESOTableNote"/>
        <w:rPr>
          <w:b/>
        </w:rPr>
      </w:pPr>
      <w:r w:rsidRPr="00500C02">
        <w:rPr>
          <w:b/>
        </w:rPr>
        <w:t xml:space="preserve">Notes: </w:t>
      </w:r>
    </w:p>
    <w:p w14:paraId="04025461" w14:textId="3678334D" w:rsidR="00110D7F" w:rsidRPr="00A752A4" w:rsidRDefault="00110D7F" w:rsidP="00110D7F">
      <w:pPr>
        <w:pStyle w:val="AESOTableNote"/>
      </w:pPr>
      <w:r w:rsidRPr="00395CE5">
        <w:rPr>
          <w:vertAlign w:val="superscript"/>
        </w:rPr>
        <w:t>a</w:t>
      </w:r>
      <w:r w:rsidRPr="00A752A4">
        <w:t xml:space="preserve"> The facility ratings shown in </w:t>
      </w:r>
      <w:r>
        <w:t>the AESO’s Study Scope</w:t>
      </w:r>
      <w:r w:rsidRPr="00A752A4">
        <w:t xml:space="preserve"> have been adjusted from a [72/144] kV voltage base to a [69/138] kV voltage base, as is used by the power system network analysis tool.</w:t>
      </w:r>
    </w:p>
    <w:p w14:paraId="686BB818" w14:textId="77777777" w:rsidR="00110D7F" w:rsidRDefault="00110D7F" w:rsidP="00110D7F">
      <w:pPr>
        <w:pStyle w:val="AESOHead5"/>
        <w:spacing w:before="60" w:after="60"/>
        <w:rPr>
          <w:i w:val="0"/>
          <w:sz w:val="16"/>
          <w:szCs w:val="16"/>
        </w:rPr>
      </w:pPr>
      <w:r w:rsidRPr="00395CE5">
        <w:rPr>
          <w:i w:val="0"/>
          <w:sz w:val="16"/>
          <w:szCs w:val="16"/>
          <w:vertAlign w:val="superscript"/>
        </w:rPr>
        <w:lastRenderedPageBreak/>
        <w:t>b</w:t>
      </w:r>
      <w:r>
        <w:rPr>
          <w:i w:val="0"/>
          <w:sz w:val="16"/>
          <w:szCs w:val="16"/>
          <w:vertAlign w:val="superscript"/>
        </w:rPr>
        <w:t xml:space="preserve"> </w:t>
      </w:r>
      <w:r>
        <w:rPr>
          <w:i w:val="0"/>
          <w:sz w:val="16"/>
          <w:szCs w:val="16"/>
        </w:rPr>
        <w:t>Power flow (MVA) is current expressed as MVA (i.e., S = √3 x V</w:t>
      </w:r>
      <w:r w:rsidRPr="009072CC">
        <w:rPr>
          <w:i w:val="0"/>
          <w:sz w:val="16"/>
          <w:szCs w:val="16"/>
          <w:vertAlign w:val="subscript"/>
        </w:rPr>
        <w:t>base</w:t>
      </w:r>
      <w:r>
        <w:rPr>
          <w:i w:val="0"/>
          <w:sz w:val="16"/>
          <w:szCs w:val="16"/>
        </w:rPr>
        <w:t xml:space="preserve"> x I</w:t>
      </w:r>
      <w:r w:rsidRPr="009072CC">
        <w:rPr>
          <w:i w:val="0"/>
          <w:sz w:val="16"/>
          <w:szCs w:val="16"/>
          <w:vertAlign w:val="subscript"/>
        </w:rPr>
        <w:t>actual</w:t>
      </w:r>
      <w:r>
        <w:rPr>
          <w:i w:val="0"/>
          <w:sz w:val="16"/>
          <w:szCs w:val="16"/>
        </w:rPr>
        <w:t>)</w:t>
      </w:r>
    </w:p>
    <w:p w14:paraId="07826D07" w14:textId="569A6811" w:rsidR="00110D7F" w:rsidRPr="00052FDD" w:rsidRDefault="00110D7F" w:rsidP="00110D7F">
      <w:pPr>
        <w:pStyle w:val="AESOHead5"/>
        <w:spacing w:before="60" w:after="60"/>
        <w:rPr>
          <w:sz w:val="16"/>
          <w:szCs w:val="16"/>
        </w:rPr>
      </w:pPr>
      <w:r w:rsidRPr="009072CC">
        <w:rPr>
          <w:i w:val="0"/>
          <w:sz w:val="16"/>
          <w:szCs w:val="16"/>
          <w:vertAlign w:val="superscript"/>
        </w:rPr>
        <w:t>c</w:t>
      </w:r>
      <w:r>
        <w:rPr>
          <w:i w:val="0"/>
          <w:sz w:val="16"/>
          <w:szCs w:val="16"/>
        </w:rPr>
        <w:t xml:space="preserve"> </w:t>
      </w:r>
      <w:r w:rsidRPr="009072CC">
        <w:rPr>
          <w:i w:val="0"/>
          <w:sz w:val="16"/>
          <w:szCs w:val="16"/>
        </w:rPr>
        <w:t>Reported as a percentage of the power flow (in MVA</w:t>
      </w:r>
      <w:r>
        <w:rPr>
          <w:i w:val="0"/>
          <w:sz w:val="16"/>
          <w:szCs w:val="16"/>
        </w:rPr>
        <w:t>, i.e., S = √3 x V</w:t>
      </w:r>
      <w:r w:rsidRPr="009072CC">
        <w:rPr>
          <w:i w:val="0"/>
          <w:sz w:val="16"/>
          <w:szCs w:val="16"/>
          <w:vertAlign w:val="subscript"/>
        </w:rPr>
        <w:t>base</w:t>
      </w:r>
      <w:r>
        <w:rPr>
          <w:i w:val="0"/>
          <w:sz w:val="16"/>
          <w:szCs w:val="16"/>
        </w:rPr>
        <w:t xml:space="preserve"> x I</w:t>
      </w:r>
      <w:r w:rsidRPr="009072CC">
        <w:rPr>
          <w:i w:val="0"/>
          <w:sz w:val="16"/>
          <w:szCs w:val="16"/>
          <w:vertAlign w:val="subscript"/>
        </w:rPr>
        <w:t>actual</w:t>
      </w:r>
      <w:r w:rsidRPr="009072CC">
        <w:rPr>
          <w:i w:val="0"/>
          <w:sz w:val="16"/>
          <w:szCs w:val="16"/>
        </w:rPr>
        <w:t>) relative to the transmission line’s Normal Rating (also in MVA</w:t>
      </w:r>
      <w:r>
        <w:rPr>
          <w:i w:val="0"/>
          <w:sz w:val="16"/>
          <w:szCs w:val="16"/>
        </w:rPr>
        <w:t>)</w:t>
      </w:r>
      <w:r w:rsidRPr="009072CC">
        <w:rPr>
          <w:i w:val="0"/>
          <w:sz w:val="16"/>
          <w:szCs w:val="16"/>
        </w:rPr>
        <w:t xml:space="preserve">, as shown in </w:t>
      </w:r>
      <w:r>
        <w:rPr>
          <w:i w:val="0"/>
          <w:sz w:val="16"/>
          <w:szCs w:val="16"/>
        </w:rPr>
        <w:t>the AESO’s Study Scope</w:t>
      </w:r>
      <w:r w:rsidRPr="009072CC">
        <w:rPr>
          <w:i w:val="0"/>
          <w:sz w:val="16"/>
          <w:szCs w:val="16"/>
        </w:rPr>
        <w:t>.</w:t>
      </w:r>
    </w:p>
    <w:p w14:paraId="319D6622" w14:textId="77777777" w:rsidR="00110D7F" w:rsidRDefault="00110D7F" w:rsidP="00110D7F">
      <w:pPr>
        <w:pStyle w:val="AESOHead5"/>
      </w:pPr>
      <w:r>
        <w:t>Voltage Criteria Violations</w:t>
      </w:r>
    </w:p>
    <w:p w14:paraId="7E63EFDA" w14:textId="77777777" w:rsidR="00110D7F" w:rsidRDefault="00110D7F" w:rsidP="00110D7F">
      <w:pPr>
        <w:pStyle w:val="AESOBody"/>
      </w:pPr>
      <w:r>
        <w:t xml:space="preserve">No voltage criteria violations were </w:t>
      </w:r>
      <w:r w:rsidRPr="0055759D">
        <w:t>observed</w:t>
      </w:r>
      <w:r>
        <w:t xml:space="preserve"> </w:t>
      </w:r>
      <w:r w:rsidRPr="0055759D">
        <w:t>under Category</w:t>
      </w:r>
      <w:r>
        <w:t> B</w:t>
      </w:r>
      <w:r w:rsidRPr="0055759D">
        <w:t xml:space="preserve"> conditions</w:t>
      </w:r>
      <w:r>
        <w:t xml:space="preserve">. </w:t>
      </w:r>
    </w:p>
    <w:p w14:paraId="5AF585AA" w14:textId="77777777" w:rsidR="00110D7F" w:rsidRDefault="00110D7F" w:rsidP="00110D7F">
      <w:pPr>
        <w:pStyle w:val="AESOAnnotations"/>
      </w:pPr>
      <w:r>
        <w:t xml:space="preserve">OR </w:t>
      </w:r>
    </w:p>
    <w:p w14:paraId="1815B42F" w14:textId="165C7C29" w:rsidR="00110D7F" w:rsidRDefault="00110D7F" w:rsidP="00110D7F">
      <w:pPr>
        <w:pStyle w:val="AESOBody"/>
      </w:pPr>
      <w:r>
        <w:t xml:space="preserve">Voltage criteria violations were observed under certain Category B conditions as shown in </w:t>
      </w:r>
      <w:r w:rsidR="00085CDA">
        <w:fldChar w:fldCharType="begin"/>
      </w:r>
      <w:r w:rsidR="00085CDA">
        <w:instrText xml:space="preserve"> REF _Ref23170774 \h </w:instrText>
      </w:r>
      <w:r w:rsidR="00085CDA">
        <w:fldChar w:fldCharType="separate"/>
      </w:r>
      <w:r w:rsidR="003936AB">
        <w:t xml:space="preserve">Table </w:t>
      </w:r>
      <w:r w:rsidR="003936AB">
        <w:rPr>
          <w:noProof/>
        </w:rPr>
        <w:t>4</w:t>
      </w:r>
      <w:r w:rsidR="003936AB">
        <w:noBreakHyphen/>
      </w:r>
      <w:r w:rsidR="003936AB">
        <w:rPr>
          <w:noProof/>
        </w:rPr>
        <w:t>2</w:t>
      </w:r>
      <w:r w:rsidR="00085CDA">
        <w:fldChar w:fldCharType="end"/>
      </w:r>
      <w:r>
        <w:t>.</w:t>
      </w:r>
    </w:p>
    <w:p w14:paraId="13AE385B" w14:textId="77777777" w:rsidR="00110D7F" w:rsidRDefault="00110D7F" w:rsidP="00110D7F">
      <w:pPr>
        <w:pStyle w:val="AESOCaption-Table"/>
      </w:pPr>
      <w:bookmarkStart w:id="20" w:name="_Ref23170774"/>
      <w:bookmarkStart w:id="21" w:name="_Toc514764788"/>
      <w:bookmarkStart w:id="22" w:name="_Toc18925848"/>
      <w:bookmarkStart w:id="23" w:name="_Toc31111796"/>
      <w:r>
        <w:t xml:space="preserve">Table </w:t>
      </w:r>
      <w:fldSimple w:instr=" STYLEREF 1 \s ">
        <w:r w:rsidR="003936AB">
          <w:rPr>
            <w:noProof/>
          </w:rPr>
          <w:t>4</w:t>
        </w:r>
      </w:fldSimple>
      <w:r>
        <w:noBreakHyphen/>
      </w:r>
      <w:fldSimple w:instr=" SEQ Table \* ARABIC \s 1 ">
        <w:r w:rsidR="003936AB">
          <w:rPr>
            <w:noProof/>
          </w:rPr>
          <w:t>2</w:t>
        </w:r>
      </w:fldSimple>
      <w:bookmarkEnd w:id="20"/>
      <w:r>
        <w:t xml:space="preserve">: </w:t>
      </w:r>
      <w:r w:rsidRPr="009A33BC">
        <w:t>Voltage Criter</w:t>
      </w:r>
      <w:r>
        <w:t>ia Violations under Category B C</w:t>
      </w:r>
      <w:r w:rsidRPr="009A33BC">
        <w:t xml:space="preserve">onditions for </w:t>
      </w:r>
      <w:r>
        <w:t>[</w:t>
      </w:r>
      <w:r w:rsidRPr="009A33BC">
        <w:t>Scenario</w:t>
      </w:r>
      <w:r>
        <w:t xml:space="preserve"> 1]</w:t>
      </w:r>
      <w:bookmarkEnd w:id="21"/>
      <w:bookmarkEnd w:id="22"/>
      <w:bookmarkEnd w:id="23"/>
    </w:p>
    <w:tbl>
      <w:tblPr>
        <w:tblStyle w:val="TableGrid1"/>
        <w:tblW w:w="5000" w:type="pct"/>
        <w:tblLook w:val="04A0" w:firstRow="1" w:lastRow="0" w:firstColumn="1" w:lastColumn="0" w:noHBand="0" w:noVBand="1"/>
      </w:tblPr>
      <w:tblGrid>
        <w:gridCol w:w="1307"/>
        <w:gridCol w:w="1862"/>
        <w:gridCol w:w="961"/>
        <w:gridCol w:w="927"/>
        <w:gridCol w:w="1187"/>
        <w:gridCol w:w="1187"/>
        <w:gridCol w:w="868"/>
        <w:gridCol w:w="1277"/>
      </w:tblGrid>
      <w:tr w:rsidR="00110D7F" w:rsidRPr="009A33BC" w14:paraId="0C058B51" w14:textId="77777777" w:rsidTr="0014244A">
        <w:trPr>
          <w:trHeight w:val="394"/>
        </w:trPr>
        <w:tc>
          <w:tcPr>
            <w:tcW w:w="682" w:type="pct"/>
            <w:vMerge w:val="restart"/>
            <w:vAlign w:val="center"/>
          </w:tcPr>
          <w:p w14:paraId="1DB4C743" w14:textId="77777777" w:rsidR="00110D7F" w:rsidRPr="009A33BC" w:rsidRDefault="00110D7F" w:rsidP="0014244A">
            <w:pPr>
              <w:pStyle w:val="AESOTableHeader"/>
              <w:jc w:val="center"/>
              <w:rPr>
                <w:szCs w:val="16"/>
                <w:lang w:eastAsia="ko-KR"/>
              </w:rPr>
            </w:pPr>
            <w:r w:rsidRPr="009A33BC">
              <w:rPr>
                <w:lang w:val="en-CA"/>
              </w:rPr>
              <w:t>Contingency (System Element Lost)</w:t>
            </w:r>
          </w:p>
        </w:tc>
        <w:tc>
          <w:tcPr>
            <w:tcW w:w="1474" w:type="pct"/>
            <w:gridSpan w:val="2"/>
            <w:vAlign w:val="center"/>
            <w:hideMark/>
          </w:tcPr>
          <w:p w14:paraId="3B4D24C4" w14:textId="77777777" w:rsidR="00110D7F" w:rsidRPr="009A33BC" w:rsidRDefault="00110D7F" w:rsidP="0014244A">
            <w:pPr>
              <w:pStyle w:val="AESOTableHeader"/>
              <w:jc w:val="center"/>
              <w:rPr>
                <w:szCs w:val="16"/>
              </w:rPr>
            </w:pPr>
            <w:r>
              <w:rPr>
                <w:szCs w:val="16"/>
                <w:lang w:eastAsia="ko-KR"/>
              </w:rPr>
              <w:t>Violation Location Details</w:t>
            </w:r>
          </w:p>
        </w:tc>
        <w:tc>
          <w:tcPr>
            <w:tcW w:w="1724" w:type="pct"/>
            <w:gridSpan w:val="3"/>
            <w:vAlign w:val="center"/>
            <w:hideMark/>
          </w:tcPr>
          <w:p w14:paraId="19883B5D" w14:textId="77777777" w:rsidR="00110D7F" w:rsidRPr="009A33BC" w:rsidRDefault="00110D7F" w:rsidP="0014244A">
            <w:pPr>
              <w:pStyle w:val="AESOTableHeader"/>
              <w:jc w:val="center"/>
              <w:rPr>
                <w:szCs w:val="16"/>
              </w:rPr>
            </w:pPr>
            <w:r w:rsidRPr="009A33BC">
              <w:rPr>
                <w:lang w:val="en-CA"/>
              </w:rPr>
              <w:t>Voltage Ratings (kV)</w:t>
            </w:r>
          </w:p>
        </w:tc>
        <w:tc>
          <w:tcPr>
            <w:tcW w:w="1120" w:type="pct"/>
            <w:gridSpan w:val="2"/>
            <w:vAlign w:val="center"/>
            <w:hideMark/>
          </w:tcPr>
          <w:p w14:paraId="1A5A0F31" w14:textId="77777777" w:rsidR="00110D7F" w:rsidRPr="009A33BC" w:rsidRDefault="00110D7F" w:rsidP="0014244A">
            <w:pPr>
              <w:pStyle w:val="AESOTableHeader"/>
              <w:jc w:val="center"/>
              <w:rPr>
                <w:szCs w:val="16"/>
              </w:rPr>
            </w:pPr>
            <w:r w:rsidRPr="009A33BC">
              <w:rPr>
                <w:szCs w:val="16"/>
              </w:rPr>
              <w:t>Pre-Project Results</w:t>
            </w:r>
          </w:p>
        </w:tc>
      </w:tr>
      <w:tr w:rsidR="00110D7F" w:rsidRPr="009A33BC" w14:paraId="14FD4E51" w14:textId="77777777" w:rsidTr="0014244A">
        <w:trPr>
          <w:trHeight w:val="915"/>
        </w:trPr>
        <w:tc>
          <w:tcPr>
            <w:tcW w:w="682" w:type="pct"/>
            <w:vMerge/>
            <w:vAlign w:val="center"/>
          </w:tcPr>
          <w:p w14:paraId="4BBE64F6" w14:textId="77777777" w:rsidR="00110D7F" w:rsidRPr="009A33BC" w:rsidRDefault="00110D7F" w:rsidP="0014244A">
            <w:pPr>
              <w:pStyle w:val="AESOTableHeader"/>
              <w:jc w:val="center"/>
              <w:rPr>
                <w:lang w:val="en-CA"/>
              </w:rPr>
            </w:pPr>
          </w:p>
        </w:tc>
        <w:tc>
          <w:tcPr>
            <w:tcW w:w="972" w:type="pct"/>
            <w:vAlign w:val="center"/>
            <w:hideMark/>
          </w:tcPr>
          <w:p w14:paraId="62341698" w14:textId="77777777" w:rsidR="00110D7F" w:rsidRPr="009A33BC" w:rsidRDefault="00110D7F" w:rsidP="0014244A">
            <w:pPr>
              <w:pStyle w:val="AESOTableHeader"/>
              <w:jc w:val="center"/>
              <w:rPr>
                <w:szCs w:val="16"/>
              </w:rPr>
            </w:pPr>
            <w:r>
              <w:rPr>
                <w:lang w:val="en-CA"/>
              </w:rPr>
              <w:t>Substation Name and No.</w:t>
            </w:r>
          </w:p>
        </w:tc>
        <w:tc>
          <w:tcPr>
            <w:tcW w:w="502" w:type="pct"/>
            <w:vAlign w:val="center"/>
            <w:hideMark/>
          </w:tcPr>
          <w:p w14:paraId="0353AE46" w14:textId="77777777" w:rsidR="00110D7F" w:rsidRPr="009A33BC" w:rsidRDefault="00110D7F" w:rsidP="0014244A">
            <w:pPr>
              <w:pStyle w:val="AESOTableHeader"/>
              <w:jc w:val="center"/>
              <w:rPr>
                <w:szCs w:val="16"/>
              </w:rPr>
            </w:pPr>
            <w:r w:rsidRPr="009A33BC">
              <w:rPr>
                <w:lang w:val="en-CA"/>
              </w:rPr>
              <w:t>Bus No.</w:t>
            </w:r>
          </w:p>
        </w:tc>
        <w:tc>
          <w:tcPr>
            <w:tcW w:w="484" w:type="pct"/>
            <w:vAlign w:val="center"/>
            <w:hideMark/>
          </w:tcPr>
          <w:p w14:paraId="3C5159DE" w14:textId="77777777" w:rsidR="00110D7F" w:rsidRPr="009A33BC" w:rsidRDefault="00110D7F" w:rsidP="0014244A">
            <w:pPr>
              <w:pStyle w:val="AESOTableHeader"/>
              <w:jc w:val="center"/>
              <w:rPr>
                <w:szCs w:val="16"/>
              </w:rPr>
            </w:pPr>
            <w:r w:rsidRPr="009A33BC">
              <w:rPr>
                <w:lang w:val="en-CA"/>
              </w:rPr>
              <w:t>Nominal Voltage</w:t>
            </w:r>
          </w:p>
        </w:tc>
        <w:tc>
          <w:tcPr>
            <w:tcW w:w="620" w:type="pct"/>
            <w:vAlign w:val="center"/>
            <w:hideMark/>
          </w:tcPr>
          <w:p w14:paraId="17F17A76" w14:textId="77777777" w:rsidR="00110D7F" w:rsidRPr="009A33BC" w:rsidRDefault="00110D7F" w:rsidP="0014244A">
            <w:pPr>
              <w:pStyle w:val="AESOTableHeader"/>
              <w:jc w:val="center"/>
              <w:rPr>
                <w:szCs w:val="16"/>
              </w:rPr>
            </w:pPr>
            <w:r w:rsidRPr="009A33BC">
              <w:rPr>
                <w:lang w:val="en-CA"/>
              </w:rPr>
              <w:t>Emergency Minimum Voltage</w:t>
            </w:r>
          </w:p>
        </w:tc>
        <w:tc>
          <w:tcPr>
            <w:tcW w:w="620" w:type="pct"/>
            <w:vAlign w:val="center"/>
            <w:hideMark/>
          </w:tcPr>
          <w:p w14:paraId="25F3BF0F" w14:textId="77777777" w:rsidR="00110D7F" w:rsidRPr="009A33BC" w:rsidRDefault="00110D7F" w:rsidP="0014244A">
            <w:pPr>
              <w:pStyle w:val="AESOTableHeader"/>
              <w:jc w:val="center"/>
              <w:rPr>
                <w:szCs w:val="16"/>
              </w:rPr>
            </w:pPr>
            <w:r w:rsidRPr="009A33BC">
              <w:rPr>
                <w:lang w:val="en-CA"/>
              </w:rPr>
              <w:t>Emergency Maximum Voltage</w:t>
            </w:r>
          </w:p>
        </w:tc>
        <w:tc>
          <w:tcPr>
            <w:tcW w:w="453" w:type="pct"/>
            <w:vAlign w:val="center"/>
            <w:hideMark/>
          </w:tcPr>
          <w:p w14:paraId="12F57326" w14:textId="77777777" w:rsidR="00110D7F" w:rsidRPr="009A33BC" w:rsidRDefault="00110D7F" w:rsidP="0014244A">
            <w:pPr>
              <w:pStyle w:val="AESOTableHeader"/>
              <w:jc w:val="center"/>
              <w:rPr>
                <w:szCs w:val="16"/>
              </w:rPr>
            </w:pPr>
            <w:r w:rsidRPr="009A33BC">
              <w:rPr>
                <w:lang w:val="en-CA"/>
              </w:rPr>
              <w:t>Initial Voltage</w:t>
            </w:r>
            <w:r w:rsidRPr="009A33BC">
              <w:rPr>
                <w:szCs w:val="16"/>
                <w:vertAlign w:val="superscript"/>
                <w:lang w:val="en-CA"/>
              </w:rPr>
              <w:t xml:space="preserve"> </w:t>
            </w:r>
            <w:r w:rsidRPr="009A33BC">
              <w:rPr>
                <w:szCs w:val="16"/>
                <w:lang w:val="en-CA"/>
              </w:rPr>
              <w:t>(kV)</w:t>
            </w:r>
          </w:p>
        </w:tc>
        <w:tc>
          <w:tcPr>
            <w:tcW w:w="667" w:type="pct"/>
            <w:vAlign w:val="center"/>
            <w:hideMark/>
          </w:tcPr>
          <w:p w14:paraId="6D4F4454" w14:textId="77777777" w:rsidR="00110D7F" w:rsidRPr="009A33BC" w:rsidRDefault="00110D7F" w:rsidP="0014244A">
            <w:pPr>
              <w:pStyle w:val="AESOTableHeader"/>
              <w:jc w:val="center"/>
              <w:rPr>
                <w:szCs w:val="16"/>
              </w:rPr>
            </w:pPr>
            <w:r w:rsidRPr="009A33BC">
              <w:rPr>
                <w:lang w:val="en-CA"/>
              </w:rPr>
              <w:t>Post-contingency Steady State (kV)</w:t>
            </w:r>
          </w:p>
        </w:tc>
      </w:tr>
      <w:tr w:rsidR="00110D7F" w:rsidRPr="009A33BC" w14:paraId="5BA44D23" w14:textId="77777777" w:rsidTr="0014244A">
        <w:trPr>
          <w:trHeight w:val="315"/>
        </w:trPr>
        <w:tc>
          <w:tcPr>
            <w:tcW w:w="682" w:type="pct"/>
            <w:vAlign w:val="center"/>
          </w:tcPr>
          <w:p w14:paraId="54B24062" w14:textId="77777777" w:rsidR="00110D7F" w:rsidRPr="009E34B9" w:rsidRDefault="00110D7F" w:rsidP="0014244A">
            <w:pPr>
              <w:pStyle w:val="AESOTableCell"/>
              <w:jc w:val="center"/>
            </w:pPr>
            <w:r w:rsidRPr="009E34B9">
              <w:fldChar w:fldCharType="begin">
                <w:ffData>
                  <w:name w:val="Text129"/>
                  <w:enabled/>
                  <w:calcOnExit w:val="0"/>
                  <w:textInput>
                    <w:default w:val="[Line No.]"/>
                  </w:textInput>
                </w:ffData>
              </w:fldChar>
            </w:r>
            <w:r w:rsidRPr="009E34B9">
              <w:instrText xml:space="preserve"> FORMTEXT </w:instrText>
            </w:r>
            <w:r w:rsidRPr="009E34B9">
              <w:fldChar w:fldCharType="separate"/>
            </w:r>
            <w:r w:rsidRPr="009E34B9">
              <w:t>[Line No.]</w:t>
            </w:r>
            <w:r w:rsidRPr="009E34B9">
              <w:fldChar w:fldCharType="end"/>
            </w:r>
          </w:p>
        </w:tc>
        <w:tc>
          <w:tcPr>
            <w:tcW w:w="972" w:type="pct"/>
            <w:vAlign w:val="center"/>
            <w:hideMark/>
          </w:tcPr>
          <w:p w14:paraId="555CC9F7" w14:textId="77777777" w:rsidR="00110D7F" w:rsidRPr="009E34B9" w:rsidRDefault="00110D7F" w:rsidP="0014244A">
            <w:pPr>
              <w:pStyle w:val="AESOTableCell"/>
            </w:pPr>
            <w:r w:rsidRPr="009E34B9">
              <w:fldChar w:fldCharType="begin">
                <w:ffData>
                  <w:name w:val="Text131"/>
                  <w:enabled/>
                  <w:calcOnExit w:val="0"/>
                  <w:textInput>
                    <w:default w:val="[Substation Name and No.]"/>
                  </w:textInput>
                </w:ffData>
              </w:fldChar>
            </w:r>
            <w:r w:rsidRPr="009E34B9">
              <w:instrText xml:space="preserve"> FORMTEXT </w:instrText>
            </w:r>
            <w:r w:rsidRPr="009E34B9">
              <w:fldChar w:fldCharType="separate"/>
            </w:r>
            <w:r w:rsidRPr="009E34B9">
              <w:t>[Substation Name and No.]</w:t>
            </w:r>
            <w:r w:rsidRPr="009E34B9">
              <w:fldChar w:fldCharType="end"/>
            </w:r>
          </w:p>
        </w:tc>
        <w:tc>
          <w:tcPr>
            <w:tcW w:w="502" w:type="pct"/>
            <w:vAlign w:val="center"/>
            <w:hideMark/>
          </w:tcPr>
          <w:p w14:paraId="63BCE4D1" w14:textId="77777777" w:rsidR="00110D7F" w:rsidRPr="009E34B9" w:rsidRDefault="00110D7F" w:rsidP="0014244A">
            <w:pPr>
              <w:pStyle w:val="AESOTableCell"/>
              <w:jc w:val="center"/>
            </w:pPr>
          </w:p>
        </w:tc>
        <w:tc>
          <w:tcPr>
            <w:tcW w:w="484" w:type="pct"/>
            <w:vAlign w:val="center"/>
            <w:hideMark/>
          </w:tcPr>
          <w:p w14:paraId="60A308D4" w14:textId="77777777" w:rsidR="00110D7F" w:rsidRPr="009E34B9" w:rsidRDefault="00110D7F" w:rsidP="0014244A">
            <w:pPr>
              <w:pStyle w:val="AESOTableCell"/>
              <w:jc w:val="center"/>
            </w:pPr>
          </w:p>
        </w:tc>
        <w:tc>
          <w:tcPr>
            <w:tcW w:w="620" w:type="pct"/>
            <w:vAlign w:val="center"/>
            <w:hideMark/>
          </w:tcPr>
          <w:p w14:paraId="6996A439" w14:textId="77777777" w:rsidR="00110D7F" w:rsidRPr="009E34B9" w:rsidRDefault="00110D7F" w:rsidP="0014244A">
            <w:pPr>
              <w:pStyle w:val="AESOTableCell"/>
              <w:jc w:val="center"/>
            </w:pPr>
          </w:p>
        </w:tc>
        <w:tc>
          <w:tcPr>
            <w:tcW w:w="620" w:type="pct"/>
            <w:vAlign w:val="center"/>
            <w:hideMark/>
          </w:tcPr>
          <w:p w14:paraId="53271E89" w14:textId="77777777" w:rsidR="00110D7F" w:rsidRPr="009E34B9" w:rsidRDefault="00110D7F" w:rsidP="0014244A">
            <w:pPr>
              <w:pStyle w:val="AESOTableCell"/>
              <w:jc w:val="center"/>
            </w:pPr>
          </w:p>
        </w:tc>
        <w:tc>
          <w:tcPr>
            <w:tcW w:w="453" w:type="pct"/>
            <w:vAlign w:val="center"/>
            <w:hideMark/>
          </w:tcPr>
          <w:p w14:paraId="1ECB42F7" w14:textId="77777777" w:rsidR="00110D7F" w:rsidRPr="009E34B9" w:rsidRDefault="00110D7F" w:rsidP="0014244A">
            <w:pPr>
              <w:pStyle w:val="AESOTableCell"/>
              <w:jc w:val="center"/>
            </w:pPr>
          </w:p>
        </w:tc>
        <w:tc>
          <w:tcPr>
            <w:tcW w:w="667" w:type="pct"/>
            <w:vAlign w:val="center"/>
            <w:hideMark/>
          </w:tcPr>
          <w:p w14:paraId="76D4C55C" w14:textId="77777777" w:rsidR="00110D7F" w:rsidRPr="009E34B9" w:rsidRDefault="00110D7F" w:rsidP="0014244A">
            <w:pPr>
              <w:pStyle w:val="AESOTableCell"/>
              <w:jc w:val="center"/>
            </w:pPr>
          </w:p>
        </w:tc>
      </w:tr>
      <w:tr w:rsidR="00110D7F" w:rsidRPr="009A33BC" w14:paraId="61E194E5" w14:textId="77777777" w:rsidTr="0014244A">
        <w:trPr>
          <w:trHeight w:val="315"/>
        </w:trPr>
        <w:tc>
          <w:tcPr>
            <w:tcW w:w="682" w:type="pct"/>
            <w:vMerge w:val="restart"/>
            <w:vAlign w:val="center"/>
          </w:tcPr>
          <w:p w14:paraId="49301526" w14:textId="77777777" w:rsidR="00110D7F" w:rsidRPr="009E34B9" w:rsidRDefault="00110D7F" w:rsidP="0014244A">
            <w:pPr>
              <w:pStyle w:val="AESOTableCell"/>
              <w:jc w:val="center"/>
            </w:pPr>
            <w:r w:rsidRPr="009E34B9">
              <w:fldChar w:fldCharType="begin">
                <w:ffData>
                  <w:name w:val="Text129"/>
                  <w:enabled/>
                  <w:calcOnExit w:val="0"/>
                  <w:textInput>
                    <w:default w:val="[Line No.]"/>
                  </w:textInput>
                </w:ffData>
              </w:fldChar>
            </w:r>
            <w:r w:rsidRPr="009E34B9">
              <w:instrText xml:space="preserve"> FORMTEXT </w:instrText>
            </w:r>
            <w:r w:rsidRPr="009E34B9">
              <w:fldChar w:fldCharType="separate"/>
            </w:r>
            <w:r w:rsidRPr="009E34B9">
              <w:t>[Line No.]</w:t>
            </w:r>
            <w:r w:rsidRPr="009E34B9">
              <w:fldChar w:fldCharType="end"/>
            </w:r>
          </w:p>
        </w:tc>
        <w:tc>
          <w:tcPr>
            <w:tcW w:w="972" w:type="pct"/>
            <w:vAlign w:val="center"/>
            <w:hideMark/>
          </w:tcPr>
          <w:p w14:paraId="54A8400D" w14:textId="77777777" w:rsidR="00110D7F" w:rsidRPr="009E34B9" w:rsidRDefault="00110D7F" w:rsidP="0014244A">
            <w:pPr>
              <w:pStyle w:val="AESOTableCell"/>
            </w:pPr>
            <w:r w:rsidRPr="009E34B9">
              <w:fldChar w:fldCharType="begin">
                <w:ffData>
                  <w:name w:val="Text131"/>
                  <w:enabled/>
                  <w:calcOnExit w:val="0"/>
                  <w:textInput>
                    <w:default w:val="[Substation Name and No.]"/>
                  </w:textInput>
                </w:ffData>
              </w:fldChar>
            </w:r>
            <w:r w:rsidRPr="009E34B9">
              <w:instrText xml:space="preserve"> FORMTEXT </w:instrText>
            </w:r>
            <w:r w:rsidRPr="009E34B9">
              <w:fldChar w:fldCharType="separate"/>
            </w:r>
            <w:r w:rsidRPr="009E34B9">
              <w:t>[Substation Name and No.]</w:t>
            </w:r>
            <w:r w:rsidRPr="009E34B9">
              <w:fldChar w:fldCharType="end"/>
            </w:r>
          </w:p>
        </w:tc>
        <w:tc>
          <w:tcPr>
            <w:tcW w:w="502" w:type="pct"/>
            <w:vAlign w:val="center"/>
            <w:hideMark/>
          </w:tcPr>
          <w:p w14:paraId="55AE061E" w14:textId="77777777" w:rsidR="00110D7F" w:rsidRPr="009E34B9" w:rsidRDefault="00110D7F" w:rsidP="0014244A">
            <w:pPr>
              <w:pStyle w:val="AESOTableCell"/>
              <w:jc w:val="center"/>
            </w:pPr>
          </w:p>
        </w:tc>
        <w:tc>
          <w:tcPr>
            <w:tcW w:w="484" w:type="pct"/>
            <w:vAlign w:val="center"/>
            <w:hideMark/>
          </w:tcPr>
          <w:p w14:paraId="102D8D1C" w14:textId="77777777" w:rsidR="00110D7F" w:rsidRPr="009E34B9" w:rsidRDefault="00110D7F" w:rsidP="0014244A">
            <w:pPr>
              <w:pStyle w:val="AESOTableCell"/>
              <w:jc w:val="center"/>
            </w:pPr>
          </w:p>
        </w:tc>
        <w:tc>
          <w:tcPr>
            <w:tcW w:w="620" w:type="pct"/>
            <w:vAlign w:val="center"/>
            <w:hideMark/>
          </w:tcPr>
          <w:p w14:paraId="3E8B2757" w14:textId="77777777" w:rsidR="00110D7F" w:rsidRPr="009E34B9" w:rsidRDefault="00110D7F" w:rsidP="0014244A">
            <w:pPr>
              <w:pStyle w:val="AESOTableCell"/>
              <w:jc w:val="center"/>
            </w:pPr>
          </w:p>
        </w:tc>
        <w:tc>
          <w:tcPr>
            <w:tcW w:w="620" w:type="pct"/>
            <w:vAlign w:val="center"/>
            <w:hideMark/>
          </w:tcPr>
          <w:p w14:paraId="7B7108F9" w14:textId="77777777" w:rsidR="00110D7F" w:rsidRPr="009E34B9" w:rsidRDefault="00110D7F" w:rsidP="0014244A">
            <w:pPr>
              <w:pStyle w:val="AESOTableCell"/>
              <w:jc w:val="center"/>
            </w:pPr>
          </w:p>
        </w:tc>
        <w:tc>
          <w:tcPr>
            <w:tcW w:w="453" w:type="pct"/>
            <w:vAlign w:val="center"/>
            <w:hideMark/>
          </w:tcPr>
          <w:p w14:paraId="3A722687" w14:textId="77777777" w:rsidR="00110D7F" w:rsidRPr="009E34B9" w:rsidRDefault="00110D7F" w:rsidP="0014244A">
            <w:pPr>
              <w:pStyle w:val="AESOTableCell"/>
              <w:jc w:val="center"/>
            </w:pPr>
          </w:p>
        </w:tc>
        <w:tc>
          <w:tcPr>
            <w:tcW w:w="667" w:type="pct"/>
            <w:vAlign w:val="center"/>
            <w:hideMark/>
          </w:tcPr>
          <w:p w14:paraId="483CDC70" w14:textId="77777777" w:rsidR="00110D7F" w:rsidRPr="009E34B9" w:rsidRDefault="00110D7F" w:rsidP="0014244A">
            <w:pPr>
              <w:pStyle w:val="AESOTableCell"/>
              <w:jc w:val="center"/>
            </w:pPr>
          </w:p>
        </w:tc>
      </w:tr>
      <w:tr w:rsidR="00110D7F" w:rsidRPr="009A33BC" w14:paraId="61EBD8DF" w14:textId="77777777" w:rsidTr="0014244A">
        <w:trPr>
          <w:trHeight w:val="315"/>
        </w:trPr>
        <w:tc>
          <w:tcPr>
            <w:tcW w:w="682" w:type="pct"/>
            <w:vMerge/>
            <w:vAlign w:val="center"/>
          </w:tcPr>
          <w:p w14:paraId="2619F7B9" w14:textId="77777777" w:rsidR="00110D7F" w:rsidRPr="009E34B9" w:rsidRDefault="00110D7F" w:rsidP="0014244A">
            <w:pPr>
              <w:pStyle w:val="AESOTableCell"/>
              <w:jc w:val="center"/>
            </w:pPr>
          </w:p>
        </w:tc>
        <w:tc>
          <w:tcPr>
            <w:tcW w:w="972" w:type="pct"/>
            <w:vAlign w:val="center"/>
            <w:hideMark/>
          </w:tcPr>
          <w:p w14:paraId="4D414893" w14:textId="77777777" w:rsidR="00110D7F" w:rsidRPr="009E34B9" w:rsidRDefault="00110D7F" w:rsidP="0014244A">
            <w:pPr>
              <w:pStyle w:val="AESOTableCell"/>
            </w:pPr>
            <w:r w:rsidRPr="009E34B9">
              <w:fldChar w:fldCharType="begin">
                <w:ffData>
                  <w:name w:val="Text131"/>
                  <w:enabled/>
                  <w:calcOnExit w:val="0"/>
                  <w:textInput>
                    <w:default w:val="[Substation Name and No.]"/>
                  </w:textInput>
                </w:ffData>
              </w:fldChar>
            </w:r>
            <w:r w:rsidRPr="009E34B9">
              <w:instrText xml:space="preserve"> FORMTEXT </w:instrText>
            </w:r>
            <w:r w:rsidRPr="009E34B9">
              <w:fldChar w:fldCharType="separate"/>
            </w:r>
            <w:r w:rsidRPr="009E34B9">
              <w:t>[Substation Name and No.]</w:t>
            </w:r>
            <w:r w:rsidRPr="009E34B9">
              <w:fldChar w:fldCharType="end"/>
            </w:r>
          </w:p>
        </w:tc>
        <w:tc>
          <w:tcPr>
            <w:tcW w:w="502" w:type="pct"/>
            <w:vAlign w:val="center"/>
            <w:hideMark/>
          </w:tcPr>
          <w:p w14:paraId="5C8A1D78" w14:textId="77777777" w:rsidR="00110D7F" w:rsidRPr="009E34B9" w:rsidRDefault="00110D7F" w:rsidP="0014244A">
            <w:pPr>
              <w:pStyle w:val="AESOTableCell"/>
              <w:jc w:val="center"/>
            </w:pPr>
          </w:p>
        </w:tc>
        <w:tc>
          <w:tcPr>
            <w:tcW w:w="484" w:type="pct"/>
            <w:vAlign w:val="center"/>
            <w:hideMark/>
          </w:tcPr>
          <w:p w14:paraId="39997E47" w14:textId="77777777" w:rsidR="00110D7F" w:rsidRPr="009E34B9" w:rsidRDefault="00110D7F" w:rsidP="0014244A">
            <w:pPr>
              <w:pStyle w:val="AESOTableCell"/>
              <w:jc w:val="center"/>
            </w:pPr>
          </w:p>
        </w:tc>
        <w:tc>
          <w:tcPr>
            <w:tcW w:w="620" w:type="pct"/>
            <w:vAlign w:val="center"/>
            <w:hideMark/>
          </w:tcPr>
          <w:p w14:paraId="508E4308" w14:textId="77777777" w:rsidR="00110D7F" w:rsidRPr="009E34B9" w:rsidRDefault="00110D7F" w:rsidP="0014244A">
            <w:pPr>
              <w:pStyle w:val="AESOTableCell"/>
              <w:jc w:val="center"/>
            </w:pPr>
          </w:p>
        </w:tc>
        <w:tc>
          <w:tcPr>
            <w:tcW w:w="620" w:type="pct"/>
            <w:vAlign w:val="center"/>
            <w:hideMark/>
          </w:tcPr>
          <w:p w14:paraId="7CAE708E" w14:textId="77777777" w:rsidR="00110D7F" w:rsidRPr="009E34B9" w:rsidRDefault="00110D7F" w:rsidP="0014244A">
            <w:pPr>
              <w:pStyle w:val="AESOTableCell"/>
              <w:jc w:val="center"/>
            </w:pPr>
          </w:p>
        </w:tc>
        <w:tc>
          <w:tcPr>
            <w:tcW w:w="453" w:type="pct"/>
            <w:vAlign w:val="center"/>
            <w:hideMark/>
          </w:tcPr>
          <w:p w14:paraId="4B20F1F2" w14:textId="77777777" w:rsidR="00110D7F" w:rsidRPr="009E34B9" w:rsidRDefault="00110D7F" w:rsidP="0014244A">
            <w:pPr>
              <w:pStyle w:val="AESOTableCell"/>
              <w:jc w:val="center"/>
            </w:pPr>
          </w:p>
        </w:tc>
        <w:tc>
          <w:tcPr>
            <w:tcW w:w="667" w:type="pct"/>
            <w:vAlign w:val="center"/>
            <w:hideMark/>
          </w:tcPr>
          <w:p w14:paraId="49EE9C37" w14:textId="77777777" w:rsidR="00110D7F" w:rsidRPr="009E34B9" w:rsidRDefault="00110D7F" w:rsidP="0014244A">
            <w:pPr>
              <w:pStyle w:val="AESOTableCell"/>
              <w:jc w:val="center"/>
            </w:pPr>
          </w:p>
        </w:tc>
      </w:tr>
    </w:tbl>
    <w:p w14:paraId="2FEBDC9F" w14:textId="77777777" w:rsidR="00110D7F" w:rsidRPr="00500C02" w:rsidRDefault="00110D7F" w:rsidP="00110D7F">
      <w:pPr>
        <w:pStyle w:val="AESOTableNote"/>
        <w:rPr>
          <w:b/>
        </w:rPr>
      </w:pPr>
      <w:r w:rsidRPr="00500C02">
        <w:rPr>
          <w:b/>
        </w:rPr>
        <w:t>Notes:</w:t>
      </w:r>
    </w:p>
    <w:p w14:paraId="067B9209" w14:textId="77777777" w:rsidR="00110D7F" w:rsidRPr="00B05CCA" w:rsidRDefault="00110D7F" w:rsidP="00110D7F">
      <w:pPr>
        <w:pStyle w:val="AESOTableNote"/>
      </w:pPr>
      <w:r w:rsidRPr="00B05CCA">
        <w:t>[Add notes here as necessary.]</w:t>
      </w:r>
    </w:p>
    <w:p w14:paraId="4D9E27AE" w14:textId="77777777" w:rsidR="00110D7F" w:rsidRDefault="00110D7F" w:rsidP="00110D7F">
      <w:pPr>
        <w:pStyle w:val="AESOHead5"/>
      </w:pPr>
      <w:r>
        <w:t>POD Bus Voltage Deviations</w:t>
      </w:r>
    </w:p>
    <w:p w14:paraId="476511D5" w14:textId="7513FE5E" w:rsidR="00110D7F" w:rsidRDefault="00110D7F" w:rsidP="00110D7F">
      <w:pPr>
        <w:pStyle w:val="AESOBody"/>
      </w:pPr>
      <w:r>
        <w:t xml:space="preserve">No voltage deviations beyond the limits listed in </w:t>
      </w:r>
      <w:r w:rsidRPr="0074257E">
        <w:t xml:space="preserve">Table 3-1 of </w:t>
      </w:r>
      <w:r>
        <w:t>the AESO’s Study Scope (hereafter referred to as point of delivery (POD) bus voltage deviations) were observed.</w:t>
      </w:r>
    </w:p>
    <w:p w14:paraId="0B69E722" w14:textId="77777777" w:rsidR="00110D7F" w:rsidRDefault="00110D7F" w:rsidP="00110D7F">
      <w:pPr>
        <w:pStyle w:val="AESOAnnotations"/>
      </w:pPr>
      <w:r>
        <w:t xml:space="preserve">OR </w:t>
      </w:r>
    </w:p>
    <w:p w14:paraId="78D4B327" w14:textId="40A3378B" w:rsidR="00110D7F" w:rsidRPr="00921963" w:rsidRDefault="00110D7F" w:rsidP="00110D7F">
      <w:pPr>
        <w:pStyle w:val="AESOBody"/>
      </w:pPr>
      <w:r>
        <w:t xml:space="preserve">Voltage deviations beyond the limits listed in </w:t>
      </w:r>
      <w:r w:rsidRPr="0074257E">
        <w:t xml:space="preserve">Table 3-1 of </w:t>
      </w:r>
      <w:r>
        <w:t>the AESO’s Study Scope</w:t>
      </w:r>
      <w:r w:rsidRPr="0074257E">
        <w:t xml:space="preserve"> </w:t>
      </w:r>
      <w:r w:rsidRPr="00C770CF">
        <w:t>(hereafter</w:t>
      </w:r>
      <w:r>
        <w:t xml:space="preserve"> referred to as point of delivery (POD) bus voltage deviations) were observed under certain Category B conditions as shown in </w:t>
      </w:r>
      <w:r w:rsidR="00085CDA">
        <w:fldChar w:fldCharType="begin"/>
      </w:r>
      <w:r w:rsidR="00085CDA">
        <w:instrText xml:space="preserve"> REF _Ref23170808 \h </w:instrText>
      </w:r>
      <w:r w:rsidR="00085CDA">
        <w:fldChar w:fldCharType="separate"/>
      </w:r>
      <w:r w:rsidR="003936AB">
        <w:t xml:space="preserve">Table </w:t>
      </w:r>
      <w:r w:rsidR="003936AB">
        <w:rPr>
          <w:noProof/>
        </w:rPr>
        <w:t>4</w:t>
      </w:r>
      <w:r w:rsidR="003936AB">
        <w:noBreakHyphen/>
      </w:r>
      <w:r w:rsidR="003936AB">
        <w:rPr>
          <w:noProof/>
        </w:rPr>
        <w:t>3</w:t>
      </w:r>
      <w:r w:rsidR="00085CDA">
        <w:fldChar w:fldCharType="end"/>
      </w:r>
      <w:r>
        <w:t xml:space="preserve">. </w:t>
      </w:r>
    </w:p>
    <w:p w14:paraId="12E9DB07" w14:textId="77777777" w:rsidR="00110D7F" w:rsidRDefault="00110D7F" w:rsidP="00110D7F">
      <w:pPr>
        <w:pStyle w:val="AESOCaption-Table"/>
      </w:pPr>
      <w:bookmarkStart w:id="24" w:name="_Ref23170808"/>
      <w:bookmarkStart w:id="25" w:name="_Toc514764789"/>
      <w:bookmarkStart w:id="26" w:name="_Toc18925849"/>
      <w:bookmarkStart w:id="27" w:name="_Toc31111797"/>
      <w:r>
        <w:t xml:space="preserve">Table </w:t>
      </w:r>
      <w:fldSimple w:instr=" STYLEREF 1 \s ">
        <w:r w:rsidR="003936AB">
          <w:rPr>
            <w:noProof/>
          </w:rPr>
          <w:t>4</w:t>
        </w:r>
      </w:fldSimple>
      <w:r>
        <w:noBreakHyphen/>
      </w:r>
      <w:fldSimple w:instr=" SEQ Table \* ARABIC \s 1 ">
        <w:r w:rsidR="003936AB">
          <w:rPr>
            <w:noProof/>
          </w:rPr>
          <w:t>3</w:t>
        </w:r>
      </w:fldSimple>
      <w:bookmarkEnd w:id="24"/>
      <w:r>
        <w:t xml:space="preserve">: </w:t>
      </w:r>
      <w:r w:rsidRPr="007530F0">
        <w:t xml:space="preserve">POD </w:t>
      </w:r>
      <w:r>
        <w:t xml:space="preserve">Bus </w:t>
      </w:r>
      <w:r w:rsidRPr="007530F0">
        <w:t>V</w:t>
      </w:r>
      <w:r>
        <w:t>oltage Deviations under Category B C</w:t>
      </w:r>
      <w:r w:rsidRPr="007530F0">
        <w:t xml:space="preserve">onditions for [Scenario </w:t>
      </w:r>
      <w:r>
        <w:t>1]</w:t>
      </w:r>
      <w:bookmarkEnd w:id="25"/>
      <w:bookmarkEnd w:id="26"/>
      <w:bookmarkEnd w:id="27"/>
    </w:p>
    <w:tbl>
      <w:tblPr>
        <w:tblStyle w:val="TableGrid1"/>
        <w:tblW w:w="5000" w:type="pct"/>
        <w:tblLook w:val="04A0" w:firstRow="1" w:lastRow="0" w:firstColumn="1" w:lastColumn="0" w:noHBand="0" w:noVBand="1"/>
      </w:tblPr>
      <w:tblGrid>
        <w:gridCol w:w="1227"/>
        <w:gridCol w:w="1077"/>
        <w:gridCol w:w="532"/>
        <w:gridCol w:w="873"/>
        <w:gridCol w:w="820"/>
        <w:gridCol w:w="967"/>
        <w:gridCol w:w="827"/>
        <w:gridCol w:w="808"/>
        <w:gridCol w:w="827"/>
        <w:gridCol w:w="791"/>
        <w:gridCol w:w="827"/>
      </w:tblGrid>
      <w:tr w:rsidR="00110D7F" w:rsidRPr="004E07EE" w14:paraId="305E690F" w14:textId="77777777" w:rsidTr="0014244A">
        <w:trPr>
          <w:trHeight w:val="405"/>
          <w:tblHeader/>
        </w:trPr>
        <w:tc>
          <w:tcPr>
            <w:tcW w:w="640" w:type="pct"/>
            <w:vMerge w:val="restart"/>
            <w:vAlign w:val="center"/>
            <w:hideMark/>
          </w:tcPr>
          <w:p w14:paraId="308458C3" w14:textId="77777777" w:rsidR="00110D7F" w:rsidRPr="004E07EE" w:rsidRDefault="00110D7F" w:rsidP="0014244A">
            <w:pPr>
              <w:pStyle w:val="AESOTableHeader"/>
              <w:jc w:val="center"/>
              <w:rPr>
                <w:rFonts w:cs="Arial"/>
                <w:sz w:val="16"/>
                <w:szCs w:val="16"/>
              </w:rPr>
            </w:pPr>
            <w:r w:rsidRPr="004E07EE">
              <w:rPr>
                <w:rFonts w:cs="Arial"/>
                <w:sz w:val="16"/>
                <w:szCs w:val="16"/>
              </w:rPr>
              <w:t>Contingency (System Element Lost)</w:t>
            </w:r>
          </w:p>
        </w:tc>
        <w:tc>
          <w:tcPr>
            <w:tcW w:w="1296" w:type="pct"/>
            <w:gridSpan w:val="3"/>
            <w:vAlign w:val="center"/>
            <w:hideMark/>
          </w:tcPr>
          <w:p w14:paraId="604DF3AD"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Voltage Deviation Location Details</w:t>
            </w:r>
          </w:p>
        </w:tc>
        <w:tc>
          <w:tcPr>
            <w:tcW w:w="3064" w:type="pct"/>
            <w:gridSpan w:val="7"/>
            <w:vAlign w:val="center"/>
            <w:hideMark/>
          </w:tcPr>
          <w:p w14:paraId="298A0E96" w14:textId="77777777" w:rsidR="00110D7F" w:rsidRPr="004E07EE" w:rsidRDefault="00110D7F" w:rsidP="0014244A">
            <w:pPr>
              <w:pStyle w:val="AESOTableHeader"/>
              <w:jc w:val="center"/>
              <w:rPr>
                <w:rFonts w:cs="Arial"/>
                <w:sz w:val="16"/>
                <w:szCs w:val="16"/>
              </w:rPr>
            </w:pPr>
            <w:r w:rsidRPr="004E07EE">
              <w:rPr>
                <w:rFonts w:cs="Arial"/>
                <w:sz w:val="16"/>
                <w:szCs w:val="16"/>
              </w:rPr>
              <w:t>Pre-Project Results</w:t>
            </w:r>
          </w:p>
        </w:tc>
      </w:tr>
      <w:tr w:rsidR="00110D7F" w:rsidRPr="004E07EE" w14:paraId="3FF4A5B0" w14:textId="77777777" w:rsidTr="0014244A">
        <w:trPr>
          <w:trHeight w:val="430"/>
          <w:tblHeader/>
        </w:trPr>
        <w:tc>
          <w:tcPr>
            <w:tcW w:w="640" w:type="pct"/>
            <w:vMerge/>
            <w:vAlign w:val="center"/>
            <w:hideMark/>
          </w:tcPr>
          <w:p w14:paraId="30F132C0" w14:textId="77777777" w:rsidR="00110D7F" w:rsidRPr="004E07EE" w:rsidRDefault="00110D7F" w:rsidP="0014244A">
            <w:pPr>
              <w:pStyle w:val="AESOTableHeader"/>
              <w:jc w:val="center"/>
              <w:rPr>
                <w:rFonts w:cs="Arial"/>
                <w:sz w:val="16"/>
                <w:szCs w:val="16"/>
              </w:rPr>
            </w:pPr>
          </w:p>
        </w:tc>
        <w:tc>
          <w:tcPr>
            <w:tcW w:w="562" w:type="pct"/>
            <w:vMerge w:val="restart"/>
            <w:vAlign w:val="center"/>
            <w:hideMark/>
          </w:tcPr>
          <w:p w14:paraId="3034C279"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Substation Name and No.</w:t>
            </w:r>
          </w:p>
        </w:tc>
        <w:tc>
          <w:tcPr>
            <w:tcW w:w="278" w:type="pct"/>
            <w:vMerge w:val="restart"/>
            <w:vAlign w:val="center"/>
            <w:hideMark/>
          </w:tcPr>
          <w:p w14:paraId="731563CF"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Bus No.</w:t>
            </w:r>
          </w:p>
        </w:tc>
        <w:tc>
          <w:tcPr>
            <w:tcW w:w="456" w:type="pct"/>
            <w:vMerge w:val="restart"/>
            <w:vAlign w:val="center"/>
            <w:hideMark/>
          </w:tcPr>
          <w:p w14:paraId="16A303D3"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Nominal Bus Voltage (kV)</w:t>
            </w:r>
          </w:p>
        </w:tc>
        <w:tc>
          <w:tcPr>
            <w:tcW w:w="428" w:type="pct"/>
            <w:vMerge w:val="restart"/>
            <w:vAlign w:val="center"/>
            <w:hideMark/>
          </w:tcPr>
          <w:p w14:paraId="06D6604A"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Initial Voltage</w:t>
            </w:r>
            <w:r w:rsidRPr="004E07EE">
              <w:rPr>
                <w:rFonts w:cs="Arial"/>
                <w:sz w:val="16"/>
                <w:szCs w:val="16"/>
                <w:vertAlign w:val="superscript"/>
                <w:lang w:val="en-CA"/>
              </w:rPr>
              <w:t xml:space="preserve"> </w:t>
            </w:r>
            <w:r w:rsidRPr="004E07EE">
              <w:rPr>
                <w:rFonts w:cs="Arial"/>
                <w:sz w:val="16"/>
                <w:szCs w:val="16"/>
                <w:lang w:val="en-CA"/>
              </w:rPr>
              <w:t>(kV)</w:t>
            </w:r>
          </w:p>
        </w:tc>
        <w:tc>
          <w:tcPr>
            <w:tcW w:w="2637" w:type="pct"/>
            <w:gridSpan w:val="6"/>
            <w:vAlign w:val="center"/>
            <w:hideMark/>
          </w:tcPr>
          <w:p w14:paraId="6938B7EB" w14:textId="77777777" w:rsidR="00110D7F" w:rsidRPr="004E07EE" w:rsidRDefault="00110D7F" w:rsidP="0014244A">
            <w:pPr>
              <w:pStyle w:val="AESOTableHeader"/>
              <w:jc w:val="center"/>
              <w:rPr>
                <w:rFonts w:cs="Arial"/>
                <w:sz w:val="16"/>
                <w:szCs w:val="16"/>
              </w:rPr>
            </w:pPr>
            <w:r w:rsidRPr="004E07EE">
              <w:rPr>
                <w:rFonts w:cs="Arial"/>
                <w:sz w:val="16"/>
                <w:szCs w:val="16"/>
              </w:rPr>
              <w:t>Voltage Deviations at POD Low Voltage Buses</w:t>
            </w:r>
          </w:p>
        </w:tc>
      </w:tr>
      <w:tr w:rsidR="00110D7F" w:rsidRPr="004E07EE" w14:paraId="066010A0" w14:textId="77777777" w:rsidTr="0014244A">
        <w:trPr>
          <w:trHeight w:val="509"/>
          <w:tblHeader/>
        </w:trPr>
        <w:tc>
          <w:tcPr>
            <w:tcW w:w="640" w:type="pct"/>
            <w:vMerge/>
            <w:vAlign w:val="center"/>
            <w:hideMark/>
          </w:tcPr>
          <w:p w14:paraId="27851952" w14:textId="77777777" w:rsidR="00110D7F" w:rsidRPr="004E07EE" w:rsidRDefault="00110D7F" w:rsidP="0014244A">
            <w:pPr>
              <w:pStyle w:val="AESOTableHeader"/>
              <w:jc w:val="center"/>
              <w:rPr>
                <w:rFonts w:cs="Arial"/>
                <w:sz w:val="16"/>
                <w:szCs w:val="16"/>
              </w:rPr>
            </w:pPr>
          </w:p>
        </w:tc>
        <w:tc>
          <w:tcPr>
            <w:tcW w:w="562" w:type="pct"/>
            <w:vMerge/>
            <w:vAlign w:val="center"/>
            <w:hideMark/>
          </w:tcPr>
          <w:p w14:paraId="38292419" w14:textId="77777777" w:rsidR="00110D7F" w:rsidRPr="004E07EE" w:rsidRDefault="00110D7F" w:rsidP="0014244A">
            <w:pPr>
              <w:pStyle w:val="AESOTableHeader"/>
              <w:jc w:val="center"/>
              <w:rPr>
                <w:rFonts w:cs="Arial"/>
                <w:sz w:val="16"/>
                <w:szCs w:val="16"/>
              </w:rPr>
            </w:pPr>
          </w:p>
        </w:tc>
        <w:tc>
          <w:tcPr>
            <w:tcW w:w="278" w:type="pct"/>
            <w:vMerge/>
            <w:vAlign w:val="center"/>
            <w:hideMark/>
          </w:tcPr>
          <w:p w14:paraId="1D5AAD99" w14:textId="77777777" w:rsidR="00110D7F" w:rsidRPr="004E07EE" w:rsidRDefault="00110D7F" w:rsidP="0014244A">
            <w:pPr>
              <w:pStyle w:val="AESOTableHeader"/>
              <w:jc w:val="center"/>
              <w:rPr>
                <w:rFonts w:cs="Arial"/>
                <w:sz w:val="16"/>
                <w:szCs w:val="16"/>
              </w:rPr>
            </w:pPr>
          </w:p>
        </w:tc>
        <w:tc>
          <w:tcPr>
            <w:tcW w:w="456" w:type="pct"/>
            <w:vMerge/>
            <w:vAlign w:val="center"/>
            <w:hideMark/>
          </w:tcPr>
          <w:p w14:paraId="3AC28A3E" w14:textId="77777777" w:rsidR="00110D7F" w:rsidRPr="004E07EE" w:rsidRDefault="00110D7F" w:rsidP="0014244A">
            <w:pPr>
              <w:pStyle w:val="AESOTableHeader"/>
              <w:jc w:val="center"/>
              <w:rPr>
                <w:rFonts w:cs="Arial"/>
                <w:sz w:val="16"/>
                <w:szCs w:val="16"/>
              </w:rPr>
            </w:pPr>
          </w:p>
        </w:tc>
        <w:tc>
          <w:tcPr>
            <w:tcW w:w="428" w:type="pct"/>
            <w:vMerge/>
            <w:vAlign w:val="center"/>
            <w:hideMark/>
          </w:tcPr>
          <w:p w14:paraId="543E4730" w14:textId="77777777" w:rsidR="00110D7F" w:rsidRPr="004E07EE" w:rsidRDefault="00110D7F" w:rsidP="0014244A">
            <w:pPr>
              <w:pStyle w:val="AESOTableHeader"/>
              <w:jc w:val="center"/>
              <w:rPr>
                <w:rFonts w:cs="Arial"/>
                <w:sz w:val="16"/>
                <w:szCs w:val="16"/>
              </w:rPr>
            </w:pPr>
          </w:p>
        </w:tc>
        <w:tc>
          <w:tcPr>
            <w:tcW w:w="505" w:type="pct"/>
            <w:vMerge w:val="restart"/>
            <w:vAlign w:val="center"/>
            <w:hideMark/>
          </w:tcPr>
          <w:p w14:paraId="743DCE08" w14:textId="77777777" w:rsidR="00110D7F" w:rsidRPr="004E07EE" w:rsidRDefault="00110D7F" w:rsidP="0014244A">
            <w:pPr>
              <w:pStyle w:val="AESOTableHeader"/>
              <w:jc w:val="center"/>
              <w:rPr>
                <w:rFonts w:cs="Arial"/>
                <w:sz w:val="16"/>
                <w:szCs w:val="16"/>
              </w:rPr>
            </w:pPr>
            <w:r w:rsidRPr="004E07EE">
              <w:rPr>
                <w:rFonts w:cs="Arial"/>
                <w:sz w:val="16"/>
                <w:szCs w:val="16"/>
              </w:rPr>
              <w:t>Post Transient (kV)</w:t>
            </w:r>
          </w:p>
        </w:tc>
        <w:tc>
          <w:tcPr>
            <w:tcW w:w="432" w:type="pct"/>
            <w:vMerge w:val="restart"/>
            <w:vAlign w:val="center"/>
            <w:hideMark/>
          </w:tcPr>
          <w:p w14:paraId="021601B2"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 Change</w:t>
            </w:r>
          </w:p>
        </w:tc>
        <w:tc>
          <w:tcPr>
            <w:tcW w:w="422" w:type="pct"/>
            <w:vMerge w:val="restart"/>
            <w:vAlign w:val="center"/>
            <w:hideMark/>
          </w:tcPr>
          <w:p w14:paraId="214BB5A6"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Post Auto Control (kV)</w:t>
            </w:r>
          </w:p>
        </w:tc>
        <w:tc>
          <w:tcPr>
            <w:tcW w:w="432" w:type="pct"/>
            <w:vMerge w:val="restart"/>
            <w:vAlign w:val="center"/>
            <w:hideMark/>
          </w:tcPr>
          <w:p w14:paraId="70846CAF"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 Change</w:t>
            </w:r>
          </w:p>
        </w:tc>
        <w:tc>
          <w:tcPr>
            <w:tcW w:w="413" w:type="pct"/>
            <w:vMerge w:val="restart"/>
            <w:vAlign w:val="center"/>
            <w:hideMark/>
          </w:tcPr>
          <w:p w14:paraId="234A5C14"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Post Manual (kV)</w:t>
            </w:r>
          </w:p>
        </w:tc>
        <w:tc>
          <w:tcPr>
            <w:tcW w:w="432" w:type="pct"/>
            <w:vMerge w:val="restart"/>
            <w:vAlign w:val="center"/>
            <w:hideMark/>
          </w:tcPr>
          <w:p w14:paraId="76BB3152"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 Change</w:t>
            </w:r>
          </w:p>
        </w:tc>
      </w:tr>
      <w:tr w:rsidR="00110D7F" w:rsidRPr="004E07EE" w14:paraId="328F933D" w14:textId="77777777" w:rsidTr="0014244A">
        <w:trPr>
          <w:trHeight w:val="509"/>
          <w:tblHeader/>
        </w:trPr>
        <w:tc>
          <w:tcPr>
            <w:tcW w:w="640" w:type="pct"/>
            <w:vMerge/>
            <w:vAlign w:val="center"/>
            <w:hideMark/>
          </w:tcPr>
          <w:p w14:paraId="2E6A8AF0" w14:textId="77777777" w:rsidR="00110D7F" w:rsidRPr="004E07EE" w:rsidRDefault="00110D7F" w:rsidP="0014244A">
            <w:pPr>
              <w:jc w:val="center"/>
              <w:rPr>
                <w:rFonts w:cs="Arial"/>
                <w:b/>
                <w:bCs/>
                <w:color w:val="FFFFFF"/>
                <w:sz w:val="16"/>
                <w:szCs w:val="16"/>
              </w:rPr>
            </w:pPr>
          </w:p>
        </w:tc>
        <w:tc>
          <w:tcPr>
            <w:tcW w:w="562" w:type="pct"/>
            <w:vMerge/>
            <w:vAlign w:val="center"/>
            <w:hideMark/>
          </w:tcPr>
          <w:p w14:paraId="4860F799" w14:textId="77777777" w:rsidR="00110D7F" w:rsidRPr="004E07EE" w:rsidRDefault="00110D7F" w:rsidP="0014244A">
            <w:pPr>
              <w:jc w:val="center"/>
              <w:rPr>
                <w:rFonts w:cs="Arial"/>
                <w:b/>
                <w:bCs/>
                <w:color w:val="FFFFFF"/>
                <w:sz w:val="16"/>
                <w:szCs w:val="16"/>
              </w:rPr>
            </w:pPr>
          </w:p>
        </w:tc>
        <w:tc>
          <w:tcPr>
            <w:tcW w:w="278" w:type="pct"/>
            <w:vMerge/>
            <w:vAlign w:val="center"/>
            <w:hideMark/>
          </w:tcPr>
          <w:p w14:paraId="4B077D53" w14:textId="77777777" w:rsidR="00110D7F" w:rsidRPr="004E07EE" w:rsidRDefault="00110D7F" w:rsidP="0014244A">
            <w:pPr>
              <w:jc w:val="center"/>
              <w:rPr>
                <w:rFonts w:cs="Arial"/>
                <w:b/>
                <w:bCs/>
                <w:color w:val="FFFFFF"/>
                <w:sz w:val="16"/>
                <w:szCs w:val="16"/>
              </w:rPr>
            </w:pPr>
          </w:p>
        </w:tc>
        <w:tc>
          <w:tcPr>
            <w:tcW w:w="456" w:type="pct"/>
            <w:vMerge/>
            <w:vAlign w:val="center"/>
            <w:hideMark/>
          </w:tcPr>
          <w:p w14:paraId="795FC3B2" w14:textId="77777777" w:rsidR="00110D7F" w:rsidRPr="004E07EE" w:rsidRDefault="00110D7F" w:rsidP="0014244A">
            <w:pPr>
              <w:jc w:val="center"/>
              <w:rPr>
                <w:rFonts w:cs="Arial"/>
                <w:b/>
                <w:bCs/>
                <w:color w:val="FFFFFF"/>
                <w:sz w:val="16"/>
                <w:szCs w:val="16"/>
              </w:rPr>
            </w:pPr>
          </w:p>
        </w:tc>
        <w:tc>
          <w:tcPr>
            <w:tcW w:w="428" w:type="pct"/>
            <w:vMerge/>
            <w:vAlign w:val="center"/>
            <w:hideMark/>
          </w:tcPr>
          <w:p w14:paraId="69E38F1A" w14:textId="77777777" w:rsidR="00110D7F" w:rsidRPr="004E07EE" w:rsidRDefault="00110D7F" w:rsidP="0014244A">
            <w:pPr>
              <w:jc w:val="center"/>
              <w:rPr>
                <w:rFonts w:cs="Arial"/>
                <w:b/>
                <w:bCs/>
                <w:color w:val="FFFFFF"/>
                <w:sz w:val="16"/>
                <w:szCs w:val="16"/>
              </w:rPr>
            </w:pPr>
          </w:p>
        </w:tc>
        <w:tc>
          <w:tcPr>
            <w:tcW w:w="505" w:type="pct"/>
            <w:vMerge/>
            <w:vAlign w:val="center"/>
            <w:hideMark/>
          </w:tcPr>
          <w:p w14:paraId="59F5D9FF" w14:textId="77777777" w:rsidR="00110D7F" w:rsidRPr="004E07EE" w:rsidRDefault="00110D7F" w:rsidP="0014244A">
            <w:pPr>
              <w:jc w:val="center"/>
              <w:rPr>
                <w:rFonts w:cs="Arial"/>
                <w:b/>
                <w:bCs/>
                <w:color w:val="FFFFFF"/>
                <w:sz w:val="16"/>
                <w:szCs w:val="16"/>
              </w:rPr>
            </w:pPr>
          </w:p>
        </w:tc>
        <w:tc>
          <w:tcPr>
            <w:tcW w:w="432" w:type="pct"/>
            <w:vMerge/>
            <w:vAlign w:val="center"/>
            <w:hideMark/>
          </w:tcPr>
          <w:p w14:paraId="47B8E7A6" w14:textId="77777777" w:rsidR="00110D7F" w:rsidRPr="004E07EE" w:rsidRDefault="00110D7F" w:rsidP="0014244A">
            <w:pPr>
              <w:jc w:val="center"/>
              <w:rPr>
                <w:rFonts w:cs="Arial"/>
                <w:b/>
                <w:bCs/>
                <w:color w:val="FFFFFF"/>
                <w:sz w:val="16"/>
                <w:szCs w:val="16"/>
              </w:rPr>
            </w:pPr>
          </w:p>
        </w:tc>
        <w:tc>
          <w:tcPr>
            <w:tcW w:w="422" w:type="pct"/>
            <w:vMerge/>
            <w:vAlign w:val="center"/>
            <w:hideMark/>
          </w:tcPr>
          <w:p w14:paraId="1B9BA73F" w14:textId="77777777" w:rsidR="00110D7F" w:rsidRPr="004E07EE" w:rsidRDefault="00110D7F" w:rsidP="0014244A">
            <w:pPr>
              <w:jc w:val="center"/>
              <w:rPr>
                <w:rFonts w:cs="Arial"/>
                <w:b/>
                <w:bCs/>
                <w:color w:val="FFFFFF"/>
                <w:sz w:val="16"/>
                <w:szCs w:val="16"/>
              </w:rPr>
            </w:pPr>
          </w:p>
        </w:tc>
        <w:tc>
          <w:tcPr>
            <w:tcW w:w="432" w:type="pct"/>
            <w:vMerge/>
            <w:vAlign w:val="center"/>
            <w:hideMark/>
          </w:tcPr>
          <w:p w14:paraId="3D6BCA7E" w14:textId="77777777" w:rsidR="00110D7F" w:rsidRPr="004E07EE" w:rsidRDefault="00110D7F" w:rsidP="0014244A">
            <w:pPr>
              <w:jc w:val="center"/>
              <w:rPr>
                <w:rFonts w:cs="Arial"/>
                <w:b/>
                <w:bCs/>
                <w:color w:val="FFFFFF"/>
                <w:sz w:val="16"/>
                <w:szCs w:val="16"/>
              </w:rPr>
            </w:pPr>
          </w:p>
        </w:tc>
        <w:tc>
          <w:tcPr>
            <w:tcW w:w="413" w:type="pct"/>
            <w:vMerge/>
            <w:vAlign w:val="center"/>
            <w:hideMark/>
          </w:tcPr>
          <w:p w14:paraId="6B441CDC" w14:textId="77777777" w:rsidR="00110D7F" w:rsidRPr="004E07EE" w:rsidRDefault="00110D7F" w:rsidP="0014244A">
            <w:pPr>
              <w:jc w:val="center"/>
              <w:rPr>
                <w:rFonts w:cs="Arial"/>
                <w:b/>
                <w:bCs/>
                <w:color w:val="FFFFFF"/>
                <w:sz w:val="16"/>
                <w:szCs w:val="16"/>
              </w:rPr>
            </w:pPr>
          </w:p>
        </w:tc>
        <w:tc>
          <w:tcPr>
            <w:tcW w:w="432" w:type="pct"/>
            <w:vMerge/>
            <w:vAlign w:val="center"/>
            <w:hideMark/>
          </w:tcPr>
          <w:p w14:paraId="2F142300" w14:textId="77777777" w:rsidR="00110D7F" w:rsidRPr="004E07EE" w:rsidRDefault="00110D7F" w:rsidP="0014244A">
            <w:pPr>
              <w:jc w:val="center"/>
              <w:rPr>
                <w:rFonts w:cs="Arial"/>
                <w:b/>
                <w:bCs/>
                <w:color w:val="FFFFFF"/>
                <w:sz w:val="16"/>
                <w:szCs w:val="16"/>
              </w:rPr>
            </w:pPr>
          </w:p>
        </w:tc>
      </w:tr>
      <w:tr w:rsidR="00110D7F" w:rsidRPr="004E07EE" w14:paraId="1C9B0E50" w14:textId="77777777" w:rsidTr="0014244A">
        <w:trPr>
          <w:trHeight w:val="465"/>
        </w:trPr>
        <w:tc>
          <w:tcPr>
            <w:tcW w:w="640" w:type="pct"/>
            <w:vAlign w:val="center"/>
            <w:hideMark/>
          </w:tcPr>
          <w:p w14:paraId="491055A3" w14:textId="77777777" w:rsidR="00110D7F" w:rsidRPr="004E07EE" w:rsidRDefault="00110D7F" w:rsidP="0014244A">
            <w:pPr>
              <w:pStyle w:val="AESOTableCell"/>
              <w:jc w:val="center"/>
              <w:rPr>
                <w:sz w:val="16"/>
                <w:szCs w:val="16"/>
              </w:rPr>
            </w:pPr>
            <w:r w:rsidRPr="004E07EE">
              <w:rPr>
                <w:sz w:val="16"/>
                <w:szCs w:val="16"/>
              </w:rPr>
              <w:fldChar w:fldCharType="begin">
                <w:ffData>
                  <w:name w:val="Text129"/>
                  <w:enabled/>
                  <w:calcOnExit w:val="0"/>
                  <w:textInput>
                    <w:default w:val="[Line No.]"/>
                  </w:textInput>
                </w:ffData>
              </w:fldChar>
            </w:r>
            <w:r w:rsidRPr="004E07EE">
              <w:rPr>
                <w:sz w:val="16"/>
                <w:szCs w:val="16"/>
              </w:rPr>
              <w:instrText xml:space="preserve"> FORMTEXT </w:instrText>
            </w:r>
            <w:r w:rsidRPr="004E07EE">
              <w:rPr>
                <w:sz w:val="16"/>
                <w:szCs w:val="16"/>
              </w:rPr>
            </w:r>
            <w:r w:rsidRPr="004E07EE">
              <w:rPr>
                <w:sz w:val="16"/>
                <w:szCs w:val="16"/>
              </w:rPr>
              <w:fldChar w:fldCharType="separate"/>
            </w:r>
            <w:r w:rsidRPr="004E07EE">
              <w:rPr>
                <w:noProof/>
                <w:sz w:val="16"/>
                <w:szCs w:val="16"/>
              </w:rPr>
              <w:t>[Line No.]</w:t>
            </w:r>
            <w:r w:rsidRPr="004E07EE">
              <w:rPr>
                <w:sz w:val="16"/>
                <w:szCs w:val="16"/>
              </w:rPr>
              <w:fldChar w:fldCharType="end"/>
            </w:r>
          </w:p>
        </w:tc>
        <w:tc>
          <w:tcPr>
            <w:tcW w:w="562" w:type="pct"/>
            <w:vAlign w:val="center"/>
            <w:hideMark/>
          </w:tcPr>
          <w:p w14:paraId="12B23D30" w14:textId="77777777" w:rsidR="00110D7F" w:rsidRPr="004E07EE" w:rsidRDefault="00110D7F" w:rsidP="0014244A">
            <w:pPr>
              <w:pStyle w:val="AESOTableCell"/>
              <w:rPr>
                <w:sz w:val="16"/>
                <w:szCs w:val="16"/>
              </w:rPr>
            </w:pPr>
            <w:r w:rsidRPr="004E07EE">
              <w:rPr>
                <w:sz w:val="16"/>
                <w:szCs w:val="16"/>
              </w:rPr>
              <w:fldChar w:fldCharType="begin">
                <w:ffData>
                  <w:name w:val="Text131"/>
                  <w:enabled/>
                  <w:calcOnExit w:val="0"/>
                  <w:textInput>
                    <w:default w:val="[Substation Name and No.]"/>
                  </w:textInput>
                </w:ffData>
              </w:fldChar>
            </w:r>
            <w:r w:rsidRPr="004E07EE">
              <w:rPr>
                <w:sz w:val="16"/>
                <w:szCs w:val="16"/>
              </w:rPr>
              <w:instrText xml:space="preserve"> FORMTEXT </w:instrText>
            </w:r>
            <w:r w:rsidRPr="004E07EE">
              <w:rPr>
                <w:sz w:val="16"/>
                <w:szCs w:val="16"/>
              </w:rPr>
            </w:r>
            <w:r w:rsidRPr="004E07EE">
              <w:rPr>
                <w:sz w:val="16"/>
                <w:szCs w:val="16"/>
              </w:rPr>
              <w:fldChar w:fldCharType="separate"/>
            </w:r>
            <w:r w:rsidRPr="004E07EE">
              <w:rPr>
                <w:noProof/>
                <w:sz w:val="16"/>
                <w:szCs w:val="16"/>
              </w:rPr>
              <w:t>[Substation Name and No.]</w:t>
            </w:r>
            <w:r w:rsidRPr="004E07EE">
              <w:rPr>
                <w:sz w:val="16"/>
                <w:szCs w:val="16"/>
              </w:rPr>
              <w:fldChar w:fldCharType="end"/>
            </w:r>
          </w:p>
        </w:tc>
        <w:tc>
          <w:tcPr>
            <w:tcW w:w="278" w:type="pct"/>
            <w:vAlign w:val="center"/>
            <w:hideMark/>
          </w:tcPr>
          <w:p w14:paraId="5AE20E49" w14:textId="77777777" w:rsidR="00110D7F" w:rsidRPr="004E07EE" w:rsidRDefault="00110D7F" w:rsidP="0014244A">
            <w:pPr>
              <w:pStyle w:val="AESOTableCell"/>
              <w:jc w:val="center"/>
              <w:rPr>
                <w:rFonts w:eastAsia="Times New Roman"/>
                <w:color w:val="000000"/>
                <w:sz w:val="16"/>
                <w:szCs w:val="16"/>
              </w:rPr>
            </w:pPr>
          </w:p>
        </w:tc>
        <w:tc>
          <w:tcPr>
            <w:tcW w:w="456" w:type="pct"/>
            <w:vAlign w:val="center"/>
            <w:hideMark/>
          </w:tcPr>
          <w:p w14:paraId="2D4AFB09" w14:textId="77777777" w:rsidR="00110D7F" w:rsidRPr="004E07EE" w:rsidRDefault="00110D7F" w:rsidP="0014244A">
            <w:pPr>
              <w:pStyle w:val="AESOTableCell"/>
              <w:jc w:val="center"/>
              <w:rPr>
                <w:rFonts w:eastAsia="Times New Roman"/>
                <w:color w:val="000000"/>
                <w:sz w:val="16"/>
                <w:szCs w:val="16"/>
              </w:rPr>
            </w:pPr>
          </w:p>
        </w:tc>
        <w:tc>
          <w:tcPr>
            <w:tcW w:w="428" w:type="pct"/>
            <w:vAlign w:val="center"/>
            <w:hideMark/>
          </w:tcPr>
          <w:p w14:paraId="308D4D0E" w14:textId="77777777" w:rsidR="00110D7F" w:rsidRPr="004E07EE" w:rsidRDefault="00110D7F" w:rsidP="0014244A">
            <w:pPr>
              <w:pStyle w:val="AESOTableCell"/>
              <w:jc w:val="center"/>
              <w:rPr>
                <w:rFonts w:eastAsia="Times New Roman"/>
                <w:color w:val="000000"/>
                <w:sz w:val="16"/>
                <w:szCs w:val="16"/>
              </w:rPr>
            </w:pPr>
          </w:p>
        </w:tc>
        <w:tc>
          <w:tcPr>
            <w:tcW w:w="505" w:type="pct"/>
            <w:vAlign w:val="center"/>
            <w:hideMark/>
          </w:tcPr>
          <w:p w14:paraId="37D1E22F"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09DF0596" w14:textId="77777777" w:rsidR="00110D7F" w:rsidRPr="004E07EE" w:rsidRDefault="00110D7F" w:rsidP="0014244A">
            <w:pPr>
              <w:pStyle w:val="AESOTableCell"/>
              <w:jc w:val="center"/>
              <w:rPr>
                <w:rFonts w:eastAsia="Times New Roman"/>
                <w:color w:val="000000"/>
                <w:sz w:val="16"/>
                <w:szCs w:val="16"/>
              </w:rPr>
            </w:pPr>
          </w:p>
        </w:tc>
        <w:tc>
          <w:tcPr>
            <w:tcW w:w="422" w:type="pct"/>
            <w:vAlign w:val="center"/>
            <w:hideMark/>
          </w:tcPr>
          <w:p w14:paraId="4BE5FD2B"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512E44DE" w14:textId="77777777" w:rsidR="00110D7F" w:rsidRPr="004E07EE" w:rsidRDefault="00110D7F" w:rsidP="0014244A">
            <w:pPr>
              <w:pStyle w:val="AESOTableCell"/>
              <w:jc w:val="center"/>
              <w:rPr>
                <w:rFonts w:eastAsia="Times New Roman"/>
                <w:color w:val="000000"/>
                <w:sz w:val="16"/>
                <w:szCs w:val="16"/>
              </w:rPr>
            </w:pPr>
          </w:p>
        </w:tc>
        <w:tc>
          <w:tcPr>
            <w:tcW w:w="413" w:type="pct"/>
            <w:vAlign w:val="center"/>
            <w:hideMark/>
          </w:tcPr>
          <w:p w14:paraId="7714E837"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781D7193" w14:textId="77777777" w:rsidR="00110D7F" w:rsidRPr="004E07EE" w:rsidRDefault="00110D7F" w:rsidP="0014244A">
            <w:pPr>
              <w:pStyle w:val="AESOTableCell"/>
              <w:jc w:val="center"/>
              <w:rPr>
                <w:rFonts w:eastAsia="Times New Roman"/>
                <w:color w:val="000000"/>
                <w:sz w:val="16"/>
                <w:szCs w:val="16"/>
              </w:rPr>
            </w:pPr>
          </w:p>
        </w:tc>
      </w:tr>
      <w:tr w:rsidR="00110D7F" w:rsidRPr="004E07EE" w14:paraId="1CE2DABF" w14:textId="77777777" w:rsidTr="0014244A">
        <w:trPr>
          <w:trHeight w:val="315"/>
        </w:trPr>
        <w:tc>
          <w:tcPr>
            <w:tcW w:w="640" w:type="pct"/>
            <w:vMerge w:val="restart"/>
            <w:vAlign w:val="center"/>
            <w:hideMark/>
          </w:tcPr>
          <w:p w14:paraId="0380DAEC" w14:textId="77777777" w:rsidR="00110D7F" w:rsidRPr="004E07EE" w:rsidRDefault="00110D7F" w:rsidP="0014244A">
            <w:pPr>
              <w:pStyle w:val="AESOTableCell"/>
              <w:jc w:val="center"/>
              <w:rPr>
                <w:rFonts w:eastAsia="Times New Roman"/>
                <w:color w:val="000000"/>
                <w:sz w:val="16"/>
                <w:szCs w:val="16"/>
              </w:rPr>
            </w:pPr>
            <w:r w:rsidRPr="004E07EE">
              <w:rPr>
                <w:sz w:val="16"/>
                <w:szCs w:val="16"/>
              </w:rPr>
              <w:fldChar w:fldCharType="begin">
                <w:ffData>
                  <w:name w:val="Text129"/>
                  <w:enabled/>
                  <w:calcOnExit w:val="0"/>
                  <w:textInput>
                    <w:default w:val="[Line No.]"/>
                  </w:textInput>
                </w:ffData>
              </w:fldChar>
            </w:r>
            <w:r w:rsidRPr="004E07EE">
              <w:rPr>
                <w:sz w:val="16"/>
                <w:szCs w:val="16"/>
              </w:rPr>
              <w:instrText xml:space="preserve"> FORMTEXT </w:instrText>
            </w:r>
            <w:r w:rsidRPr="004E07EE">
              <w:rPr>
                <w:sz w:val="16"/>
                <w:szCs w:val="16"/>
              </w:rPr>
            </w:r>
            <w:r w:rsidRPr="004E07EE">
              <w:rPr>
                <w:sz w:val="16"/>
                <w:szCs w:val="16"/>
              </w:rPr>
              <w:fldChar w:fldCharType="separate"/>
            </w:r>
            <w:r w:rsidRPr="004E07EE">
              <w:rPr>
                <w:noProof/>
                <w:sz w:val="16"/>
                <w:szCs w:val="16"/>
              </w:rPr>
              <w:t>[Line No.]</w:t>
            </w:r>
            <w:r w:rsidRPr="004E07EE">
              <w:rPr>
                <w:sz w:val="16"/>
                <w:szCs w:val="16"/>
              </w:rPr>
              <w:fldChar w:fldCharType="end"/>
            </w:r>
          </w:p>
        </w:tc>
        <w:tc>
          <w:tcPr>
            <w:tcW w:w="562" w:type="pct"/>
            <w:vAlign w:val="center"/>
            <w:hideMark/>
          </w:tcPr>
          <w:p w14:paraId="015B4AA2" w14:textId="77777777" w:rsidR="00110D7F" w:rsidRPr="004E07EE" w:rsidRDefault="00110D7F" w:rsidP="0014244A">
            <w:pPr>
              <w:pStyle w:val="AESOTableCell"/>
              <w:rPr>
                <w:rFonts w:eastAsia="Times New Roman"/>
                <w:color w:val="000000"/>
                <w:sz w:val="16"/>
                <w:szCs w:val="16"/>
              </w:rPr>
            </w:pPr>
            <w:r w:rsidRPr="004E07EE">
              <w:rPr>
                <w:sz w:val="16"/>
                <w:szCs w:val="16"/>
              </w:rPr>
              <w:fldChar w:fldCharType="begin">
                <w:ffData>
                  <w:name w:val="Text131"/>
                  <w:enabled/>
                  <w:calcOnExit w:val="0"/>
                  <w:textInput>
                    <w:default w:val="[Substation Name and No.]"/>
                  </w:textInput>
                </w:ffData>
              </w:fldChar>
            </w:r>
            <w:r w:rsidRPr="004E07EE">
              <w:rPr>
                <w:sz w:val="16"/>
                <w:szCs w:val="16"/>
              </w:rPr>
              <w:instrText xml:space="preserve"> FORMTEXT </w:instrText>
            </w:r>
            <w:r w:rsidRPr="004E07EE">
              <w:rPr>
                <w:sz w:val="16"/>
                <w:szCs w:val="16"/>
              </w:rPr>
            </w:r>
            <w:r w:rsidRPr="004E07EE">
              <w:rPr>
                <w:sz w:val="16"/>
                <w:szCs w:val="16"/>
              </w:rPr>
              <w:fldChar w:fldCharType="separate"/>
            </w:r>
            <w:r w:rsidRPr="004E07EE">
              <w:rPr>
                <w:noProof/>
                <w:sz w:val="16"/>
                <w:szCs w:val="16"/>
              </w:rPr>
              <w:t xml:space="preserve">[Substation </w:t>
            </w:r>
            <w:r w:rsidRPr="004E07EE">
              <w:rPr>
                <w:noProof/>
                <w:sz w:val="16"/>
                <w:szCs w:val="16"/>
              </w:rPr>
              <w:lastRenderedPageBreak/>
              <w:t>Name and No.]</w:t>
            </w:r>
            <w:r w:rsidRPr="004E07EE">
              <w:rPr>
                <w:sz w:val="16"/>
                <w:szCs w:val="16"/>
              </w:rPr>
              <w:fldChar w:fldCharType="end"/>
            </w:r>
          </w:p>
        </w:tc>
        <w:tc>
          <w:tcPr>
            <w:tcW w:w="278" w:type="pct"/>
            <w:vAlign w:val="center"/>
            <w:hideMark/>
          </w:tcPr>
          <w:p w14:paraId="264AD37D" w14:textId="77777777" w:rsidR="00110D7F" w:rsidRPr="004E07EE" w:rsidRDefault="00110D7F" w:rsidP="0014244A">
            <w:pPr>
              <w:pStyle w:val="AESOTableCell"/>
              <w:jc w:val="center"/>
              <w:rPr>
                <w:rFonts w:eastAsia="Times New Roman"/>
                <w:color w:val="000000"/>
                <w:sz w:val="16"/>
                <w:szCs w:val="16"/>
              </w:rPr>
            </w:pPr>
          </w:p>
        </w:tc>
        <w:tc>
          <w:tcPr>
            <w:tcW w:w="456" w:type="pct"/>
            <w:vAlign w:val="center"/>
            <w:hideMark/>
          </w:tcPr>
          <w:p w14:paraId="1FA02374" w14:textId="77777777" w:rsidR="00110D7F" w:rsidRPr="004E07EE" w:rsidRDefault="00110D7F" w:rsidP="0014244A">
            <w:pPr>
              <w:pStyle w:val="AESOTableCell"/>
              <w:jc w:val="center"/>
              <w:rPr>
                <w:rFonts w:eastAsia="Times New Roman"/>
                <w:color w:val="000000"/>
                <w:sz w:val="16"/>
                <w:szCs w:val="16"/>
              </w:rPr>
            </w:pPr>
          </w:p>
        </w:tc>
        <w:tc>
          <w:tcPr>
            <w:tcW w:w="428" w:type="pct"/>
            <w:vAlign w:val="center"/>
            <w:hideMark/>
          </w:tcPr>
          <w:p w14:paraId="5D7CCB3B" w14:textId="77777777" w:rsidR="00110D7F" w:rsidRPr="004E07EE" w:rsidRDefault="00110D7F" w:rsidP="0014244A">
            <w:pPr>
              <w:pStyle w:val="AESOTableCell"/>
              <w:jc w:val="center"/>
              <w:rPr>
                <w:rFonts w:eastAsia="Times New Roman"/>
                <w:color w:val="000000"/>
                <w:sz w:val="16"/>
                <w:szCs w:val="16"/>
              </w:rPr>
            </w:pPr>
          </w:p>
        </w:tc>
        <w:tc>
          <w:tcPr>
            <w:tcW w:w="505" w:type="pct"/>
            <w:vAlign w:val="center"/>
            <w:hideMark/>
          </w:tcPr>
          <w:p w14:paraId="178D6D77"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27AD33FE" w14:textId="77777777" w:rsidR="00110D7F" w:rsidRPr="004E07EE" w:rsidRDefault="00110D7F" w:rsidP="0014244A">
            <w:pPr>
              <w:pStyle w:val="AESOTableCell"/>
              <w:jc w:val="center"/>
              <w:rPr>
                <w:rFonts w:eastAsia="Times New Roman"/>
                <w:color w:val="000000"/>
                <w:sz w:val="16"/>
                <w:szCs w:val="16"/>
              </w:rPr>
            </w:pPr>
          </w:p>
        </w:tc>
        <w:tc>
          <w:tcPr>
            <w:tcW w:w="422" w:type="pct"/>
            <w:vAlign w:val="center"/>
            <w:hideMark/>
          </w:tcPr>
          <w:p w14:paraId="3AB04EDF"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18CE9250" w14:textId="77777777" w:rsidR="00110D7F" w:rsidRPr="004E07EE" w:rsidRDefault="00110D7F" w:rsidP="0014244A">
            <w:pPr>
              <w:pStyle w:val="AESOTableCell"/>
              <w:jc w:val="center"/>
              <w:rPr>
                <w:rFonts w:eastAsia="Times New Roman"/>
                <w:color w:val="000000"/>
                <w:sz w:val="16"/>
                <w:szCs w:val="16"/>
              </w:rPr>
            </w:pPr>
          </w:p>
        </w:tc>
        <w:tc>
          <w:tcPr>
            <w:tcW w:w="413" w:type="pct"/>
            <w:vAlign w:val="center"/>
            <w:hideMark/>
          </w:tcPr>
          <w:p w14:paraId="47CFBD9C"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07A9EC82" w14:textId="77777777" w:rsidR="00110D7F" w:rsidRPr="004E07EE" w:rsidRDefault="00110D7F" w:rsidP="0014244A">
            <w:pPr>
              <w:pStyle w:val="AESOTableCell"/>
              <w:jc w:val="center"/>
              <w:rPr>
                <w:rFonts w:eastAsia="Times New Roman"/>
                <w:color w:val="000000"/>
                <w:sz w:val="16"/>
                <w:szCs w:val="16"/>
              </w:rPr>
            </w:pPr>
          </w:p>
        </w:tc>
      </w:tr>
      <w:tr w:rsidR="00110D7F" w:rsidRPr="004E07EE" w14:paraId="151C363C" w14:textId="77777777" w:rsidTr="0014244A">
        <w:trPr>
          <w:trHeight w:val="315"/>
        </w:trPr>
        <w:tc>
          <w:tcPr>
            <w:tcW w:w="640" w:type="pct"/>
            <w:vMerge/>
            <w:vAlign w:val="center"/>
            <w:hideMark/>
          </w:tcPr>
          <w:p w14:paraId="45EE889C" w14:textId="77777777" w:rsidR="00110D7F" w:rsidRPr="004E07EE" w:rsidRDefault="00110D7F" w:rsidP="0014244A">
            <w:pPr>
              <w:pStyle w:val="AESOTableCell"/>
              <w:jc w:val="center"/>
              <w:rPr>
                <w:rFonts w:eastAsia="Times New Roman"/>
                <w:color w:val="000000"/>
                <w:sz w:val="16"/>
                <w:szCs w:val="16"/>
              </w:rPr>
            </w:pPr>
          </w:p>
        </w:tc>
        <w:tc>
          <w:tcPr>
            <w:tcW w:w="562" w:type="pct"/>
            <w:vAlign w:val="center"/>
            <w:hideMark/>
          </w:tcPr>
          <w:p w14:paraId="6AFB9D7D" w14:textId="77777777" w:rsidR="00110D7F" w:rsidRPr="004E07EE" w:rsidRDefault="00110D7F" w:rsidP="0014244A">
            <w:pPr>
              <w:pStyle w:val="AESOTableCell"/>
              <w:rPr>
                <w:rFonts w:eastAsia="Times New Roman"/>
                <w:color w:val="000000"/>
                <w:sz w:val="16"/>
                <w:szCs w:val="16"/>
              </w:rPr>
            </w:pPr>
            <w:r w:rsidRPr="004E07EE">
              <w:rPr>
                <w:sz w:val="16"/>
                <w:szCs w:val="16"/>
              </w:rPr>
              <w:fldChar w:fldCharType="begin">
                <w:ffData>
                  <w:name w:val="Text131"/>
                  <w:enabled/>
                  <w:calcOnExit w:val="0"/>
                  <w:textInput>
                    <w:default w:val="[Substation Name and No.]"/>
                  </w:textInput>
                </w:ffData>
              </w:fldChar>
            </w:r>
            <w:r w:rsidRPr="004E07EE">
              <w:rPr>
                <w:sz w:val="16"/>
                <w:szCs w:val="16"/>
              </w:rPr>
              <w:instrText xml:space="preserve"> FORMTEXT </w:instrText>
            </w:r>
            <w:r w:rsidRPr="004E07EE">
              <w:rPr>
                <w:sz w:val="16"/>
                <w:szCs w:val="16"/>
              </w:rPr>
            </w:r>
            <w:r w:rsidRPr="004E07EE">
              <w:rPr>
                <w:sz w:val="16"/>
                <w:szCs w:val="16"/>
              </w:rPr>
              <w:fldChar w:fldCharType="separate"/>
            </w:r>
            <w:r w:rsidRPr="004E07EE">
              <w:rPr>
                <w:noProof/>
                <w:sz w:val="16"/>
                <w:szCs w:val="16"/>
              </w:rPr>
              <w:t>[Substation Name and No.]</w:t>
            </w:r>
            <w:r w:rsidRPr="004E07EE">
              <w:rPr>
                <w:sz w:val="16"/>
                <w:szCs w:val="16"/>
              </w:rPr>
              <w:fldChar w:fldCharType="end"/>
            </w:r>
          </w:p>
        </w:tc>
        <w:tc>
          <w:tcPr>
            <w:tcW w:w="278" w:type="pct"/>
            <w:vAlign w:val="center"/>
            <w:hideMark/>
          </w:tcPr>
          <w:p w14:paraId="51D5B5ED" w14:textId="77777777" w:rsidR="00110D7F" w:rsidRPr="004E07EE" w:rsidRDefault="00110D7F" w:rsidP="0014244A">
            <w:pPr>
              <w:pStyle w:val="AESOTableCell"/>
              <w:jc w:val="center"/>
              <w:rPr>
                <w:rFonts w:eastAsia="Times New Roman"/>
                <w:color w:val="000000"/>
                <w:sz w:val="16"/>
                <w:szCs w:val="16"/>
              </w:rPr>
            </w:pPr>
          </w:p>
        </w:tc>
        <w:tc>
          <w:tcPr>
            <w:tcW w:w="456" w:type="pct"/>
            <w:vAlign w:val="center"/>
            <w:hideMark/>
          </w:tcPr>
          <w:p w14:paraId="0EB12622" w14:textId="77777777" w:rsidR="00110D7F" w:rsidRPr="004E07EE" w:rsidRDefault="00110D7F" w:rsidP="0014244A">
            <w:pPr>
              <w:pStyle w:val="AESOTableCell"/>
              <w:jc w:val="center"/>
              <w:rPr>
                <w:rFonts w:eastAsia="Times New Roman"/>
                <w:color w:val="000000"/>
                <w:sz w:val="16"/>
                <w:szCs w:val="16"/>
              </w:rPr>
            </w:pPr>
          </w:p>
        </w:tc>
        <w:tc>
          <w:tcPr>
            <w:tcW w:w="428" w:type="pct"/>
            <w:vAlign w:val="center"/>
            <w:hideMark/>
          </w:tcPr>
          <w:p w14:paraId="3D10A272" w14:textId="77777777" w:rsidR="00110D7F" w:rsidRPr="004E07EE" w:rsidRDefault="00110D7F" w:rsidP="0014244A">
            <w:pPr>
              <w:pStyle w:val="AESOTableCell"/>
              <w:jc w:val="center"/>
              <w:rPr>
                <w:rFonts w:eastAsia="Times New Roman"/>
                <w:color w:val="000000"/>
                <w:sz w:val="16"/>
                <w:szCs w:val="16"/>
              </w:rPr>
            </w:pPr>
          </w:p>
        </w:tc>
        <w:tc>
          <w:tcPr>
            <w:tcW w:w="505" w:type="pct"/>
            <w:vAlign w:val="center"/>
            <w:hideMark/>
          </w:tcPr>
          <w:p w14:paraId="4234BCD1"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7C3C69C0" w14:textId="77777777" w:rsidR="00110D7F" w:rsidRPr="004E07EE" w:rsidRDefault="00110D7F" w:rsidP="0014244A">
            <w:pPr>
              <w:pStyle w:val="AESOTableCell"/>
              <w:jc w:val="center"/>
              <w:rPr>
                <w:rFonts w:eastAsia="Times New Roman"/>
                <w:color w:val="000000"/>
                <w:sz w:val="16"/>
                <w:szCs w:val="16"/>
              </w:rPr>
            </w:pPr>
          </w:p>
        </w:tc>
        <w:tc>
          <w:tcPr>
            <w:tcW w:w="422" w:type="pct"/>
            <w:vAlign w:val="center"/>
            <w:hideMark/>
          </w:tcPr>
          <w:p w14:paraId="34B1E40F"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2786F04A" w14:textId="77777777" w:rsidR="00110D7F" w:rsidRPr="004E07EE" w:rsidRDefault="00110D7F" w:rsidP="0014244A">
            <w:pPr>
              <w:pStyle w:val="AESOTableCell"/>
              <w:jc w:val="center"/>
              <w:rPr>
                <w:rFonts w:eastAsia="Times New Roman"/>
                <w:color w:val="000000"/>
                <w:sz w:val="16"/>
                <w:szCs w:val="16"/>
              </w:rPr>
            </w:pPr>
          </w:p>
        </w:tc>
        <w:tc>
          <w:tcPr>
            <w:tcW w:w="413" w:type="pct"/>
            <w:vAlign w:val="center"/>
            <w:hideMark/>
          </w:tcPr>
          <w:p w14:paraId="7EBCFC61"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332B099A" w14:textId="77777777" w:rsidR="00110D7F" w:rsidRPr="004E07EE" w:rsidRDefault="00110D7F" w:rsidP="0014244A">
            <w:pPr>
              <w:pStyle w:val="AESOTableCell"/>
              <w:jc w:val="center"/>
              <w:rPr>
                <w:rFonts w:eastAsia="Times New Roman"/>
                <w:color w:val="000000"/>
                <w:sz w:val="16"/>
                <w:szCs w:val="16"/>
              </w:rPr>
            </w:pPr>
          </w:p>
        </w:tc>
      </w:tr>
    </w:tbl>
    <w:p w14:paraId="765954BD" w14:textId="77777777" w:rsidR="00110D7F" w:rsidRPr="00500C02" w:rsidRDefault="00110D7F" w:rsidP="00110D7F">
      <w:pPr>
        <w:pStyle w:val="AESOTableNote"/>
        <w:rPr>
          <w:b/>
        </w:rPr>
      </w:pPr>
      <w:r w:rsidRPr="00500C02">
        <w:rPr>
          <w:b/>
        </w:rPr>
        <w:t>Notes:</w:t>
      </w:r>
    </w:p>
    <w:p w14:paraId="5C14D8A9" w14:textId="77777777" w:rsidR="00110D7F" w:rsidRDefault="00110D7F" w:rsidP="00110D7F">
      <w:pPr>
        <w:pStyle w:val="BodyText1"/>
        <w:rPr>
          <w:rFonts w:cs="Arial"/>
          <w:sz w:val="16"/>
          <w:szCs w:val="16"/>
          <w:lang w:val="en-US" w:eastAsia="ko-KR"/>
        </w:rPr>
      </w:pPr>
      <w:r w:rsidRPr="00F01B92">
        <w:rPr>
          <w:rFonts w:cs="Arial"/>
          <w:sz w:val="16"/>
          <w:szCs w:val="16"/>
          <w:lang w:val="en-US" w:eastAsia="ko-KR"/>
        </w:rPr>
        <w:t>[Add notes here as necessary.]</w:t>
      </w:r>
    </w:p>
    <w:p w14:paraId="26C8AAEE" w14:textId="77777777" w:rsidR="00110D7F" w:rsidRDefault="00110D7F" w:rsidP="00110D7F">
      <w:pPr>
        <w:pStyle w:val="BodyText1"/>
        <w:rPr>
          <w:rFonts w:cs="Arial"/>
          <w:sz w:val="16"/>
          <w:szCs w:val="16"/>
          <w:lang w:val="en-US" w:eastAsia="ko-KR"/>
        </w:rPr>
      </w:pPr>
    </w:p>
    <w:p w14:paraId="7B5236A3" w14:textId="77777777" w:rsidR="00110D7F" w:rsidRDefault="00110D7F" w:rsidP="00110D7F">
      <w:pPr>
        <w:pStyle w:val="AESOHead4"/>
      </w:pPr>
      <w:r>
        <w:t>Category C5 Conditions</w:t>
      </w:r>
    </w:p>
    <w:p w14:paraId="1C0704AD" w14:textId="77777777" w:rsidR="00110D7F" w:rsidRDefault="00110D7F" w:rsidP="00110D7F">
      <w:pPr>
        <w:pStyle w:val="AESOBody"/>
        <w:rPr>
          <w:rFonts w:cs="Arial"/>
        </w:rPr>
      </w:pPr>
      <w:r>
        <w:rPr>
          <w:rFonts w:cs="Arial"/>
        </w:rPr>
        <w:t xml:space="preserve">No </w:t>
      </w:r>
      <w:r w:rsidRPr="0055759D">
        <w:t>Reliability Criteria</w:t>
      </w:r>
      <w:r>
        <w:rPr>
          <w:rFonts w:cs="Arial"/>
        </w:rPr>
        <w:t xml:space="preserve"> violations were </w:t>
      </w:r>
      <w:r w:rsidRPr="0055759D">
        <w:t>observed</w:t>
      </w:r>
      <w:r>
        <w:rPr>
          <w:rFonts w:cs="Arial"/>
        </w:rPr>
        <w:t xml:space="preserve"> </w:t>
      </w:r>
      <w:r>
        <w:t xml:space="preserve">under </w:t>
      </w:r>
      <w:r w:rsidRPr="0055759D">
        <w:t>Category</w:t>
      </w:r>
      <w:r>
        <w:t> C5</w:t>
      </w:r>
      <w:r w:rsidRPr="0055759D">
        <w:t xml:space="preserve"> c</w:t>
      </w:r>
      <w:r>
        <w:t>onditions</w:t>
      </w:r>
      <w:r>
        <w:rPr>
          <w:rFonts w:cs="Arial"/>
        </w:rPr>
        <w:t>.</w:t>
      </w:r>
    </w:p>
    <w:p w14:paraId="544B2542" w14:textId="77777777" w:rsidR="00110D7F" w:rsidRPr="00952490" w:rsidRDefault="00110D7F" w:rsidP="00110D7F">
      <w:pPr>
        <w:pStyle w:val="AESOAnnotations"/>
        <w:rPr>
          <w:lang w:val="en-CA"/>
        </w:rPr>
      </w:pPr>
      <w:r w:rsidRPr="00952490">
        <w:rPr>
          <w:lang w:val="en-CA"/>
        </w:rPr>
        <w:t>OR</w:t>
      </w:r>
    </w:p>
    <w:p w14:paraId="61E12898" w14:textId="77777777" w:rsidR="00110D7F" w:rsidRDefault="00110D7F" w:rsidP="00110D7F">
      <w:pPr>
        <w:pStyle w:val="AESOHead5"/>
      </w:pPr>
      <w:r>
        <w:t>Thermal Criteria Violations</w:t>
      </w:r>
    </w:p>
    <w:p w14:paraId="15DF4456" w14:textId="77777777" w:rsidR="00110D7F" w:rsidRDefault="00110D7F" w:rsidP="00110D7F">
      <w:pPr>
        <w:pStyle w:val="AESOBody"/>
      </w:pPr>
      <w:r>
        <w:t xml:space="preserve">No thermal criteria violations were </w:t>
      </w:r>
      <w:r w:rsidRPr="0055759D">
        <w:t>observed</w:t>
      </w:r>
      <w:r>
        <w:t xml:space="preserve"> </w:t>
      </w:r>
      <w:r w:rsidRPr="0055759D">
        <w:t>under Category</w:t>
      </w:r>
      <w:r>
        <w:t> C5</w:t>
      </w:r>
      <w:r w:rsidRPr="0055759D">
        <w:t xml:space="preserve"> conditions</w:t>
      </w:r>
      <w:r>
        <w:t>.</w:t>
      </w:r>
    </w:p>
    <w:p w14:paraId="314D470C" w14:textId="77777777" w:rsidR="00110D7F" w:rsidRDefault="00110D7F" w:rsidP="00110D7F">
      <w:pPr>
        <w:pStyle w:val="AESOAnnotations"/>
      </w:pPr>
      <w:r>
        <w:t>OR</w:t>
      </w:r>
    </w:p>
    <w:p w14:paraId="7CAB6CD9" w14:textId="425C8C79" w:rsidR="00110D7F" w:rsidRDefault="00110D7F" w:rsidP="00110D7F">
      <w:pPr>
        <w:pStyle w:val="AESOBody"/>
      </w:pPr>
      <w:r>
        <w:t>Thermal criteria violations were observed under certain Category C5 conditions as shown in</w:t>
      </w:r>
      <w:r w:rsidR="00085CDA">
        <w:t xml:space="preserve"> </w:t>
      </w:r>
      <w:r w:rsidR="00085CDA">
        <w:fldChar w:fldCharType="begin"/>
      </w:r>
      <w:r w:rsidR="00085CDA">
        <w:instrText xml:space="preserve"> REF _Ref13668196 \h </w:instrText>
      </w:r>
      <w:r w:rsidR="00085CDA">
        <w:fldChar w:fldCharType="separate"/>
      </w:r>
      <w:r w:rsidR="003936AB">
        <w:t xml:space="preserve">Table </w:t>
      </w:r>
      <w:r w:rsidR="003936AB">
        <w:rPr>
          <w:noProof/>
        </w:rPr>
        <w:t>4</w:t>
      </w:r>
      <w:r w:rsidR="003936AB">
        <w:noBreakHyphen/>
      </w:r>
      <w:r w:rsidR="003936AB">
        <w:rPr>
          <w:noProof/>
        </w:rPr>
        <w:t>4</w:t>
      </w:r>
      <w:r w:rsidR="00085CDA">
        <w:fldChar w:fldCharType="end"/>
      </w:r>
      <w:r>
        <w:t>.</w:t>
      </w:r>
    </w:p>
    <w:p w14:paraId="577BCAB3" w14:textId="77777777" w:rsidR="00110D7F" w:rsidRDefault="00110D7F" w:rsidP="00110D7F">
      <w:pPr>
        <w:pStyle w:val="AESOAnnotations"/>
      </w:pPr>
      <w:r>
        <w:t xml:space="preserve">Only keep Note “a” below if applicable (i.e. those assets are listed in the table). </w:t>
      </w:r>
    </w:p>
    <w:p w14:paraId="431C1742" w14:textId="77777777" w:rsidR="00110D7F" w:rsidRDefault="00110D7F" w:rsidP="00110D7F">
      <w:pPr>
        <w:pStyle w:val="AESOCaption-Table"/>
      </w:pPr>
      <w:bookmarkStart w:id="28" w:name="_Ref13668196"/>
      <w:bookmarkStart w:id="29" w:name="_Toc18925850"/>
      <w:bookmarkStart w:id="30" w:name="_Toc31111798"/>
      <w:r>
        <w:t xml:space="preserve">Table </w:t>
      </w:r>
      <w:fldSimple w:instr=" STYLEREF 1 \s ">
        <w:r w:rsidR="003936AB">
          <w:rPr>
            <w:noProof/>
          </w:rPr>
          <w:t>4</w:t>
        </w:r>
      </w:fldSimple>
      <w:r>
        <w:noBreakHyphen/>
      </w:r>
      <w:fldSimple w:instr=" SEQ Table \* ARABIC \s 1 ">
        <w:r w:rsidR="003936AB">
          <w:rPr>
            <w:noProof/>
          </w:rPr>
          <w:t>4</w:t>
        </w:r>
      </w:fldSimple>
      <w:bookmarkEnd w:id="28"/>
      <w:r>
        <w:t>: Thermal Criteria Violations under Category C5 Conditions for [Scenario 1]</w:t>
      </w:r>
      <w:bookmarkEnd w:id="29"/>
      <w:bookmarkEnd w:id="30"/>
    </w:p>
    <w:tbl>
      <w:tblPr>
        <w:tblStyle w:val="TableGrid1"/>
        <w:tblW w:w="5000" w:type="pct"/>
        <w:tblLayout w:type="fixed"/>
        <w:tblLook w:val="0660" w:firstRow="1" w:lastRow="1" w:firstColumn="0" w:lastColumn="0" w:noHBand="1" w:noVBand="1"/>
      </w:tblPr>
      <w:tblGrid>
        <w:gridCol w:w="1458"/>
        <w:gridCol w:w="3603"/>
        <w:gridCol w:w="987"/>
        <w:gridCol w:w="1261"/>
        <w:gridCol w:w="1258"/>
        <w:gridCol w:w="1009"/>
      </w:tblGrid>
      <w:tr w:rsidR="00110D7F" w:rsidRPr="004E07EE" w14:paraId="000EED3B" w14:textId="77777777" w:rsidTr="0014244A">
        <w:trPr>
          <w:trHeight w:val="313"/>
        </w:trPr>
        <w:tc>
          <w:tcPr>
            <w:tcW w:w="761" w:type="pct"/>
            <w:vMerge w:val="restart"/>
            <w:vAlign w:val="center"/>
          </w:tcPr>
          <w:p w14:paraId="27B51DD6" w14:textId="77777777" w:rsidR="00110D7F" w:rsidRPr="004E07EE" w:rsidRDefault="00110D7F" w:rsidP="0014244A">
            <w:pPr>
              <w:pStyle w:val="AESOTableHeader"/>
              <w:jc w:val="center"/>
            </w:pPr>
            <w:r w:rsidRPr="004E07EE">
              <w:t>Contingency</w:t>
            </w:r>
          </w:p>
          <w:p w14:paraId="6A4672EE" w14:textId="77777777" w:rsidR="00110D7F" w:rsidRPr="004E07EE" w:rsidRDefault="00110D7F" w:rsidP="0014244A">
            <w:pPr>
              <w:pStyle w:val="AESOTableHeader"/>
              <w:jc w:val="center"/>
            </w:pPr>
            <w:r w:rsidRPr="004E07EE">
              <w:t>(System Element Lost)</w:t>
            </w:r>
          </w:p>
        </w:tc>
        <w:tc>
          <w:tcPr>
            <w:tcW w:w="1881" w:type="pct"/>
            <w:vMerge w:val="restart"/>
            <w:noWrap/>
            <w:vAlign w:val="center"/>
          </w:tcPr>
          <w:p w14:paraId="2BB40CA6" w14:textId="77777777" w:rsidR="00110D7F" w:rsidRPr="004E07EE" w:rsidDel="00BF3B10" w:rsidRDefault="00110D7F" w:rsidP="0014244A">
            <w:pPr>
              <w:pStyle w:val="AESOTableHeader"/>
              <w:jc w:val="center"/>
            </w:pPr>
            <w:r w:rsidRPr="004E07EE">
              <w:rPr>
                <w:rFonts w:eastAsia="Times New Roman"/>
                <w:bCs/>
              </w:rPr>
              <w:t>Violation Location Details</w:t>
            </w:r>
          </w:p>
        </w:tc>
        <w:tc>
          <w:tcPr>
            <w:tcW w:w="1173" w:type="pct"/>
            <w:gridSpan w:val="2"/>
            <w:vAlign w:val="center"/>
          </w:tcPr>
          <w:p w14:paraId="3555FD45" w14:textId="77777777" w:rsidR="00110D7F" w:rsidRPr="004E07EE" w:rsidRDefault="00110D7F" w:rsidP="0014244A">
            <w:pPr>
              <w:pStyle w:val="AESOTableHeader"/>
              <w:jc w:val="center"/>
            </w:pPr>
            <w:r w:rsidRPr="004E07EE">
              <w:t>Thermal Ratings</w:t>
            </w:r>
            <w:r w:rsidRPr="004E07EE">
              <w:rPr>
                <w:rStyle w:val="FootnoteReference"/>
                <w:rFonts w:cs="Arial"/>
                <w:b w:val="0"/>
                <w:sz w:val="16"/>
                <w:szCs w:val="16"/>
              </w:rPr>
              <w:t>a</w:t>
            </w:r>
            <w:r w:rsidRPr="004E07EE">
              <w:t xml:space="preserve"> (MVA)</w:t>
            </w:r>
          </w:p>
        </w:tc>
        <w:tc>
          <w:tcPr>
            <w:tcW w:w="1184" w:type="pct"/>
            <w:gridSpan w:val="2"/>
            <w:vAlign w:val="center"/>
          </w:tcPr>
          <w:p w14:paraId="3EE2060D" w14:textId="77777777" w:rsidR="00110D7F" w:rsidRPr="004E07EE" w:rsidRDefault="00110D7F" w:rsidP="0014244A">
            <w:pPr>
              <w:pStyle w:val="AESOTableHeader"/>
              <w:jc w:val="center"/>
            </w:pPr>
            <w:r w:rsidRPr="004E07EE">
              <w:t>Pre-Project Results</w:t>
            </w:r>
          </w:p>
        </w:tc>
      </w:tr>
      <w:tr w:rsidR="00110D7F" w:rsidRPr="004E07EE" w14:paraId="6C509C79" w14:textId="77777777" w:rsidTr="0014244A">
        <w:trPr>
          <w:trHeight w:val="727"/>
        </w:trPr>
        <w:tc>
          <w:tcPr>
            <w:tcW w:w="761" w:type="pct"/>
            <w:vMerge/>
            <w:vAlign w:val="center"/>
          </w:tcPr>
          <w:p w14:paraId="57AF8F01" w14:textId="77777777" w:rsidR="00110D7F" w:rsidRPr="004E07EE" w:rsidRDefault="00110D7F" w:rsidP="0014244A">
            <w:pPr>
              <w:pStyle w:val="AESOTableHeader"/>
              <w:jc w:val="center"/>
            </w:pPr>
          </w:p>
        </w:tc>
        <w:tc>
          <w:tcPr>
            <w:tcW w:w="1881" w:type="pct"/>
            <w:vMerge/>
            <w:noWrap/>
            <w:vAlign w:val="center"/>
          </w:tcPr>
          <w:p w14:paraId="050DF767" w14:textId="77777777" w:rsidR="00110D7F" w:rsidRPr="004E07EE" w:rsidRDefault="00110D7F" w:rsidP="0014244A">
            <w:pPr>
              <w:pStyle w:val="AESOTableHeader"/>
              <w:jc w:val="center"/>
            </w:pPr>
          </w:p>
        </w:tc>
        <w:tc>
          <w:tcPr>
            <w:tcW w:w="515" w:type="pct"/>
            <w:vAlign w:val="center"/>
          </w:tcPr>
          <w:p w14:paraId="03D8E9F6" w14:textId="77777777" w:rsidR="00110D7F" w:rsidRPr="004E07EE" w:rsidRDefault="00110D7F" w:rsidP="0014244A">
            <w:pPr>
              <w:pStyle w:val="AESOTableHeader"/>
              <w:jc w:val="center"/>
            </w:pPr>
            <w:r w:rsidRPr="004E07EE">
              <w:t>Normal</w:t>
            </w:r>
          </w:p>
          <w:p w14:paraId="3394370B" w14:textId="77777777" w:rsidR="00110D7F" w:rsidRPr="004E07EE" w:rsidRDefault="00110D7F" w:rsidP="0014244A">
            <w:pPr>
              <w:pStyle w:val="AESOTableHeader"/>
              <w:jc w:val="center"/>
            </w:pPr>
            <w:r w:rsidRPr="004E07EE">
              <w:t>Rating</w:t>
            </w:r>
          </w:p>
        </w:tc>
        <w:tc>
          <w:tcPr>
            <w:tcW w:w="658" w:type="pct"/>
            <w:vAlign w:val="center"/>
          </w:tcPr>
          <w:p w14:paraId="58106F12" w14:textId="77777777" w:rsidR="00110D7F" w:rsidRPr="004E07EE" w:rsidRDefault="00110D7F" w:rsidP="0014244A">
            <w:pPr>
              <w:pStyle w:val="AESOTableHeader"/>
              <w:jc w:val="center"/>
            </w:pPr>
            <w:r w:rsidRPr="004E07EE">
              <w:t>Emergency</w:t>
            </w:r>
          </w:p>
          <w:p w14:paraId="0981E9B9" w14:textId="77777777" w:rsidR="00110D7F" w:rsidRPr="004E07EE" w:rsidRDefault="00110D7F" w:rsidP="0014244A">
            <w:pPr>
              <w:pStyle w:val="AESOTableHeader"/>
              <w:jc w:val="center"/>
            </w:pPr>
            <w:r w:rsidRPr="004E07EE">
              <w:t>Rating</w:t>
            </w:r>
          </w:p>
        </w:tc>
        <w:tc>
          <w:tcPr>
            <w:tcW w:w="657" w:type="pct"/>
            <w:vAlign w:val="center"/>
          </w:tcPr>
          <w:p w14:paraId="57F00C10" w14:textId="77777777" w:rsidR="00110D7F" w:rsidRPr="004E07EE" w:rsidRDefault="00110D7F" w:rsidP="0014244A">
            <w:pPr>
              <w:pStyle w:val="AESOTableHeader"/>
              <w:jc w:val="center"/>
            </w:pPr>
            <w:r w:rsidRPr="004E07EE">
              <w:t>Power Flow</w:t>
            </w:r>
            <w:r w:rsidRPr="009072CC">
              <w:rPr>
                <w:vertAlign w:val="superscript"/>
              </w:rPr>
              <w:t>b</w:t>
            </w:r>
            <w:r w:rsidRPr="004E07EE">
              <w:rPr>
                <w:rStyle w:val="FootnoteReference"/>
                <w:rFonts w:cs="Arial"/>
                <w:b w:val="0"/>
                <w:sz w:val="16"/>
                <w:szCs w:val="16"/>
              </w:rPr>
              <w:t xml:space="preserve"> </w:t>
            </w:r>
            <w:r w:rsidRPr="004E07EE">
              <w:t>(MVA)</w:t>
            </w:r>
          </w:p>
        </w:tc>
        <w:tc>
          <w:tcPr>
            <w:tcW w:w="527" w:type="pct"/>
            <w:vAlign w:val="center"/>
          </w:tcPr>
          <w:p w14:paraId="2F0BA1F2" w14:textId="77777777" w:rsidR="00110D7F" w:rsidRPr="004E07EE" w:rsidRDefault="00110D7F" w:rsidP="0014244A">
            <w:pPr>
              <w:pStyle w:val="AESOTableHeader"/>
              <w:jc w:val="center"/>
            </w:pPr>
            <w:r w:rsidRPr="004E07EE">
              <w:t xml:space="preserve">% </w:t>
            </w:r>
            <w:r w:rsidRPr="004E07EE">
              <w:br/>
              <w:t>Loading</w:t>
            </w:r>
            <w:r>
              <w:rPr>
                <w:rStyle w:val="FootnoteReference"/>
                <w:rFonts w:cs="Arial"/>
                <w:b w:val="0"/>
                <w:sz w:val="16"/>
                <w:szCs w:val="16"/>
              </w:rPr>
              <w:t>c</w:t>
            </w:r>
          </w:p>
        </w:tc>
      </w:tr>
      <w:tr w:rsidR="00110D7F" w:rsidRPr="004E07EE" w14:paraId="733E11BE" w14:textId="77777777" w:rsidTr="0014244A">
        <w:trPr>
          <w:trHeight w:val="338"/>
        </w:trPr>
        <w:tc>
          <w:tcPr>
            <w:tcW w:w="761" w:type="pct"/>
            <w:vAlign w:val="center"/>
          </w:tcPr>
          <w:p w14:paraId="6B8FCCCF" w14:textId="77777777" w:rsidR="00110D7F" w:rsidRPr="004E07EE" w:rsidRDefault="00110D7F" w:rsidP="0014244A">
            <w:pPr>
              <w:pStyle w:val="AESOTableCell"/>
              <w:jc w:val="center"/>
            </w:pPr>
            <w:r w:rsidRPr="004E07EE">
              <w:fldChar w:fldCharType="begin">
                <w:ffData>
                  <w:name w:val="Text129"/>
                  <w:enabled/>
                  <w:calcOnExit w:val="0"/>
                  <w:textInput>
                    <w:default w:val="[Line No.]"/>
                  </w:textInput>
                </w:ffData>
              </w:fldChar>
            </w:r>
            <w:r w:rsidRPr="004E07EE">
              <w:instrText xml:space="preserve"> FORMTEXT </w:instrText>
            </w:r>
            <w:r w:rsidRPr="004E07EE">
              <w:fldChar w:fldCharType="separate"/>
            </w:r>
            <w:r w:rsidRPr="004E07EE">
              <w:t>[Line No.]</w:t>
            </w:r>
            <w:r w:rsidRPr="004E07EE">
              <w:fldChar w:fldCharType="end"/>
            </w:r>
          </w:p>
        </w:tc>
        <w:tc>
          <w:tcPr>
            <w:tcW w:w="1881" w:type="pct"/>
            <w:noWrap/>
            <w:vAlign w:val="center"/>
          </w:tcPr>
          <w:p w14:paraId="06B10EF9" w14:textId="77777777" w:rsidR="00110D7F" w:rsidRPr="004E07EE" w:rsidRDefault="00110D7F" w:rsidP="0014244A">
            <w:pPr>
              <w:pStyle w:val="AESOTableCell"/>
              <w:jc w:val="center"/>
            </w:pPr>
            <w:r w:rsidRPr="004E07EE">
              <w:fldChar w:fldCharType="begin">
                <w:ffData>
                  <w:name w:val="Text129"/>
                  <w:enabled/>
                  <w:calcOnExit w:val="0"/>
                  <w:textInput>
                    <w:default w:val="[Line (From Substation - To Substation)]"/>
                  </w:textInput>
                </w:ffData>
              </w:fldChar>
            </w:r>
            <w:r w:rsidRPr="004E07EE">
              <w:instrText xml:space="preserve"> FORMTEXT </w:instrText>
            </w:r>
            <w:r w:rsidRPr="004E07EE">
              <w:fldChar w:fldCharType="separate"/>
            </w:r>
            <w:r w:rsidRPr="004E07EE">
              <w:t>[Line (From Substation - To Substation)]</w:t>
            </w:r>
            <w:r w:rsidRPr="004E07EE">
              <w:fldChar w:fldCharType="end"/>
            </w:r>
          </w:p>
        </w:tc>
        <w:tc>
          <w:tcPr>
            <w:tcW w:w="515" w:type="pct"/>
            <w:vAlign w:val="center"/>
          </w:tcPr>
          <w:p w14:paraId="51981DFA" w14:textId="77777777" w:rsidR="00110D7F" w:rsidRPr="004E07EE" w:rsidRDefault="00110D7F" w:rsidP="0014244A">
            <w:pPr>
              <w:pStyle w:val="AESOTableCell"/>
              <w:jc w:val="center"/>
            </w:pPr>
          </w:p>
        </w:tc>
        <w:tc>
          <w:tcPr>
            <w:tcW w:w="658" w:type="pct"/>
            <w:vAlign w:val="center"/>
          </w:tcPr>
          <w:p w14:paraId="53C2F083" w14:textId="77777777" w:rsidR="00110D7F" w:rsidRPr="004E07EE" w:rsidRDefault="00110D7F" w:rsidP="0014244A">
            <w:pPr>
              <w:pStyle w:val="AESOTableCell"/>
              <w:jc w:val="center"/>
            </w:pPr>
          </w:p>
        </w:tc>
        <w:tc>
          <w:tcPr>
            <w:tcW w:w="657" w:type="pct"/>
            <w:vAlign w:val="center"/>
          </w:tcPr>
          <w:p w14:paraId="7891B29E" w14:textId="77777777" w:rsidR="00110D7F" w:rsidRPr="004E07EE" w:rsidRDefault="00110D7F" w:rsidP="0014244A">
            <w:pPr>
              <w:pStyle w:val="AESOTableCell"/>
              <w:jc w:val="center"/>
            </w:pPr>
          </w:p>
        </w:tc>
        <w:tc>
          <w:tcPr>
            <w:tcW w:w="527" w:type="pct"/>
            <w:vAlign w:val="center"/>
          </w:tcPr>
          <w:p w14:paraId="087E6039" w14:textId="77777777" w:rsidR="00110D7F" w:rsidRPr="004E07EE" w:rsidRDefault="00110D7F" w:rsidP="0014244A">
            <w:pPr>
              <w:pStyle w:val="AESOTableCell"/>
              <w:jc w:val="center"/>
            </w:pPr>
          </w:p>
        </w:tc>
      </w:tr>
      <w:tr w:rsidR="00110D7F" w:rsidRPr="004E07EE" w14:paraId="6BAF0706" w14:textId="77777777" w:rsidTr="0014244A">
        <w:trPr>
          <w:trHeight w:val="338"/>
        </w:trPr>
        <w:tc>
          <w:tcPr>
            <w:tcW w:w="761" w:type="pct"/>
            <w:vMerge w:val="restart"/>
            <w:vAlign w:val="center"/>
          </w:tcPr>
          <w:p w14:paraId="2F3B9837" w14:textId="77777777" w:rsidR="00110D7F" w:rsidRPr="004E07EE" w:rsidRDefault="00110D7F" w:rsidP="0014244A">
            <w:pPr>
              <w:pStyle w:val="AESOTableCell"/>
              <w:jc w:val="center"/>
            </w:pPr>
            <w:r w:rsidRPr="004E07EE">
              <w:fldChar w:fldCharType="begin">
                <w:ffData>
                  <w:name w:val="Text129"/>
                  <w:enabled/>
                  <w:calcOnExit w:val="0"/>
                  <w:textInput>
                    <w:default w:val="[Line No.]"/>
                  </w:textInput>
                </w:ffData>
              </w:fldChar>
            </w:r>
            <w:r w:rsidRPr="004E07EE">
              <w:instrText xml:space="preserve"> FORMTEXT </w:instrText>
            </w:r>
            <w:r w:rsidRPr="004E07EE">
              <w:fldChar w:fldCharType="separate"/>
            </w:r>
            <w:r w:rsidRPr="004E07EE">
              <w:t>[Line No.]</w:t>
            </w:r>
            <w:r w:rsidRPr="004E07EE">
              <w:fldChar w:fldCharType="end"/>
            </w:r>
          </w:p>
        </w:tc>
        <w:tc>
          <w:tcPr>
            <w:tcW w:w="1881" w:type="pct"/>
            <w:noWrap/>
            <w:vAlign w:val="center"/>
          </w:tcPr>
          <w:p w14:paraId="1C4B48EE" w14:textId="77777777" w:rsidR="00110D7F" w:rsidRPr="004E07EE" w:rsidRDefault="00110D7F" w:rsidP="0014244A">
            <w:pPr>
              <w:pStyle w:val="AESOTableCell"/>
              <w:jc w:val="center"/>
            </w:pPr>
            <w:r w:rsidRPr="004E07EE">
              <w:fldChar w:fldCharType="begin">
                <w:ffData>
                  <w:name w:val="Text130"/>
                  <w:enabled/>
                  <w:calcOnExit w:val="0"/>
                  <w:textInput>
                    <w:default w:val="[xxxsT1, yyys123T, Substation HH/LL kV transformer]"/>
                  </w:textInput>
                </w:ffData>
              </w:fldChar>
            </w:r>
            <w:r w:rsidRPr="004E07EE">
              <w:instrText xml:space="preserve"> FORMTEXT </w:instrText>
            </w:r>
            <w:r w:rsidRPr="004E07EE">
              <w:fldChar w:fldCharType="separate"/>
            </w:r>
            <w:r w:rsidRPr="004E07EE">
              <w:t>[xxxsT1, yyys123T, Substation HH/LL kV transformer]</w:t>
            </w:r>
            <w:r w:rsidRPr="004E07EE">
              <w:fldChar w:fldCharType="end"/>
            </w:r>
          </w:p>
        </w:tc>
        <w:tc>
          <w:tcPr>
            <w:tcW w:w="515" w:type="pct"/>
            <w:vAlign w:val="center"/>
          </w:tcPr>
          <w:p w14:paraId="0F3988DD" w14:textId="77777777" w:rsidR="00110D7F" w:rsidRPr="004E07EE" w:rsidRDefault="00110D7F" w:rsidP="0014244A">
            <w:pPr>
              <w:pStyle w:val="AESOTableCell"/>
              <w:jc w:val="center"/>
            </w:pPr>
          </w:p>
        </w:tc>
        <w:tc>
          <w:tcPr>
            <w:tcW w:w="658" w:type="pct"/>
            <w:vAlign w:val="center"/>
          </w:tcPr>
          <w:p w14:paraId="2D4434D1" w14:textId="77777777" w:rsidR="00110D7F" w:rsidRPr="004E07EE" w:rsidDel="001928EE" w:rsidRDefault="00110D7F" w:rsidP="0014244A">
            <w:pPr>
              <w:pStyle w:val="AESOTableCell"/>
              <w:jc w:val="center"/>
            </w:pPr>
          </w:p>
        </w:tc>
        <w:tc>
          <w:tcPr>
            <w:tcW w:w="657" w:type="pct"/>
            <w:vAlign w:val="center"/>
          </w:tcPr>
          <w:p w14:paraId="2CAB080C" w14:textId="77777777" w:rsidR="00110D7F" w:rsidRPr="004E07EE" w:rsidDel="00132A2B" w:rsidRDefault="00110D7F" w:rsidP="0014244A">
            <w:pPr>
              <w:pStyle w:val="AESOTableCell"/>
              <w:jc w:val="center"/>
            </w:pPr>
          </w:p>
        </w:tc>
        <w:tc>
          <w:tcPr>
            <w:tcW w:w="527" w:type="pct"/>
            <w:vAlign w:val="center"/>
          </w:tcPr>
          <w:p w14:paraId="38609132" w14:textId="77777777" w:rsidR="00110D7F" w:rsidRPr="004E07EE" w:rsidDel="00132A2B" w:rsidRDefault="00110D7F" w:rsidP="0014244A">
            <w:pPr>
              <w:pStyle w:val="AESOTableCell"/>
              <w:jc w:val="center"/>
            </w:pPr>
          </w:p>
        </w:tc>
      </w:tr>
      <w:tr w:rsidR="00110D7F" w:rsidRPr="004E07EE" w14:paraId="0E646552" w14:textId="77777777" w:rsidTr="0014244A">
        <w:trPr>
          <w:trHeight w:val="338"/>
        </w:trPr>
        <w:tc>
          <w:tcPr>
            <w:tcW w:w="761" w:type="pct"/>
            <w:vMerge/>
            <w:vAlign w:val="center"/>
          </w:tcPr>
          <w:p w14:paraId="34AD658B" w14:textId="77777777" w:rsidR="00110D7F" w:rsidRPr="004E07EE" w:rsidRDefault="00110D7F" w:rsidP="0014244A">
            <w:pPr>
              <w:pStyle w:val="AESOTableCell"/>
              <w:jc w:val="center"/>
            </w:pPr>
          </w:p>
        </w:tc>
        <w:tc>
          <w:tcPr>
            <w:tcW w:w="1881" w:type="pct"/>
            <w:noWrap/>
            <w:vAlign w:val="center"/>
          </w:tcPr>
          <w:p w14:paraId="7B1D62C7" w14:textId="77777777" w:rsidR="00110D7F" w:rsidRPr="004E07EE" w:rsidRDefault="00110D7F" w:rsidP="0014244A">
            <w:pPr>
              <w:pStyle w:val="AESOTableCell"/>
              <w:jc w:val="center"/>
            </w:pPr>
            <w:r w:rsidRPr="004E07EE">
              <w:fldChar w:fldCharType="begin">
                <w:ffData>
                  <w:name w:val="Text129"/>
                  <w:enabled/>
                  <w:calcOnExit w:val="0"/>
                  <w:textInput>
                    <w:default w:val="[Line (From Substation - To Substation)]"/>
                  </w:textInput>
                </w:ffData>
              </w:fldChar>
            </w:r>
            <w:r w:rsidRPr="004E07EE">
              <w:instrText xml:space="preserve"> FORMTEXT </w:instrText>
            </w:r>
            <w:r w:rsidRPr="004E07EE">
              <w:fldChar w:fldCharType="separate"/>
            </w:r>
            <w:r w:rsidRPr="004E07EE">
              <w:t>[Line (From Substation - To Substation)]</w:t>
            </w:r>
            <w:r w:rsidRPr="004E07EE">
              <w:fldChar w:fldCharType="end"/>
            </w:r>
          </w:p>
        </w:tc>
        <w:tc>
          <w:tcPr>
            <w:tcW w:w="515" w:type="pct"/>
            <w:vAlign w:val="center"/>
          </w:tcPr>
          <w:p w14:paraId="316371F7" w14:textId="77777777" w:rsidR="00110D7F" w:rsidRPr="004E07EE" w:rsidRDefault="00110D7F" w:rsidP="0014244A">
            <w:pPr>
              <w:pStyle w:val="AESOTableCell"/>
              <w:jc w:val="center"/>
            </w:pPr>
          </w:p>
        </w:tc>
        <w:tc>
          <w:tcPr>
            <w:tcW w:w="658" w:type="pct"/>
            <w:vAlign w:val="center"/>
          </w:tcPr>
          <w:p w14:paraId="4F17EC5E" w14:textId="77777777" w:rsidR="00110D7F" w:rsidRPr="004E07EE" w:rsidRDefault="00110D7F" w:rsidP="0014244A">
            <w:pPr>
              <w:pStyle w:val="AESOTableCell"/>
              <w:jc w:val="center"/>
            </w:pPr>
          </w:p>
        </w:tc>
        <w:tc>
          <w:tcPr>
            <w:tcW w:w="657" w:type="pct"/>
            <w:vAlign w:val="center"/>
          </w:tcPr>
          <w:p w14:paraId="63D3B19B" w14:textId="77777777" w:rsidR="00110D7F" w:rsidRPr="004E07EE" w:rsidRDefault="00110D7F" w:rsidP="0014244A">
            <w:pPr>
              <w:pStyle w:val="AESOTableCell"/>
              <w:jc w:val="center"/>
            </w:pPr>
          </w:p>
        </w:tc>
        <w:tc>
          <w:tcPr>
            <w:tcW w:w="527" w:type="pct"/>
            <w:vAlign w:val="center"/>
          </w:tcPr>
          <w:p w14:paraId="4B5170E2" w14:textId="77777777" w:rsidR="00110D7F" w:rsidRPr="004E07EE" w:rsidRDefault="00110D7F" w:rsidP="0014244A">
            <w:pPr>
              <w:pStyle w:val="AESOTableCell"/>
              <w:jc w:val="center"/>
            </w:pPr>
          </w:p>
        </w:tc>
      </w:tr>
    </w:tbl>
    <w:p w14:paraId="3C8FBEC0" w14:textId="77777777" w:rsidR="00110D7F" w:rsidRPr="00500C02" w:rsidRDefault="00110D7F" w:rsidP="00110D7F">
      <w:pPr>
        <w:pStyle w:val="AESOTableNote"/>
        <w:rPr>
          <w:b/>
        </w:rPr>
      </w:pPr>
      <w:r w:rsidRPr="00500C02">
        <w:rPr>
          <w:b/>
        </w:rPr>
        <w:t xml:space="preserve">Notes: </w:t>
      </w:r>
    </w:p>
    <w:p w14:paraId="71959BEC" w14:textId="22CE824C" w:rsidR="00110D7F" w:rsidRPr="00A752A4" w:rsidRDefault="00110D7F" w:rsidP="00110D7F">
      <w:pPr>
        <w:pStyle w:val="AESOTableNote"/>
      </w:pPr>
      <w:r w:rsidRPr="00395CE5">
        <w:rPr>
          <w:vertAlign w:val="superscript"/>
        </w:rPr>
        <w:t>a</w:t>
      </w:r>
      <w:r w:rsidRPr="00A752A4">
        <w:t xml:space="preserve"> The facility ratings shown in </w:t>
      </w:r>
      <w:r>
        <w:t>the AESO’s Study Scope</w:t>
      </w:r>
      <w:r w:rsidRPr="00A752A4">
        <w:t xml:space="preserve"> have been adjusted from a [72/144] kV voltage base to a [69/138] kV voltage base, as is used by the power system network analysis tool.</w:t>
      </w:r>
    </w:p>
    <w:p w14:paraId="138B9437" w14:textId="77777777" w:rsidR="00110D7F" w:rsidRDefault="00110D7F" w:rsidP="00110D7F">
      <w:pPr>
        <w:pStyle w:val="AESOHead5"/>
        <w:spacing w:before="60" w:after="60"/>
        <w:rPr>
          <w:i w:val="0"/>
          <w:sz w:val="16"/>
          <w:szCs w:val="16"/>
        </w:rPr>
      </w:pPr>
      <w:r w:rsidRPr="00395CE5">
        <w:rPr>
          <w:i w:val="0"/>
          <w:sz w:val="16"/>
          <w:szCs w:val="16"/>
          <w:vertAlign w:val="superscript"/>
        </w:rPr>
        <w:lastRenderedPageBreak/>
        <w:t>b</w:t>
      </w:r>
      <w:r>
        <w:rPr>
          <w:i w:val="0"/>
          <w:sz w:val="16"/>
          <w:szCs w:val="16"/>
          <w:vertAlign w:val="superscript"/>
        </w:rPr>
        <w:t xml:space="preserve"> </w:t>
      </w:r>
      <w:r>
        <w:rPr>
          <w:i w:val="0"/>
          <w:sz w:val="16"/>
          <w:szCs w:val="16"/>
        </w:rPr>
        <w:t>Power flow (MVA) is current expressed as MVA (i.e., S = √3 x V</w:t>
      </w:r>
      <w:r w:rsidRPr="009072CC">
        <w:rPr>
          <w:i w:val="0"/>
          <w:sz w:val="16"/>
          <w:szCs w:val="16"/>
          <w:vertAlign w:val="subscript"/>
        </w:rPr>
        <w:t>base</w:t>
      </w:r>
      <w:r>
        <w:rPr>
          <w:i w:val="0"/>
          <w:sz w:val="16"/>
          <w:szCs w:val="16"/>
        </w:rPr>
        <w:t xml:space="preserve"> x I</w:t>
      </w:r>
      <w:r w:rsidRPr="009072CC">
        <w:rPr>
          <w:i w:val="0"/>
          <w:sz w:val="16"/>
          <w:szCs w:val="16"/>
          <w:vertAlign w:val="subscript"/>
        </w:rPr>
        <w:t>actual</w:t>
      </w:r>
      <w:r>
        <w:rPr>
          <w:i w:val="0"/>
          <w:sz w:val="16"/>
          <w:szCs w:val="16"/>
        </w:rPr>
        <w:t>)</w:t>
      </w:r>
    </w:p>
    <w:p w14:paraId="6CC1AF9C" w14:textId="77320FF0" w:rsidR="00110D7F" w:rsidRPr="00052FDD" w:rsidRDefault="00110D7F" w:rsidP="00110D7F">
      <w:pPr>
        <w:pStyle w:val="AESOHead5"/>
        <w:spacing w:before="60" w:after="60"/>
        <w:rPr>
          <w:sz w:val="16"/>
          <w:szCs w:val="16"/>
        </w:rPr>
      </w:pPr>
      <w:r w:rsidRPr="009072CC">
        <w:rPr>
          <w:i w:val="0"/>
          <w:sz w:val="16"/>
          <w:szCs w:val="16"/>
          <w:vertAlign w:val="superscript"/>
        </w:rPr>
        <w:t>c</w:t>
      </w:r>
      <w:r>
        <w:rPr>
          <w:i w:val="0"/>
          <w:sz w:val="16"/>
          <w:szCs w:val="16"/>
        </w:rPr>
        <w:t xml:space="preserve"> </w:t>
      </w:r>
      <w:r w:rsidRPr="009072CC">
        <w:rPr>
          <w:i w:val="0"/>
          <w:sz w:val="16"/>
          <w:szCs w:val="16"/>
        </w:rPr>
        <w:t>Reported as a percentage of the power flow (in MVA</w:t>
      </w:r>
      <w:r>
        <w:rPr>
          <w:i w:val="0"/>
          <w:sz w:val="16"/>
          <w:szCs w:val="16"/>
        </w:rPr>
        <w:t>, i.e., S = √3 x V</w:t>
      </w:r>
      <w:r w:rsidRPr="009072CC">
        <w:rPr>
          <w:i w:val="0"/>
          <w:sz w:val="16"/>
          <w:szCs w:val="16"/>
          <w:vertAlign w:val="subscript"/>
        </w:rPr>
        <w:t>base</w:t>
      </w:r>
      <w:r>
        <w:rPr>
          <w:i w:val="0"/>
          <w:sz w:val="16"/>
          <w:szCs w:val="16"/>
        </w:rPr>
        <w:t xml:space="preserve"> x I</w:t>
      </w:r>
      <w:r w:rsidRPr="009072CC">
        <w:rPr>
          <w:i w:val="0"/>
          <w:sz w:val="16"/>
          <w:szCs w:val="16"/>
          <w:vertAlign w:val="subscript"/>
        </w:rPr>
        <w:t>actual</w:t>
      </w:r>
      <w:r w:rsidRPr="009072CC">
        <w:rPr>
          <w:i w:val="0"/>
          <w:sz w:val="16"/>
          <w:szCs w:val="16"/>
        </w:rPr>
        <w:t>) relative to the transmission line’s Normal Rating (also in MVA</w:t>
      </w:r>
      <w:r>
        <w:rPr>
          <w:i w:val="0"/>
          <w:sz w:val="16"/>
          <w:szCs w:val="16"/>
        </w:rPr>
        <w:t>)</w:t>
      </w:r>
      <w:r w:rsidRPr="009072CC">
        <w:rPr>
          <w:i w:val="0"/>
          <w:sz w:val="16"/>
          <w:szCs w:val="16"/>
        </w:rPr>
        <w:t xml:space="preserve">, as shown in </w:t>
      </w:r>
      <w:r>
        <w:rPr>
          <w:i w:val="0"/>
          <w:sz w:val="16"/>
          <w:szCs w:val="16"/>
        </w:rPr>
        <w:t>the AESO’s Study Scope</w:t>
      </w:r>
      <w:r w:rsidRPr="009072CC">
        <w:rPr>
          <w:i w:val="0"/>
          <w:sz w:val="16"/>
          <w:szCs w:val="16"/>
        </w:rPr>
        <w:t>.</w:t>
      </w:r>
    </w:p>
    <w:p w14:paraId="5D7AE543" w14:textId="77777777" w:rsidR="00110D7F" w:rsidRDefault="00110D7F" w:rsidP="00110D7F">
      <w:pPr>
        <w:pStyle w:val="AESOHead5"/>
      </w:pPr>
      <w:r>
        <w:t>Voltage Criteria Violations</w:t>
      </w:r>
    </w:p>
    <w:p w14:paraId="4EBA2344" w14:textId="77777777" w:rsidR="00110D7F" w:rsidRDefault="00110D7F" w:rsidP="00110D7F">
      <w:pPr>
        <w:pStyle w:val="AESOBody"/>
      </w:pPr>
      <w:r>
        <w:t xml:space="preserve">No voltage criteria violations were </w:t>
      </w:r>
      <w:r w:rsidRPr="0055759D">
        <w:t>observed</w:t>
      </w:r>
      <w:r>
        <w:t xml:space="preserve"> </w:t>
      </w:r>
      <w:r w:rsidRPr="0055759D">
        <w:t>under Category</w:t>
      </w:r>
      <w:r>
        <w:t> C5</w:t>
      </w:r>
      <w:r w:rsidRPr="0055759D">
        <w:t xml:space="preserve"> conditions</w:t>
      </w:r>
      <w:r>
        <w:t xml:space="preserve">. </w:t>
      </w:r>
    </w:p>
    <w:p w14:paraId="55E7BF12" w14:textId="77777777" w:rsidR="00110D7F" w:rsidRDefault="00110D7F" w:rsidP="00110D7F">
      <w:pPr>
        <w:pStyle w:val="AESOAnnotations"/>
      </w:pPr>
      <w:r>
        <w:t xml:space="preserve">OR </w:t>
      </w:r>
    </w:p>
    <w:p w14:paraId="3699E770" w14:textId="40CB7CFD" w:rsidR="00110D7F" w:rsidRDefault="00110D7F" w:rsidP="00110D7F">
      <w:pPr>
        <w:pStyle w:val="AESOBody"/>
      </w:pPr>
      <w:r>
        <w:t>Voltage criteria violations were observed under certain Category C5 conditions as shown in</w:t>
      </w:r>
      <w:r w:rsidR="00C8334D">
        <w:t xml:space="preserve"> </w:t>
      </w:r>
      <w:r w:rsidR="00C8334D">
        <w:fldChar w:fldCharType="begin"/>
      </w:r>
      <w:r w:rsidR="00C8334D">
        <w:instrText xml:space="preserve"> REF _Ref13668186 \h </w:instrText>
      </w:r>
      <w:r w:rsidR="00C8334D">
        <w:fldChar w:fldCharType="separate"/>
      </w:r>
      <w:r w:rsidR="003936AB">
        <w:t xml:space="preserve">Table </w:t>
      </w:r>
      <w:r w:rsidR="003936AB">
        <w:rPr>
          <w:noProof/>
        </w:rPr>
        <w:t>4</w:t>
      </w:r>
      <w:r w:rsidR="003936AB">
        <w:noBreakHyphen/>
      </w:r>
      <w:r w:rsidR="003936AB">
        <w:rPr>
          <w:noProof/>
        </w:rPr>
        <w:t>5</w:t>
      </w:r>
      <w:r w:rsidR="00C8334D">
        <w:fldChar w:fldCharType="end"/>
      </w:r>
      <w:r>
        <w:t>.</w:t>
      </w:r>
    </w:p>
    <w:p w14:paraId="49507B9E" w14:textId="77777777" w:rsidR="00110D7F" w:rsidRDefault="00110D7F" w:rsidP="00110D7F">
      <w:pPr>
        <w:pStyle w:val="AESOCaption-Table"/>
      </w:pPr>
      <w:bookmarkStart w:id="31" w:name="_Ref13668186"/>
      <w:bookmarkStart w:id="32" w:name="_Toc18925851"/>
      <w:bookmarkStart w:id="33" w:name="_Toc31111799"/>
      <w:r>
        <w:t xml:space="preserve">Table </w:t>
      </w:r>
      <w:fldSimple w:instr=" STYLEREF 1 \s ">
        <w:r w:rsidR="003936AB">
          <w:rPr>
            <w:noProof/>
          </w:rPr>
          <w:t>4</w:t>
        </w:r>
      </w:fldSimple>
      <w:r>
        <w:noBreakHyphen/>
      </w:r>
      <w:fldSimple w:instr=" SEQ Table \* ARABIC \s 1 ">
        <w:r w:rsidR="003936AB">
          <w:rPr>
            <w:noProof/>
          </w:rPr>
          <w:t>5</w:t>
        </w:r>
      </w:fldSimple>
      <w:bookmarkEnd w:id="31"/>
      <w:r>
        <w:t xml:space="preserve">: </w:t>
      </w:r>
      <w:r w:rsidRPr="009A33BC">
        <w:t>Voltage Criter</w:t>
      </w:r>
      <w:r>
        <w:t>ia Violations under Category C5 C</w:t>
      </w:r>
      <w:r w:rsidRPr="009A33BC">
        <w:t xml:space="preserve">onditions for </w:t>
      </w:r>
      <w:r>
        <w:t>[</w:t>
      </w:r>
      <w:r w:rsidRPr="009A33BC">
        <w:t>Scenario</w:t>
      </w:r>
      <w:r>
        <w:t xml:space="preserve"> 1]</w:t>
      </w:r>
      <w:bookmarkEnd w:id="32"/>
      <w:bookmarkEnd w:id="33"/>
    </w:p>
    <w:tbl>
      <w:tblPr>
        <w:tblStyle w:val="TableGrid1"/>
        <w:tblW w:w="5000" w:type="pct"/>
        <w:tblLook w:val="04A0" w:firstRow="1" w:lastRow="0" w:firstColumn="1" w:lastColumn="0" w:noHBand="0" w:noVBand="1"/>
      </w:tblPr>
      <w:tblGrid>
        <w:gridCol w:w="1307"/>
        <w:gridCol w:w="1862"/>
        <w:gridCol w:w="961"/>
        <w:gridCol w:w="927"/>
        <w:gridCol w:w="1187"/>
        <w:gridCol w:w="1187"/>
        <w:gridCol w:w="868"/>
        <w:gridCol w:w="1277"/>
      </w:tblGrid>
      <w:tr w:rsidR="00110D7F" w:rsidRPr="009A33BC" w14:paraId="4627A859" w14:textId="77777777" w:rsidTr="0014244A">
        <w:trPr>
          <w:trHeight w:val="394"/>
        </w:trPr>
        <w:tc>
          <w:tcPr>
            <w:tcW w:w="682" w:type="pct"/>
            <w:vMerge w:val="restart"/>
            <w:vAlign w:val="center"/>
          </w:tcPr>
          <w:p w14:paraId="2FA344A0" w14:textId="77777777" w:rsidR="00110D7F" w:rsidRPr="009A33BC" w:rsidRDefault="00110D7F" w:rsidP="0014244A">
            <w:pPr>
              <w:pStyle w:val="AESOTableHeader"/>
              <w:jc w:val="center"/>
              <w:rPr>
                <w:szCs w:val="16"/>
                <w:lang w:eastAsia="ko-KR"/>
              </w:rPr>
            </w:pPr>
            <w:r w:rsidRPr="009A33BC">
              <w:rPr>
                <w:lang w:val="en-CA"/>
              </w:rPr>
              <w:t>Contingency (System Element Lost)</w:t>
            </w:r>
          </w:p>
        </w:tc>
        <w:tc>
          <w:tcPr>
            <w:tcW w:w="1474" w:type="pct"/>
            <w:gridSpan w:val="2"/>
            <w:vAlign w:val="center"/>
            <w:hideMark/>
          </w:tcPr>
          <w:p w14:paraId="258C7B01" w14:textId="77777777" w:rsidR="00110D7F" w:rsidRPr="009A33BC" w:rsidRDefault="00110D7F" w:rsidP="0014244A">
            <w:pPr>
              <w:pStyle w:val="AESOTableHeader"/>
              <w:jc w:val="center"/>
              <w:rPr>
                <w:szCs w:val="16"/>
              </w:rPr>
            </w:pPr>
            <w:r>
              <w:rPr>
                <w:szCs w:val="16"/>
                <w:lang w:eastAsia="ko-KR"/>
              </w:rPr>
              <w:t>Violation Location Details</w:t>
            </w:r>
          </w:p>
        </w:tc>
        <w:tc>
          <w:tcPr>
            <w:tcW w:w="1724" w:type="pct"/>
            <w:gridSpan w:val="3"/>
            <w:vAlign w:val="center"/>
            <w:hideMark/>
          </w:tcPr>
          <w:p w14:paraId="195796C7" w14:textId="77777777" w:rsidR="00110D7F" w:rsidRPr="009A33BC" w:rsidRDefault="00110D7F" w:rsidP="0014244A">
            <w:pPr>
              <w:pStyle w:val="AESOTableHeader"/>
              <w:jc w:val="center"/>
              <w:rPr>
                <w:szCs w:val="16"/>
              </w:rPr>
            </w:pPr>
            <w:r w:rsidRPr="009A33BC">
              <w:rPr>
                <w:lang w:val="en-CA"/>
              </w:rPr>
              <w:t>Voltage Ratings (kV)</w:t>
            </w:r>
          </w:p>
        </w:tc>
        <w:tc>
          <w:tcPr>
            <w:tcW w:w="1120" w:type="pct"/>
            <w:gridSpan w:val="2"/>
            <w:vAlign w:val="center"/>
            <w:hideMark/>
          </w:tcPr>
          <w:p w14:paraId="504019B9" w14:textId="77777777" w:rsidR="00110D7F" w:rsidRPr="009A33BC" w:rsidRDefault="00110D7F" w:rsidP="0014244A">
            <w:pPr>
              <w:pStyle w:val="AESOTableHeader"/>
              <w:jc w:val="center"/>
              <w:rPr>
                <w:szCs w:val="16"/>
              </w:rPr>
            </w:pPr>
            <w:r w:rsidRPr="009A33BC">
              <w:rPr>
                <w:szCs w:val="16"/>
              </w:rPr>
              <w:t>Pre-Project Results</w:t>
            </w:r>
          </w:p>
        </w:tc>
      </w:tr>
      <w:tr w:rsidR="00110D7F" w:rsidRPr="009A33BC" w14:paraId="734A7497" w14:textId="77777777" w:rsidTr="0014244A">
        <w:trPr>
          <w:trHeight w:val="915"/>
        </w:trPr>
        <w:tc>
          <w:tcPr>
            <w:tcW w:w="682" w:type="pct"/>
            <w:vMerge/>
            <w:vAlign w:val="center"/>
          </w:tcPr>
          <w:p w14:paraId="7A722583" w14:textId="77777777" w:rsidR="00110D7F" w:rsidRPr="009A33BC" w:rsidRDefault="00110D7F" w:rsidP="0014244A">
            <w:pPr>
              <w:pStyle w:val="AESOTableHeader"/>
              <w:jc w:val="center"/>
              <w:rPr>
                <w:lang w:val="en-CA"/>
              </w:rPr>
            </w:pPr>
          </w:p>
        </w:tc>
        <w:tc>
          <w:tcPr>
            <w:tcW w:w="972" w:type="pct"/>
            <w:vAlign w:val="center"/>
            <w:hideMark/>
          </w:tcPr>
          <w:p w14:paraId="081601DD" w14:textId="77777777" w:rsidR="00110D7F" w:rsidRPr="009A33BC" w:rsidRDefault="00110D7F" w:rsidP="0014244A">
            <w:pPr>
              <w:pStyle w:val="AESOTableHeader"/>
              <w:jc w:val="center"/>
              <w:rPr>
                <w:szCs w:val="16"/>
              </w:rPr>
            </w:pPr>
            <w:r>
              <w:rPr>
                <w:lang w:val="en-CA"/>
              </w:rPr>
              <w:t>Substation Name and No.</w:t>
            </w:r>
          </w:p>
        </w:tc>
        <w:tc>
          <w:tcPr>
            <w:tcW w:w="502" w:type="pct"/>
            <w:vAlign w:val="center"/>
            <w:hideMark/>
          </w:tcPr>
          <w:p w14:paraId="4F5224B8" w14:textId="77777777" w:rsidR="00110D7F" w:rsidRPr="009A33BC" w:rsidRDefault="00110D7F" w:rsidP="0014244A">
            <w:pPr>
              <w:pStyle w:val="AESOTableHeader"/>
              <w:jc w:val="center"/>
              <w:rPr>
                <w:szCs w:val="16"/>
              </w:rPr>
            </w:pPr>
            <w:r w:rsidRPr="009A33BC">
              <w:rPr>
                <w:lang w:val="en-CA"/>
              </w:rPr>
              <w:t>Bus No.</w:t>
            </w:r>
          </w:p>
        </w:tc>
        <w:tc>
          <w:tcPr>
            <w:tcW w:w="484" w:type="pct"/>
            <w:vAlign w:val="center"/>
            <w:hideMark/>
          </w:tcPr>
          <w:p w14:paraId="1D5791D8" w14:textId="77777777" w:rsidR="00110D7F" w:rsidRPr="009A33BC" w:rsidRDefault="00110D7F" w:rsidP="0014244A">
            <w:pPr>
              <w:pStyle w:val="AESOTableHeader"/>
              <w:jc w:val="center"/>
              <w:rPr>
                <w:szCs w:val="16"/>
              </w:rPr>
            </w:pPr>
            <w:r w:rsidRPr="009A33BC">
              <w:rPr>
                <w:lang w:val="en-CA"/>
              </w:rPr>
              <w:t>Nominal Voltage</w:t>
            </w:r>
          </w:p>
        </w:tc>
        <w:tc>
          <w:tcPr>
            <w:tcW w:w="620" w:type="pct"/>
            <w:vAlign w:val="center"/>
            <w:hideMark/>
          </w:tcPr>
          <w:p w14:paraId="4382CDA1" w14:textId="77777777" w:rsidR="00110D7F" w:rsidRPr="009A33BC" w:rsidRDefault="00110D7F" w:rsidP="0014244A">
            <w:pPr>
              <w:pStyle w:val="AESOTableHeader"/>
              <w:jc w:val="center"/>
              <w:rPr>
                <w:szCs w:val="16"/>
              </w:rPr>
            </w:pPr>
            <w:r w:rsidRPr="009A33BC">
              <w:rPr>
                <w:lang w:val="en-CA"/>
              </w:rPr>
              <w:t>Emergency Minimum Voltage</w:t>
            </w:r>
          </w:p>
        </w:tc>
        <w:tc>
          <w:tcPr>
            <w:tcW w:w="620" w:type="pct"/>
            <w:vAlign w:val="center"/>
            <w:hideMark/>
          </w:tcPr>
          <w:p w14:paraId="0C17823E" w14:textId="77777777" w:rsidR="00110D7F" w:rsidRPr="009A33BC" w:rsidRDefault="00110D7F" w:rsidP="0014244A">
            <w:pPr>
              <w:pStyle w:val="AESOTableHeader"/>
              <w:jc w:val="center"/>
              <w:rPr>
                <w:szCs w:val="16"/>
              </w:rPr>
            </w:pPr>
            <w:r w:rsidRPr="009A33BC">
              <w:rPr>
                <w:lang w:val="en-CA"/>
              </w:rPr>
              <w:t>Emergency Maximum Voltage</w:t>
            </w:r>
          </w:p>
        </w:tc>
        <w:tc>
          <w:tcPr>
            <w:tcW w:w="453" w:type="pct"/>
            <w:vAlign w:val="center"/>
            <w:hideMark/>
          </w:tcPr>
          <w:p w14:paraId="7CEC3573" w14:textId="77777777" w:rsidR="00110D7F" w:rsidRPr="009A33BC" w:rsidRDefault="00110D7F" w:rsidP="0014244A">
            <w:pPr>
              <w:pStyle w:val="AESOTableHeader"/>
              <w:jc w:val="center"/>
              <w:rPr>
                <w:szCs w:val="16"/>
              </w:rPr>
            </w:pPr>
            <w:r w:rsidRPr="009A33BC">
              <w:rPr>
                <w:lang w:val="en-CA"/>
              </w:rPr>
              <w:t>Initial Voltage</w:t>
            </w:r>
            <w:r w:rsidRPr="009A33BC">
              <w:rPr>
                <w:szCs w:val="16"/>
                <w:vertAlign w:val="superscript"/>
                <w:lang w:val="en-CA"/>
              </w:rPr>
              <w:t xml:space="preserve"> </w:t>
            </w:r>
            <w:r w:rsidRPr="009A33BC">
              <w:rPr>
                <w:szCs w:val="16"/>
                <w:lang w:val="en-CA"/>
              </w:rPr>
              <w:t>(kV)</w:t>
            </w:r>
          </w:p>
        </w:tc>
        <w:tc>
          <w:tcPr>
            <w:tcW w:w="667" w:type="pct"/>
            <w:vAlign w:val="center"/>
            <w:hideMark/>
          </w:tcPr>
          <w:p w14:paraId="0CCB6E13" w14:textId="77777777" w:rsidR="00110D7F" w:rsidRPr="009A33BC" w:rsidRDefault="00110D7F" w:rsidP="0014244A">
            <w:pPr>
              <w:pStyle w:val="AESOTableHeader"/>
              <w:jc w:val="center"/>
              <w:rPr>
                <w:szCs w:val="16"/>
              </w:rPr>
            </w:pPr>
            <w:r w:rsidRPr="009A33BC">
              <w:rPr>
                <w:lang w:val="en-CA"/>
              </w:rPr>
              <w:t>Post-contingency Steady State (kV)</w:t>
            </w:r>
          </w:p>
        </w:tc>
      </w:tr>
      <w:tr w:rsidR="00110D7F" w:rsidRPr="009A33BC" w14:paraId="737A75EF" w14:textId="77777777" w:rsidTr="0014244A">
        <w:trPr>
          <w:trHeight w:val="315"/>
        </w:trPr>
        <w:tc>
          <w:tcPr>
            <w:tcW w:w="682" w:type="pct"/>
            <w:vAlign w:val="center"/>
          </w:tcPr>
          <w:p w14:paraId="0A67ACB6" w14:textId="77777777" w:rsidR="00110D7F" w:rsidRPr="009E34B9" w:rsidRDefault="00110D7F" w:rsidP="0014244A">
            <w:pPr>
              <w:pStyle w:val="AESOTableCell"/>
              <w:jc w:val="center"/>
            </w:pPr>
            <w:r w:rsidRPr="009E34B9">
              <w:fldChar w:fldCharType="begin">
                <w:ffData>
                  <w:name w:val="Text129"/>
                  <w:enabled/>
                  <w:calcOnExit w:val="0"/>
                  <w:textInput>
                    <w:default w:val="[Line No.]"/>
                  </w:textInput>
                </w:ffData>
              </w:fldChar>
            </w:r>
            <w:r w:rsidRPr="009E34B9">
              <w:instrText xml:space="preserve"> FORMTEXT </w:instrText>
            </w:r>
            <w:r w:rsidRPr="009E34B9">
              <w:fldChar w:fldCharType="separate"/>
            </w:r>
            <w:r w:rsidRPr="009E34B9">
              <w:t>[Line No.]</w:t>
            </w:r>
            <w:r w:rsidRPr="009E34B9">
              <w:fldChar w:fldCharType="end"/>
            </w:r>
          </w:p>
        </w:tc>
        <w:tc>
          <w:tcPr>
            <w:tcW w:w="972" w:type="pct"/>
            <w:vAlign w:val="center"/>
            <w:hideMark/>
          </w:tcPr>
          <w:p w14:paraId="46596C27" w14:textId="77777777" w:rsidR="00110D7F" w:rsidRPr="009E34B9" w:rsidRDefault="00110D7F" w:rsidP="0014244A">
            <w:pPr>
              <w:pStyle w:val="AESOTableCell"/>
            </w:pPr>
            <w:r w:rsidRPr="009E34B9">
              <w:fldChar w:fldCharType="begin">
                <w:ffData>
                  <w:name w:val="Text131"/>
                  <w:enabled/>
                  <w:calcOnExit w:val="0"/>
                  <w:textInput>
                    <w:default w:val="[Substation Name and No.]"/>
                  </w:textInput>
                </w:ffData>
              </w:fldChar>
            </w:r>
            <w:r w:rsidRPr="009E34B9">
              <w:instrText xml:space="preserve"> FORMTEXT </w:instrText>
            </w:r>
            <w:r w:rsidRPr="009E34B9">
              <w:fldChar w:fldCharType="separate"/>
            </w:r>
            <w:r w:rsidRPr="009E34B9">
              <w:t>[Substation Name and No.]</w:t>
            </w:r>
            <w:r w:rsidRPr="009E34B9">
              <w:fldChar w:fldCharType="end"/>
            </w:r>
          </w:p>
        </w:tc>
        <w:tc>
          <w:tcPr>
            <w:tcW w:w="502" w:type="pct"/>
            <w:vAlign w:val="center"/>
            <w:hideMark/>
          </w:tcPr>
          <w:p w14:paraId="6F96EA2F" w14:textId="77777777" w:rsidR="00110D7F" w:rsidRPr="009E34B9" w:rsidRDefault="00110D7F" w:rsidP="0014244A">
            <w:pPr>
              <w:pStyle w:val="AESOTableCell"/>
              <w:jc w:val="center"/>
            </w:pPr>
          </w:p>
        </w:tc>
        <w:tc>
          <w:tcPr>
            <w:tcW w:w="484" w:type="pct"/>
            <w:vAlign w:val="center"/>
            <w:hideMark/>
          </w:tcPr>
          <w:p w14:paraId="0BA2FAFF" w14:textId="77777777" w:rsidR="00110D7F" w:rsidRPr="009E34B9" w:rsidRDefault="00110D7F" w:rsidP="0014244A">
            <w:pPr>
              <w:pStyle w:val="AESOTableCell"/>
              <w:jc w:val="center"/>
            </w:pPr>
          </w:p>
        </w:tc>
        <w:tc>
          <w:tcPr>
            <w:tcW w:w="620" w:type="pct"/>
            <w:vAlign w:val="center"/>
            <w:hideMark/>
          </w:tcPr>
          <w:p w14:paraId="0683CE19" w14:textId="77777777" w:rsidR="00110D7F" w:rsidRPr="009E34B9" w:rsidRDefault="00110D7F" w:rsidP="0014244A">
            <w:pPr>
              <w:pStyle w:val="AESOTableCell"/>
              <w:jc w:val="center"/>
            </w:pPr>
          </w:p>
        </w:tc>
        <w:tc>
          <w:tcPr>
            <w:tcW w:w="620" w:type="pct"/>
            <w:vAlign w:val="center"/>
            <w:hideMark/>
          </w:tcPr>
          <w:p w14:paraId="0986572C" w14:textId="77777777" w:rsidR="00110D7F" w:rsidRPr="009E34B9" w:rsidRDefault="00110D7F" w:rsidP="0014244A">
            <w:pPr>
              <w:pStyle w:val="AESOTableCell"/>
              <w:jc w:val="center"/>
            </w:pPr>
          </w:p>
        </w:tc>
        <w:tc>
          <w:tcPr>
            <w:tcW w:w="453" w:type="pct"/>
            <w:vAlign w:val="center"/>
            <w:hideMark/>
          </w:tcPr>
          <w:p w14:paraId="01CAEE68" w14:textId="77777777" w:rsidR="00110D7F" w:rsidRPr="009E34B9" w:rsidRDefault="00110D7F" w:rsidP="0014244A">
            <w:pPr>
              <w:pStyle w:val="AESOTableCell"/>
              <w:jc w:val="center"/>
            </w:pPr>
          </w:p>
        </w:tc>
        <w:tc>
          <w:tcPr>
            <w:tcW w:w="667" w:type="pct"/>
            <w:vAlign w:val="center"/>
            <w:hideMark/>
          </w:tcPr>
          <w:p w14:paraId="6128C0D4" w14:textId="77777777" w:rsidR="00110D7F" w:rsidRPr="009E34B9" w:rsidRDefault="00110D7F" w:rsidP="0014244A">
            <w:pPr>
              <w:pStyle w:val="AESOTableCell"/>
              <w:jc w:val="center"/>
            </w:pPr>
          </w:p>
        </w:tc>
      </w:tr>
      <w:tr w:rsidR="00110D7F" w:rsidRPr="009A33BC" w14:paraId="5AC2F0E4" w14:textId="77777777" w:rsidTr="0014244A">
        <w:trPr>
          <w:trHeight w:val="315"/>
        </w:trPr>
        <w:tc>
          <w:tcPr>
            <w:tcW w:w="682" w:type="pct"/>
            <w:vMerge w:val="restart"/>
            <w:vAlign w:val="center"/>
          </w:tcPr>
          <w:p w14:paraId="3C0B3867" w14:textId="77777777" w:rsidR="00110D7F" w:rsidRPr="009E34B9" w:rsidRDefault="00110D7F" w:rsidP="0014244A">
            <w:pPr>
              <w:pStyle w:val="AESOTableCell"/>
              <w:jc w:val="center"/>
            </w:pPr>
            <w:r w:rsidRPr="009E34B9">
              <w:fldChar w:fldCharType="begin">
                <w:ffData>
                  <w:name w:val="Text129"/>
                  <w:enabled/>
                  <w:calcOnExit w:val="0"/>
                  <w:textInput>
                    <w:default w:val="[Line No.]"/>
                  </w:textInput>
                </w:ffData>
              </w:fldChar>
            </w:r>
            <w:r w:rsidRPr="009E34B9">
              <w:instrText xml:space="preserve"> FORMTEXT </w:instrText>
            </w:r>
            <w:r w:rsidRPr="009E34B9">
              <w:fldChar w:fldCharType="separate"/>
            </w:r>
            <w:r w:rsidRPr="009E34B9">
              <w:t>[Line No.]</w:t>
            </w:r>
            <w:r w:rsidRPr="009E34B9">
              <w:fldChar w:fldCharType="end"/>
            </w:r>
          </w:p>
        </w:tc>
        <w:tc>
          <w:tcPr>
            <w:tcW w:w="972" w:type="pct"/>
            <w:vAlign w:val="center"/>
            <w:hideMark/>
          </w:tcPr>
          <w:p w14:paraId="157F9486" w14:textId="77777777" w:rsidR="00110D7F" w:rsidRPr="009E34B9" w:rsidRDefault="00110D7F" w:rsidP="0014244A">
            <w:pPr>
              <w:pStyle w:val="AESOTableCell"/>
            </w:pPr>
            <w:r w:rsidRPr="009E34B9">
              <w:fldChar w:fldCharType="begin">
                <w:ffData>
                  <w:name w:val="Text131"/>
                  <w:enabled/>
                  <w:calcOnExit w:val="0"/>
                  <w:textInput>
                    <w:default w:val="[Substation Name and No.]"/>
                  </w:textInput>
                </w:ffData>
              </w:fldChar>
            </w:r>
            <w:r w:rsidRPr="009E34B9">
              <w:instrText xml:space="preserve"> FORMTEXT </w:instrText>
            </w:r>
            <w:r w:rsidRPr="009E34B9">
              <w:fldChar w:fldCharType="separate"/>
            </w:r>
            <w:r w:rsidRPr="009E34B9">
              <w:t>[Substation Name and No.]</w:t>
            </w:r>
            <w:r w:rsidRPr="009E34B9">
              <w:fldChar w:fldCharType="end"/>
            </w:r>
          </w:p>
        </w:tc>
        <w:tc>
          <w:tcPr>
            <w:tcW w:w="502" w:type="pct"/>
            <w:vAlign w:val="center"/>
            <w:hideMark/>
          </w:tcPr>
          <w:p w14:paraId="5A7188A2" w14:textId="77777777" w:rsidR="00110D7F" w:rsidRPr="009E34B9" w:rsidRDefault="00110D7F" w:rsidP="0014244A">
            <w:pPr>
              <w:pStyle w:val="AESOTableCell"/>
              <w:jc w:val="center"/>
            </w:pPr>
          </w:p>
        </w:tc>
        <w:tc>
          <w:tcPr>
            <w:tcW w:w="484" w:type="pct"/>
            <w:vAlign w:val="center"/>
            <w:hideMark/>
          </w:tcPr>
          <w:p w14:paraId="50939248" w14:textId="77777777" w:rsidR="00110D7F" w:rsidRPr="009E34B9" w:rsidRDefault="00110D7F" w:rsidP="0014244A">
            <w:pPr>
              <w:pStyle w:val="AESOTableCell"/>
              <w:jc w:val="center"/>
            </w:pPr>
          </w:p>
        </w:tc>
        <w:tc>
          <w:tcPr>
            <w:tcW w:w="620" w:type="pct"/>
            <w:vAlign w:val="center"/>
            <w:hideMark/>
          </w:tcPr>
          <w:p w14:paraId="485FAF6B" w14:textId="77777777" w:rsidR="00110D7F" w:rsidRPr="009E34B9" w:rsidRDefault="00110D7F" w:rsidP="0014244A">
            <w:pPr>
              <w:pStyle w:val="AESOTableCell"/>
              <w:jc w:val="center"/>
            </w:pPr>
          </w:p>
        </w:tc>
        <w:tc>
          <w:tcPr>
            <w:tcW w:w="620" w:type="pct"/>
            <w:vAlign w:val="center"/>
            <w:hideMark/>
          </w:tcPr>
          <w:p w14:paraId="19D97EDB" w14:textId="77777777" w:rsidR="00110D7F" w:rsidRPr="009E34B9" w:rsidRDefault="00110D7F" w:rsidP="0014244A">
            <w:pPr>
              <w:pStyle w:val="AESOTableCell"/>
              <w:jc w:val="center"/>
            </w:pPr>
          </w:p>
        </w:tc>
        <w:tc>
          <w:tcPr>
            <w:tcW w:w="453" w:type="pct"/>
            <w:vAlign w:val="center"/>
            <w:hideMark/>
          </w:tcPr>
          <w:p w14:paraId="47E44903" w14:textId="77777777" w:rsidR="00110D7F" w:rsidRPr="009E34B9" w:rsidRDefault="00110D7F" w:rsidP="0014244A">
            <w:pPr>
              <w:pStyle w:val="AESOTableCell"/>
              <w:jc w:val="center"/>
            </w:pPr>
          </w:p>
        </w:tc>
        <w:tc>
          <w:tcPr>
            <w:tcW w:w="667" w:type="pct"/>
            <w:vAlign w:val="center"/>
            <w:hideMark/>
          </w:tcPr>
          <w:p w14:paraId="1BD1CD70" w14:textId="77777777" w:rsidR="00110D7F" w:rsidRPr="009E34B9" w:rsidRDefault="00110D7F" w:rsidP="0014244A">
            <w:pPr>
              <w:pStyle w:val="AESOTableCell"/>
              <w:jc w:val="center"/>
            </w:pPr>
          </w:p>
        </w:tc>
      </w:tr>
      <w:tr w:rsidR="00110D7F" w:rsidRPr="009A33BC" w14:paraId="073E7317" w14:textId="77777777" w:rsidTr="0014244A">
        <w:trPr>
          <w:trHeight w:val="315"/>
        </w:trPr>
        <w:tc>
          <w:tcPr>
            <w:tcW w:w="682" w:type="pct"/>
            <w:vMerge/>
            <w:vAlign w:val="center"/>
          </w:tcPr>
          <w:p w14:paraId="03A0454E" w14:textId="77777777" w:rsidR="00110D7F" w:rsidRPr="009E34B9" w:rsidRDefault="00110D7F" w:rsidP="0014244A">
            <w:pPr>
              <w:pStyle w:val="AESOTableCell"/>
              <w:jc w:val="center"/>
            </w:pPr>
          </w:p>
        </w:tc>
        <w:tc>
          <w:tcPr>
            <w:tcW w:w="972" w:type="pct"/>
            <w:vAlign w:val="center"/>
            <w:hideMark/>
          </w:tcPr>
          <w:p w14:paraId="368F7915" w14:textId="77777777" w:rsidR="00110D7F" w:rsidRPr="009E34B9" w:rsidRDefault="00110D7F" w:rsidP="0014244A">
            <w:pPr>
              <w:pStyle w:val="AESOTableCell"/>
            </w:pPr>
            <w:r w:rsidRPr="009E34B9">
              <w:fldChar w:fldCharType="begin">
                <w:ffData>
                  <w:name w:val="Text131"/>
                  <w:enabled/>
                  <w:calcOnExit w:val="0"/>
                  <w:textInput>
                    <w:default w:val="[Substation Name and No.]"/>
                  </w:textInput>
                </w:ffData>
              </w:fldChar>
            </w:r>
            <w:r w:rsidRPr="009E34B9">
              <w:instrText xml:space="preserve"> FORMTEXT </w:instrText>
            </w:r>
            <w:r w:rsidRPr="009E34B9">
              <w:fldChar w:fldCharType="separate"/>
            </w:r>
            <w:r w:rsidRPr="009E34B9">
              <w:t>[Substation Name and No.]</w:t>
            </w:r>
            <w:r w:rsidRPr="009E34B9">
              <w:fldChar w:fldCharType="end"/>
            </w:r>
          </w:p>
        </w:tc>
        <w:tc>
          <w:tcPr>
            <w:tcW w:w="502" w:type="pct"/>
            <w:vAlign w:val="center"/>
            <w:hideMark/>
          </w:tcPr>
          <w:p w14:paraId="3924F9DD" w14:textId="77777777" w:rsidR="00110D7F" w:rsidRPr="009E34B9" w:rsidRDefault="00110D7F" w:rsidP="0014244A">
            <w:pPr>
              <w:pStyle w:val="AESOTableCell"/>
              <w:jc w:val="center"/>
            </w:pPr>
          </w:p>
        </w:tc>
        <w:tc>
          <w:tcPr>
            <w:tcW w:w="484" w:type="pct"/>
            <w:vAlign w:val="center"/>
            <w:hideMark/>
          </w:tcPr>
          <w:p w14:paraId="5A9267F4" w14:textId="77777777" w:rsidR="00110D7F" w:rsidRPr="009E34B9" w:rsidRDefault="00110D7F" w:rsidP="0014244A">
            <w:pPr>
              <w:pStyle w:val="AESOTableCell"/>
              <w:jc w:val="center"/>
            </w:pPr>
          </w:p>
        </w:tc>
        <w:tc>
          <w:tcPr>
            <w:tcW w:w="620" w:type="pct"/>
            <w:vAlign w:val="center"/>
            <w:hideMark/>
          </w:tcPr>
          <w:p w14:paraId="3DAADF39" w14:textId="77777777" w:rsidR="00110D7F" w:rsidRPr="009E34B9" w:rsidRDefault="00110D7F" w:rsidP="0014244A">
            <w:pPr>
              <w:pStyle w:val="AESOTableCell"/>
              <w:jc w:val="center"/>
            </w:pPr>
          </w:p>
        </w:tc>
        <w:tc>
          <w:tcPr>
            <w:tcW w:w="620" w:type="pct"/>
            <w:vAlign w:val="center"/>
            <w:hideMark/>
          </w:tcPr>
          <w:p w14:paraId="5F42508B" w14:textId="77777777" w:rsidR="00110D7F" w:rsidRPr="009E34B9" w:rsidRDefault="00110D7F" w:rsidP="0014244A">
            <w:pPr>
              <w:pStyle w:val="AESOTableCell"/>
              <w:jc w:val="center"/>
            </w:pPr>
          </w:p>
        </w:tc>
        <w:tc>
          <w:tcPr>
            <w:tcW w:w="453" w:type="pct"/>
            <w:vAlign w:val="center"/>
            <w:hideMark/>
          </w:tcPr>
          <w:p w14:paraId="0E18BF3D" w14:textId="77777777" w:rsidR="00110D7F" w:rsidRPr="009E34B9" w:rsidRDefault="00110D7F" w:rsidP="0014244A">
            <w:pPr>
              <w:pStyle w:val="AESOTableCell"/>
              <w:jc w:val="center"/>
            </w:pPr>
          </w:p>
        </w:tc>
        <w:tc>
          <w:tcPr>
            <w:tcW w:w="667" w:type="pct"/>
            <w:vAlign w:val="center"/>
            <w:hideMark/>
          </w:tcPr>
          <w:p w14:paraId="666D395C" w14:textId="77777777" w:rsidR="00110D7F" w:rsidRPr="009E34B9" w:rsidRDefault="00110D7F" w:rsidP="0014244A">
            <w:pPr>
              <w:pStyle w:val="AESOTableCell"/>
              <w:jc w:val="center"/>
            </w:pPr>
          </w:p>
        </w:tc>
      </w:tr>
    </w:tbl>
    <w:p w14:paraId="01D1E5B8" w14:textId="77777777" w:rsidR="00110D7F" w:rsidRPr="00500C02" w:rsidRDefault="00110D7F" w:rsidP="00110D7F">
      <w:pPr>
        <w:pStyle w:val="AESOTableNote"/>
        <w:rPr>
          <w:b/>
        </w:rPr>
      </w:pPr>
      <w:r w:rsidRPr="00500C02">
        <w:rPr>
          <w:b/>
        </w:rPr>
        <w:t>Notes:</w:t>
      </w:r>
    </w:p>
    <w:p w14:paraId="6C666556" w14:textId="77777777" w:rsidR="00110D7F" w:rsidRPr="00B05CCA" w:rsidRDefault="00110D7F" w:rsidP="00110D7F">
      <w:pPr>
        <w:pStyle w:val="AESOTableNote"/>
      </w:pPr>
      <w:r w:rsidRPr="00B05CCA">
        <w:t>[Add notes here as necessary.]</w:t>
      </w:r>
    </w:p>
    <w:p w14:paraId="2F4A7581" w14:textId="77777777" w:rsidR="00110D7F" w:rsidRDefault="00110D7F" w:rsidP="00110D7F">
      <w:pPr>
        <w:pStyle w:val="AESOHead5"/>
      </w:pPr>
      <w:r>
        <w:t>POD Bus Voltage Deviations</w:t>
      </w:r>
    </w:p>
    <w:p w14:paraId="568A976D" w14:textId="28F6D3D9" w:rsidR="00110D7F" w:rsidRDefault="00110D7F" w:rsidP="00110D7F">
      <w:pPr>
        <w:pStyle w:val="AESOBody"/>
      </w:pPr>
      <w:r>
        <w:t xml:space="preserve">No voltage deviations beyond the limits listed in </w:t>
      </w:r>
      <w:r w:rsidRPr="0074257E">
        <w:t xml:space="preserve">Table 3-1 of </w:t>
      </w:r>
      <w:r>
        <w:t>the AESO’s Study Scope (hereafter referred to as point of delivery (POD) bus voltage deviations) were observed.</w:t>
      </w:r>
    </w:p>
    <w:p w14:paraId="1DE007F7" w14:textId="77777777" w:rsidR="00110D7F" w:rsidRDefault="00110D7F" w:rsidP="00110D7F">
      <w:pPr>
        <w:pStyle w:val="AESOAnnotations"/>
      </w:pPr>
      <w:r>
        <w:t>OR, if there were too many violations to fit in a table:</w:t>
      </w:r>
    </w:p>
    <w:p w14:paraId="369E60A1" w14:textId="202A0141" w:rsidR="00110D7F" w:rsidRPr="00A86E58" w:rsidRDefault="00110D7F" w:rsidP="00110D7F">
      <w:pPr>
        <w:pStyle w:val="AESOAnnotations"/>
        <w:rPr>
          <w:i w:val="0"/>
          <w:color w:val="auto"/>
        </w:rPr>
      </w:pPr>
      <w:r w:rsidRPr="00A86E58">
        <w:rPr>
          <w:i w:val="0"/>
          <w:color w:val="auto"/>
        </w:rPr>
        <w:t>Numerous voltage deviations beyond the limits listed in Table 3-1 of the AESO’s Study Scope (hereafter referred to as point of delivery (POD) bus voltage deviations) were observed.</w:t>
      </w:r>
    </w:p>
    <w:p w14:paraId="74EDC86B" w14:textId="77777777" w:rsidR="00110D7F" w:rsidRDefault="00110D7F" w:rsidP="00110D7F">
      <w:pPr>
        <w:pStyle w:val="AESOAnnotations"/>
      </w:pPr>
      <w:r>
        <w:t xml:space="preserve">OR, if there were some violations that can be described in a table: </w:t>
      </w:r>
    </w:p>
    <w:p w14:paraId="612E9918" w14:textId="3AEAE96A" w:rsidR="00110D7F" w:rsidRPr="00921963" w:rsidRDefault="00110D7F" w:rsidP="00110D7F">
      <w:pPr>
        <w:pStyle w:val="AESOBody"/>
      </w:pPr>
      <w:r>
        <w:t xml:space="preserve">Voltage deviations beyond the limits listed in </w:t>
      </w:r>
      <w:r w:rsidRPr="0074257E">
        <w:t xml:space="preserve">Table 3-1 of </w:t>
      </w:r>
      <w:r>
        <w:t>the AESO’s Study Scope</w:t>
      </w:r>
      <w:r w:rsidRPr="0074257E">
        <w:t xml:space="preserve"> </w:t>
      </w:r>
      <w:r w:rsidRPr="00C770CF">
        <w:t>(hereafter</w:t>
      </w:r>
      <w:r>
        <w:t xml:space="preserve"> referred to as point of delivery (POD) bus voltage deviations) were observed under certain Category C5 conditions as shown in</w:t>
      </w:r>
      <w:r w:rsidR="003F0DB2">
        <w:t xml:space="preserve"> </w:t>
      </w:r>
      <w:r w:rsidR="003F0DB2">
        <w:fldChar w:fldCharType="begin"/>
      </w:r>
      <w:r w:rsidR="003F0DB2">
        <w:instrText xml:space="preserve"> REF _Ref13668174 \h </w:instrText>
      </w:r>
      <w:r w:rsidR="003F0DB2">
        <w:fldChar w:fldCharType="separate"/>
      </w:r>
      <w:r w:rsidR="003936AB">
        <w:t xml:space="preserve">Table </w:t>
      </w:r>
      <w:r w:rsidR="003936AB">
        <w:rPr>
          <w:noProof/>
        </w:rPr>
        <w:t>4</w:t>
      </w:r>
      <w:r w:rsidR="003936AB">
        <w:noBreakHyphen/>
      </w:r>
      <w:r w:rsidR="003936AB">
        <w:rPr>
          <w:noProof/>
        </w:rPr>
        <w:t>6</w:t>
      </w:r>
      <w:r w:rsidR="003F0DB2">
        <w:fldChar w:fldCharType="end"/>
      </w:r>
      <w:r>
        <w:t xml:space="preserve">. </w:t>
      </w:r>
    </w:p>
    <w:p w14:paraId="53B42108" w14:textId="77777777" w:rsidR="00110D7F" w:rsidRDefault="00110D7F" w:rsidP="00110D7F">
      <w:pPr>
        <w:pStyle w:val="AESOCaption-Table"/>
      </w:pPr>
      <w:bookmarkStart w:id="34" w:name="_Ref13668174"/>
      <w:bookmarkStart w:id="35" w:name="_Toc18925852"/>
      <w:bookmarkStart w:id="36" w:name="_Toc31111800"/>
      <w:r>
        <w:t xml:space="preserve">Table </w:t>
      </w:r>
      <w:fldSimple w:instr=" STYLEREF 1 \s ">
        <w:r w:rsidR="003936AB">
          <w:rPr>
            <w:noProof/>
          </w:rPr>
          <w:t>4</w:t>
        </w:r>
      </w:fldSimple>
      <w:r>
        <w:noBreakHyphen/>
      </w:r>
      <w:fldSimple w:instr=" SEQ Table \* ARABIC \s 1 ">
        <w:r w:rsidR="003936AB">
          <w:rPr>
            <w:noProof/>
          </w:rPr>
          <w:t>6</w:t>
        </w:r>
      </w:fldSimple>
      <w:bookmarkEnd w:id="34"/>
      <w:r>
        <w:t xml:space="preserve">: </w:t>
      </w:r>
      <w:r w:rsidRPr="007530F0">
        <w:t xml:space="preserve">POD </w:t>
      </w:r>
      <w:r>
        <w:t xml:space="preserve">Bus </w:t>
      </w:r>
      <w:r w:rsidRPr="007530F0">
        <w:t>V</w:t>
      </w:r>
      <w:r>
        <w:t>oltage Deviations under Category C5 C</w:t>
      </w:r>
      <w:r w:rsidRPr="007530F0">
        <w:t xml:space="preserve">onditions for [Scenario </w:t>
      </w:r>
      <w:r>
        <w:t>1]</w:t>
      </w:r>
      <w:bookmarkEnd w:id="35"/>
      <w:bookmarkEnd w:id="36"/>
    </w:p>
    <w:tbl>
      <w:tblPr>
        <w:tblStyle w:val="TableGrid1"/>
        <w:tblW w:w="5000" w:type="pct"/>
        <w:tblLook w:val="04A0" w:firstRow="1" w:lastRow="0" w:firstColumn="1" w:lastColumn="0" w:noHBand="0" w:noVBand="1"/>
      </w:tblPr>
      <w:tblGrid>
        <w:gridCol w:w="1227"/>
        <w:gridCol w:w="1077"/>
        <w:gridCol w:w="532"/>
        <w:gridCol w:w="873"/>
        <w:gridCol w:w="820"/>
        <w:gridCol w:w="967"/>
        <w:gridCol w:w="827"/>
        <w:gridCol w:w="808"/>
        <w:gridCol w:w="827"/>
        <w:gridCol w:w="791"/>
        <w:gridCol w:w="827"/>
      </w:tblGrid>
      <w:tr w:rsidR="00110D7F" w:rsidRPr="004E07EE" w14:paraId="54570CE7" w14:textId="77777777" w:rsidTr="0014244A">
        <w:trPr>
          <w:trHeight w:val="405"/>
          <w:tblHeader/>
        </w:trPr>
        <w:tc>
          <w:tcPr>
            <w:tcW w:w="640" w:type="pct"/>
            <w:vMerge w:val="restart"/>
            <w:vAlign w:val="center"/>
            <w:hideMark/>
          </w:tcPr>
          <w:p w14:paraId="40641EA7" w14:textId="77777777" w:rsidR="00110D7F" w:rsidRPr="004E07EE" w:rsidRDefault="00110D7F" w:rsidP="0014244A">
            <w:pPr>
              <w:pStyle w:val="AESOTableHeader"/>
              <w:jc w:val="center"/>
              <w:rPr>
                <w:rFonts w:cs="Arial"/>
                <w:sz w:val="16"/>
                <w:szCs w:val="16"/>
              </w:rPr>
            </w:pPr>
            <w:r w:rsidRPr="004E07EE">
              <w:rPr>
                <w:rFonts w:cs="Arial"/>
                <w:sz w:val="16"/>
                <w:szCs w:val="16"/>
              </w:rPr>
              <w:t>Contingency (System Element Lost)</w:t>
            </w:r>
          </w:p>
        </w:tc>
        <w:tc>
          <w:tcPr>
            <w:tcW w:w="1296" w:type="pct"/>
            <w:gridSpan w:val="3"/>
            <w:vAlign w:val="center"/>
            <w:hideMark/>
          </w:tcPr>
          <w:p w14:paraId="5BF8B1FA"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Voltage Deviation Location Details</w:t>
            </w:r>
          </w:p>
        </w:tc>
        <w:tc>
          <w:tcPr>
            <w:tcW w:w="3064" w:type="pct"/>
            <w:gridSpan w:val="7"/>
            <w:vAlign w:val="center"/>
            <w:hideMark/>
          </w:tcPr>
          <w:p w14:paraId="6ED09E55" w14:textId="77777777" w:rsidR="00110D7F" w:rsidRPr="004E07EE" w:rsidRDefault="00110D7F" w:rsidP="0014244A">
            <w:pPr>
              <w:pStyle w:val="AESOTableHeader"/>
              <w:jc w:val="center"/>
              <w:rPr>
                <w:rFonts w:cs="Arial"/>
                <w:sz w:val="16"/>
                <w:szCs w:val="16"/>
              </w:rPr>
            </w:pPr>
            <w:r w:rsidRPr="004E07EE">
              <w:rPr>
                <w:rFonts w:cs="Arial"/>
                <w:sz w:val="16"/>
                <w:szCs w:val="16"/>
              </w:rPr>
              <w:t>Pre-Project Results</w:t>
            </w:r>
          </w:p>
        </w:tc>
      </w:tr>
      <w:tr w:rsidR="00110D7F" w:rsidRPr="004E07EE" w14:paraId="44AAA852" w14:textId="77777777" w:rsidTr="0014244A">
        <w:trPr>
          <w:trHeight w:val="430"/>
          <w:tblHeader/>
        </w:trPr>
        <w:tc>
          <w:tcPr>
            <w:tcW w:w="640" w:type="pct"/>
            <w:vMerge/>
            <w:vAlign w:val="center"/>
            <w:hideMark/>
          </w:tcPr>
          <w:p w14:paraId="2A96D4A8" w14:textId="77777777" w:rsidR="00110D7F" w:rsidRPr="004E07EE" w:rsidRDefault="00110D7F" w:rsidP="0014244A">
            <w:pPr>
              <w:pStyle w:val="AESOTableHeader"/>
              <w:jc w:val="center"/>
              <w:rPr>
                <w:rFonts w:cs="Arial"/>
                <w:sz w:val="16"/>
                <w:szCs w:val="16"/>
              </w:rPr>
            </w:pPr>
          </w:p>
        </w:tc>
        <w:tc>
          <w:tcPr>
            <w:tcW w:w="562" w:type="pct"/>
            <w:vMerge w:val="restart"/>
            <w:vAlign w:val="center"/>
            <w:hideMark/>
          </w:tcPr>
          <w:p w14:paraId="77690998"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Substation Name and No.</w:t>
            </w:r>
          </w:p>
        </w:tc>
        <w:tc>
          <w:tcPr>
            <w:tcW w:w="278" w:type="pct"/>
            <w:vMerge w:val="restart"/>
            <w:vAlign w:val="center"/>
            <w:hideMark/>
          </w:tcPr>
          <w:p w14:paraId="13A200E3"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Bus No.</w:t>
            </w:r>
          </w:p>
        </w:tc>
        <w:tc>
          <w:tcPr>
            <w:tcW w:w="456" w:type="pct"/>
            <w:vMerge w:val="restart"/>
            <w:vAlign w:val="center"/>
            <w:hideMark/>
          </w:tcPr>
          <w:p w14:paraId="4908B0E6"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Nominal Bus Voltage (kV)</w:t>
            </w:r>
          </w:p>
        </w:tc>
        <w:tc>
          <w:tcPr>
            <w:tcW w:w="428" w:type="pct"/>
            <w:vMerge w:val="restart"/>
            <w:vAlign w:val="center"/>
            <w:hideMark/>
          </w:tcPr>
          <w:p w14:paraId="6D773660"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Initial Voltage</w:t>
            </w:r>
            <w:r w:rsidRPr="004E07EE">
              <w:rPr>
                <w:rFonts w:cs="Arial"/>
                <w:sz w:val="16"/>
                <w:szCs w:val="16"/>
                <w:vertAlign w:val="superscript"/>
                <w:lang w:val="en-CA"/>
              </w:rPr>
              <w:t xml:space="preserve"> </w:t>
            </w:r>
            <w:r w:rsidRPr="004E07EE">
              <w:rPr>
                <w:rFonts w:cs="Arial"/>
                <w:sz w:val="16"/>
                <w:szCs w:val="16"/>
                <w:lang w:val="en-CA"/>
              </w:rPr>
              <w:t>(kV)</w:t>
            </w:r>
          </w:p>
        </w:tc>
        <w:tc>
          <w:tcPr>
            <w:tcW w:w="2637" w:type="pct"/>
            <w:gridSpan w:val="6"/>
            <w:vAlign w:val="center"/>
            <w:hideMark/>
          </w:tcPr>
          <w:p w14:paraId="116E0461" w14:textId="77777777" w:rsidR="00110D7F" w:rsidRPr="004E07EE" w:rsidRDefault="00110D7F" w:rsidP="0014244A">
            <w:pPr>
              <w:pStyle w:val="AESOTableHeader"/>
              <w:jc w:val="center"/>
              <w:rPr>
                <w:rFonts w:cs="Arial"/>
                <w:sz w:val="16"/>
                <w:szCs w:val="16"/>
              </w:rPr>
            </w:pPr>
            <w:r w:rsidRPr="004E07EE">
              <w:rPr>
                <w:rFonts w:cs="Arial"/>
                <w:sz w:val="16"/>
                <w:szCs w:val="16"/>
              </w:rPr>
              <w:t>Voltage Deviations at POD Low Voltage Buses</w:t>
            </w:r>
          </w:p>
        </w:tc>
      </w:tr>
      <w:tr w:rsidR="00110D7F" w:rsidRPr="004E07EE" w14:paraId="1AE22FD8" w14:textId="77777777" w:rsidTr="0014244A">
        <w:trPr>
          <w:trHeight w:val="509"/>
          <w:tblHeader/>
        </w:trPr>
        <w:tc>
          <w:tcPr>
            <w:tcW w:w="640" w:type="pct"/>
            <w:vMerge/>
            <w:vAlign w:val="center"/>
            <w:hideMark/>
          </w:tcPr>
          <w:p w14:paraId="62083CA3" w14:textId="77777777" w:rsidR="00110D7F" w:rsidRPr="004E07EE" w:rsidRDefault="00110D7F" w:rsidP="0014244A">
            <w:pPr>
              <w:pStyle w:val="AESOTableHeader"/>
              <w:jc w:val="center"/>
              <w:rPr>
                <w:rFonts w:cs="Arial"/>
                <w:sz w:val="16"/>
                <w:szCs w:val="16"/>
              </w:rPr>
            </w:pPr>
          </w:p>
        </w:tc>
        <w:tc>
          <w:tcPr>
            <w:tcW w:w="562" w:type="pct"/>
            <w:vMerge/>
            <w:vAlign w:val="center"/>
            <w:hideMark/>
          </w:tcPr>
          <w:p w14:paraId="710B13CD" w14:textId="77777777" w:rsidR="00110D7F" w:rsidRPr="004E07EE" w:rsidRDefault="00110D7F" w:rsidP="0014244A">
            <w:pPr>
              <w:pStyle w:val="AESOTableHeader"/>
              <w:jc w:val="center"/>
              <w:rPr>
                <w:rFonts w:cs="Arial"/>
                <w:sz w:val="16"/>
                <w:szCs w:val="16"/>
              </w:rPr>
            </w:pPr>
          </w:p>
        </w:tc>
        <w:tc>
          <w:tcPr>
            <w:tcW w:w="278" w:type="pct"/>
            <w:vMerge/>
            <w:vAlign w:val="center"/>
            <w:hideMark/>
          </w:tcPr>
          <w:p w14:paraId="51039077" w14:textId="77777777" w:rsidR="00110D7F" w:rsidRPr="004E07EE" w:rsidRDefault="00110D7F" w:rsidP="0014244A">
            <w:pPr>
              <w:pStyle w:val="AESOTableHeader"/>
              <w:jc w:val="center"/>
              <w:rPr>
                <w:rFonts w:cs="Arial"/>
                <w:sz w:val="16"/>
                <w:szCs w:val="16"/>
              </w:rPr>
            </w:pPr>
          </w:p>
        </w:tc>
        <w:tc>
          <w:tcPr>
            <w:tcW w:w="456" w:type="pct"/>
            <w:vMerge/>
            <w:vAlign w:val="center"/>
            <w:hideMark/>
          </w:tcPr>
          <w:p w14:paraId="10C9FBC7" w14:textId="77777777" w:rsidR="00110D7F" w:rsidRPr="004E07EE" w:rsidRDefault="00110D7F" w:rsidP="0014244A">
            <w:pPr>
              <w:pStyle w:val="AESOTableHeader"/>
              <w:jc w:val="center"/>
              <w:rPr>
                <w:rFonts w:cs="Arial"/>
                <w:sz w:val="16"/>
                <w:szCs w:val="16"/>
              </w:rPr>
            </w:pPr>
          </w:p>
        </w:tc>
        <w:tc>
          <w:tcPr>
            <w:tcW w:w="428" w:type="pct"/>
            <w:vMerge/>
            <w:vAlign w:val="center"/>
            <w:hideMark/>
          </w:tcPr>
          <w:p w14:paraId="2FCCACE7" w14:textId="77777777" w:rsidR="00110D7F" w:rsidRPr="004E07EE" w:rsidRDefault="00110D7F" w:rsidP="0014244A">
            <w:pPr>
              <w:pStyle w:val="AESOTableHeader"/>
              <w:jc w:val="center"/>
              <w:rPr>
                <w:rFonts w:cs="Arial"/>
                <w:sz w:val="16"/>
                <w:szCs w:val="16"/>
              </w:rPr>
            </w:pPr>
          </w:p>
        </w:tc>
        <w:tc>
          <w:tcPr>
            <w:tcW w:w="505" w:type="pct"/>
            <w:vMerge w:val="restart"/>
            <w:vAlign w:val="center"/>
            <w:hideMark/>
          </w:tcPr>
          <w:p w14:paraId="5A11E8D1" w14:textId="77777777" w:rsidR="00110D7F" w:rsidRPr="004E07EE" w:rsidRDefault="00110D7F" w:rsidP="0014244A">
            <w:pPr>
              <w:pStyle w:val="AESOTableHeader"/>
              <w:jc w:val="center"/>
              <w:rPr>
                <w:rFonts w:cs="Arial"/>
                <w:sz w:val="16"/>
                <w:szCs w:val="16"/>
              </w:rPr>
            </w:pPr>
            <w:r w:rsidRPr="004E07EE">
              <w:rPr>
                <w:rFonts w:cs="Arial"/>
                <w:sz w:val="16"/>
                <w:szCs w:val="16"/>
              </w:rPr>
              <w:t>Post Transient (kV)</w:t>
            </w:r>
          </w:p>
        </w:tc>
        <w:tc>
          <w:tcPr>
            <w:tcW w:w="432" w:type="pct"/>
            <w:vMerge w:val="restart"/>
            <w:vAlign w:val="center"/>
            <w:hideMark/>
          </w:tcPr>
          <w:p w14:paraId="7C1D7E07"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 Change</w:t>
            </w:r>
          </w:p>
        </w:tc>
        <w:tc>
          <w:tcPr>
            <w:tcW w:w="422" w:type="pct"/>
            <w:vMerge w:val="restart"/>
            <w:vAlign w:val="center"/>
            <w:hideMark/>
          </w:tcPr>
          <w:p w14:paraId="1278C629"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Post Auto Control (kV)</w:t>
            </w:r>
          </w:p>
        </w:tc>
        <w:tc>
          <w:tcPr>
            <w:tcW w:w="432" w:type="pct"/>
            <w:vMerge w:val="restart"/>
            <w:vAlign w:val="center"/>
            <w:hideMark/>
          </w:tcPr>
          <w:p w14:paraId="3E56D0DC"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 Change</w:t>
            </w:r>
          </w:p>
        </w:tc>
        <w:tc>
          <w:tcPr>
            <w:tcW w:w="413" w:type="pct"/>
            <w:vMerge w:val="restart"/>
            <w:vAlign w:val="center"/>
            <w:hideMark/>
          </w:tcPr>
          <w:p w14:paraId="23976A14"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Post Manual (kV)</w:t>
            </w:r>
          </w:p>
        </w:tc>
        <w:tc>
          <w:tcPr>
            <w:tcW w:w="432" w:type="pct"/>
            <w:vMerge w:val="restart"/>
            <w:vAlign w:val="center"/>
            <w:hideMark/>
          </w:tcPr>
          <w:p w14:paraId="02CD5929" w14:textId="77777777" w:rsidR="00110D7F" w:rsidRPr="004E07EE" w:rsidRDefault="00110D7F" w:rsidP="0014244A">
            <w:pPr>
              <w:pStyle w:val="AESOTableHeader"/>
              <w:jc w:val="center"/>
              <w:rPr>
                <w:rFonts w:cs="Arial"/>
                <w:sz w:val="16"/>
                <w:szCs w:val="16"/>
              </w:rPr>
            </w:pPr>
            <w:r w:rsidRPr="004E07EE">
              <w:rPr>
                <w:rFonts w:cs="Arial"/>
                <w:sz w:val="16"/>
                <w:szCs w:val="16"/>
                <w:lang w:val="en-CA"/>
              </w:rPr>
              <w:t>% Change</w:t>
            </w:r>
          </w:p>
        </w:tc>
      </w:tr>
      <w:tr w:rsidR="00110D7F" w:rsidRPr="004E07EE" w14:paraId="53C458C0" w14:textId="77777777" w:rsidTr="0014244A">
        <w:trPr>
          <w:trHeight w:val="509"/>
          <w:tblHeader/>
        </w:trPr>
        <w:tc>
          <w:tcPr>
            <w:tcW w:w="640" w:type="pct"/>
            <w:vMerge/>
            <w:vAlign w:val="center"/>
            <w:hideMark/>
          </w:tcPr>
          <w:p w14:paraId="725242EA" w14:textId="77777777" w:rsidR="00110D7F" w:rsidRPr="004E07EE" w:rsidRDefault="00110D7F" w:rsidP="0014244A">
            <w:pPr>
              <w:jc w:val="center"/>
              <w:rPr>
                <w:rFonts w:cs="Arial"/>
                <w:b/>
                <w:bCs/>
                <w:color w:val="FFFFFF"/>
                <w:sz w:val="16"/>
                <w:szCs w:val="16"/>
              </w:rPr>
            </w:pPr>
          </w:p>
        </w:tc>
        <w:tc>
          <w:tcPr>
            <w:tcW w:w="562" w:type="pct"/>
            <w:vMerge/>
            <w:vAlign w:val="center"/>
            <w:hideMark/>
          </w:tcPr>
          <w:p w14:paraId="58DE0CDB" w14:textId="77777777" w:rsidR="00110D7F" w:rsidRPr="004E07EE" w:rsidRDefault="00110D7F" w:rsidP="0014244A">
            <w:pPr>
              <w:jc w:val="center"/>
              <w:rPr>
                <w:rFonts w:cs="Arial"/>
                <w:b/>
                <w:bCs/>
                <w:color w:val="FFFFFF"/>
                <w:sz w:val="16"/>
                <w:szCs w:val="16"/>
              </w:rPr>
            </w:pPr>
          </w:p>
        </w:tc>
        <w:tc>
          <w:tcPr>
            <w:tcW w:w="278" w:type="pct"/>
            <w:vMerge/>
            <w:vAlign w:val="center"/>
            <w:hideMark/>
          </w:tcPr>
          <w:p w14:paraId="59A02584" w14:textId="77777777" w:rsidR="00110D7F" w:rsidRPr="004E07EE" w:rsidRDefault="00110D7F" w:rsidP="0014244A">
            <w:pPr>
              <w:jc w:val="center"/>
              <w:rPr>
                <w:rFonts w:cs="Arial"/>
                <w:b/>
                <w:bCs/>
                <w:color w:val="FFFFFF"/>
                <w:sz w:val="16"/>
                <w:szCs w:val="16"/>
              </w:rPr>
            </w:pPr>
          </w:p>
        </w:tc>
        <w:tc>
          <w:tcPr>
            <w:tcW w:w="456" w:type="pct"/>
            <w:vMerge/>
            <w:vAlign w:val="center"/>
            <w:hideMark/>
          </w:tcPr>
          <w:p w14:paraId="6FCC31BC" w14:textId="77777777" w:rsidR="00110D7F" w:rsidRPr="004E07EE" w:rsidRDefault="00110D7F" w:rsidP="0014244A">
            <w:pPr>
              <w:jc w:val="center"/>
              <w:rPr>
                <w:rFonts w:cs="Arial"/>
                <w:b/>
                <w:bCs/>
                <w:color w:val="FFFFFF"/>
                <w:sz w:val="16"/>
                <w:szCs w:val="16"/>
              </w:rPr>
            </w:pPr>
          </w:p>
        </w:tc>
        <w:tc>
          <w:tcPr>
            <w:tcW w:w="428" w:type="pct"/>
            <w:vMerge/>
            <w:vAlign w:val="center"/>
            <w:hideMark/>
          </w:tcPr>
          <w:p w14:paraId="079CF203" w14:textId="77777777" w:rsidR="00110D7F" w:rsidRPr="004E07EE" w:rsidRDefault="00110D7F" w:rsidP="0014244A">
            <w:pPr>
              <w:jc w:val="center"/>
              <w:rPr>
                <w:rFonts w:cs="Arial"/>
                <w:b/>
                <w:bCs/>
                <w:color w:val="FFFFFF"/>
                <w:sz w:val="16"/>
                <w:szCs w:val="16"/>
              </w:rPr>
            </w:pPr>
          </w:p>
        </w:tc>
        <w:tc>
          <w:tcPr>
            <w:tcW w:w="505" w:type="pct"/>
            <w:vMerge/>
            <w:vAlign w:val="center"/>
            <w:hideMark/>
          </w:tcPr>
          <w:p w14:paraId="2AFD022E" w14:textId="77777777" w:rsidR="00110D7F" w:rsidRPr="004E07EE" w:rsidRDefault="00110D7F" w:rsidP="0014244A">
            <w:pPr>
              <w:jc w:val="center"/>
              <w:rPr>
                <w:rFonts w:cs="Arial"/>
                <w:b/>
                <w:bCs/>
                <w:color w:val="FFFFFF"/>
                <w:sz w:val="16"/>
                <w:szCs w:val="16"/>
              </w:rPr>
            </w:pPr>
          </w:p>
        </w:tc>
        <w:tc>
          <w:tcPr>
            <w:tcW w:w="432" w:type="pct"/>
            <w:vMerge/>
            <w:vAlign w:val="center"/>
            <w:hideMark/>
          </w:tcPr>
          <w:p w14:paraId="4749752E" w14:textId="77777777" w:rsidR="00110D7F" w:rsidRPr="004E07EE" w:rsidRDefault="00110D7F" w:rsidP="0014244A">
            <w:pPr>
              <w:jc w:val="center"/>
              <w:rPr>
                <w:rFonts w:cs="Arial"/>
                <w:b/>
                <w:bCs/>
                <w:color w:val="FFFFFF"/>
                <w:sz w:val="16"/>
                <w:szCs w:val="16"/>
              </w:rPr>
            </w:pPr>
          </w:p>
        </w:tc>
        <w:tc>
          <w:tcPr>
            <w:tcW w:w="422" w:type="pct"/>
            <w:vMerge/>
            <w:vAlign w:val="center"/>
            <w:hideMark/>
          </w:tcPr>
          <w:p w14:paraId="682130B6" w14:textId="77777777" w:rsidR="00110D7F" w:rsidRPr="004E07EE" w:rsidRDefault="00110D7F" w:rsidP="0014244A">
            <w:pPr>
              <w:jc w:val="center"/>
              <w:rPr>
                <w:rFonts w:cs="Arial"/>
                <w:b/>
                <w:bCs/>
                <w:color w:val="FFFFFF"/>
                <w:sz w:val="16"/>
                <w:szCs w:val="16"/>
              </w:rPr>
            </w:pPr>
          </w:p>
        </w:tc>
        <w:tc>
          <w:tcPr>
            <w:tcW w:w="432" w:type="pct"/>
            <w:vMerge/>
            <w:vAlign w:val="center"/>
            <w:hideMark/>
          </w:tcPr>
          <w:p w14:paraId="5C56AF80" w14:textId="77777777" w:rsidR="00110D7F" w:rsidRPr="004E07EE" w:rsidRDefault="00110D7F" w:rsidP="0014244A">
            <w:pPr>
              <w:jc w:val="center"/>
              <w:rPr>
                <w:rFonts w:cs="Arial"/>
                <w:b/>
                <w:bCs/>
                <w:color w:val="FFFFFF"/>
                <w:sz w:val="16"/>
                <w:szCs w:val="16"/>
              </w:rPr>
            </w:pPr>
          </w:p>
        </w:tc>
        <w:tc>
          <w:tcPr>
            <w:tcW w:w="413" w:type="pct"/>
            <w:vMerge/>
            <w:vAlign w:val="center"/>
            <w:hideMark/>
          </w:tcPr>
          <w:p w14:paraId="0497A53C" w14:textId="77777777" w:rsidR="00110D7F" w:rsidRPr="004E07EE" w:rsidRDefault="00110D7F" w:rsidP="0014244A">
            <w:pPr>
              <w:jc w:val="center"/>
              <w:rPr>
                <w:rFonts w:cs="Arial"/>
                <w:b/>
                <w:bCs/>
                <w:color w:val="FFFFFF"/>
                <w:sz w:val="16"/>
                <w:szCs w:val="16"/>
              </w:rPr>
            </w:pPr>
          </w:p>
        </w:tc>
        <w:tc>
          <w:tcPr>
            <w:tcW w:w="432" w:type="pct"/>
            <w:vMerge/>
            <w:vAlign w:val="center"/>
            <w:hideMark/>
          </w:tcPr>
          <w:p w14:paraId="48AA9935" w14:textId="77777777" w:rsidR="00110D7F" w:rsidRPr="004E07EE" w:rsidRDefault="00110D7F" w:rsidP="0014244A">
            <w:pPr>
              <w:jc w:val="center"/>
              <w:rPr>
                <w:rFonts w:cs="Arial"/>
                <w:b/>
                <w:bCs/>
                <w:color w:val="FFFFFF"/>
                <w:sz w:val="16"/>
                <w:szCs w:val="16"/>
              </w:rPr>
            </w:pPr>
          </w:p>
        </w:tc>
      </w:tr>
      <w:tr w:rsidR="00110D7F" w:rsidRPr="004E07EE" w14:paraId="34B734E1" w14:textId="77777777" w:rsidTr="0014244A">
        <w:trPr>
          <w:trHeight w:val="465"/>
        </w:trPr>
        <w:tc>
          <w:tcPr>
            <w:tcW w:w="640" w:type="pct"/>
            <w:vAlign w:val="center"/>
            <w:hideMark/>
          </w:tcPr>
          <w:p w14:paraId="2E8D9711" w14:textId="77777777" w:rsidR="00110D7F" w:rsidRPr="004E07EE" w:rsidRDefault="00110D7F" w:rsidP="0014244A">
            <w:pPr>
              <w:pStyle w:val="AESOTableCell"/>
              <w:jc w:val="center"/>
              <w:rPr>
                <w:sz w:val="16"/>
                <w:szCs w:val="16"/>
              </w:rPr>
            </w:pPr>
            <w:r w:rsidRPr="004E07EE">
              <w:rPr>
                <w:sz w:val="16"/>
                <w:szCs w:val="16"/>
              </w:rPr>
              <w:lastRenderedPageBreak/>
              <w:fldChar w:fldCharType="begin">
                <w:ffData>
                  <w:name w:val="Text129"/>
                  <w:enabled/>
                  <w:calcOnExit w:val="0"/>
                  <w:textInput>
                    <w:default w:val="[Line No.]"/>
                  </w:textInput>
                </w:ffData>
              </w:fldChar>
            </w:r>
            <w:r w:rsidRPr="004E07EE">
              <w:rPr>
                <w:sz w:val="16"/>
                <w:szCs w:val="16"/>
              </w:rPr>
              <w:instrText xml:space="preserve"> FORMTEXT </w:instrText>
            </w:r>
            <w:r w:rsidRPr="004E07EE">
              <w:rPr>
                <w:sz w:val="16"/>
                <w:szCs w:val="16"/>
              </w:rPr>
            </w:r>
            <w:r w:rsidRPr="004E07EE">
              <w:rPr>
                <w:sz w:val="16"/>
                <w:szCs w:val="16"/>
              </w:rPr>
              <w:fldChar w:fldCharType="separate"/>
            </w:r>
            <w:r w:rsidRPr="004E07EE">
              <w:rPr>
                <w:noProof/>
                <w:sz w:val="16"/>
                <w:szCs w:val="16"/>
              </w:rPr>
              <w:t>[Line No.]</w:t>
            </w:r>
            <w:r w:rsidRPr="004E07EE">
              <w:rPr>
                <w:sz w:val="16"/>
                <w:szCs w:val="16"/>
              </w:rPr>
              <w:fldChar w:fldCharType="end"/>
            </w:r>
          </w:p>
        </w:tc>
        <w:tc>
          <w:tcPr>
            <w:tcW w:w="562" w:type="pct"/>
            <w:vAlign w:val="center"/>
            <w:hideMark/>
          </w:tcPr>
          <w:p w14:paraId="08E92E70" w14:textId="77777777" w:rsidR="00110D7F" w:rsidRPr="004E07EE" w:rsidRDefault="00110D7F" w:rsidP="0014244A">
            <w:pPr>
              <w:pStyle w:val="AESOTableCell"/>
              <w:rPr>
                <w:sz w:val="16"/>
                <w:szCs w:val="16"/>
              </w:rPr>
            </w:pPr>
            <w:r w:rsidRPr="004E07EE">
              <w:rPr>
                <w:sz w:val="16"/>
                <w:szCs w:val="16"/>
              </w:rPr>
              <w:fldChar w:fldCharType="begin">
                <w:ffData>
                  <w:name w:val="Text131"/>
                  <w:enabled/>
                  <w:calcOnExit w:val="0"/>
                  <w:textInput>
                    <w:default w:val="[Substation Name and No.]"/>
                  </w:textInput>
                </w:ffData>
              </w:fldChar>
            </w:r>
            <w:r w:rsidRPr="004E07EE">
              <w:rPr>
                <w:sz w:val="16"/>
                <w:szCs w:val="16"/>
              </w:rPr>
              <w:instrText xml:space="preserve"> FORMTEXT </w:instrText>
            </w:r>
            <w:r w:rsidRPr="004E07EE">
              <w:rPr>
                <w:sz w:val="16"/>
                <w:szCs w:val="16"/>
              </w:rPr>
            </w:r>
            <w:r w:rsidRPr="004E07EE">
              <w:rPr>
                <w:sz w:val="16"/>
                <w:szCs w:val="16"/>
              </w:rPr>
              <w:fldChar w:fldCharType="separate"/>
            </w:r>
            <w:r w:rsidRPr="004E07EE">
              <w:rPr>
                <w:noProof/>
                <w:sz w:val="16"/>
                <w:szCs w:val="16"/>
              </w:rPr>
              <w:t>[Substation Name and No.]</w:t>
            </w:r>
            <w:r w:rsidRPr="004E07EE">
              <w:rPr>
                <w:sz w:val="16"/>
                <w:szCs w:val="16"/>
              </w:rPr>
              <w:fldChar w:fldCharType="end"/>
            </w:r>
          </w:p>
        </w:tc>
        <w:tc>
          <w:tcPr>
            <w:tcW w:w="278" w:type="pct"/>
            <w:vAlign w:val="center"/>
            <w:hideMark/>
          </w:tcPr>
          <w:p w14:paraId="74A72832" w14:textId="77777777" w:rsidR="00110D7F" w:rsidRPr="004E07EE" w:rsidRDefault="00110D7F" w:rsidP="0014244A">
            <w:pPr>
              <w:pStyle w:val="AESOTableCell"/>
              <w:jc w:val="center"/>
              <w:rPr>
                <w:rFonts w:eastAsia="Times New Roman"/>
                <w:color w:val="000000"/>
                <w:sz w:val="16"/>
                <w:szCs w:val="16"/>
              </w:rPr>
            </w:pPr>
          </w:p>
        </w:tc>
        <w:tc>
          <w:tcPr>
            <w:tcW w:w="456" w:type="pct"/>
            <w:vAlign w:val="center"/>
            <w:hideMark/>
          </w:tcPr>
          <w:p w14:paraId="4BBDF821" w14:textId="77777777" w:rsidR="00110D7F" w:rsidRPr="004E07EE" w:rsidRDefault="00110D7F" w:rsidP="0014244A">
            <w:pPr>
              <w:pStyle w:val="AESOTableCell"/>
              <w:jc w:val="center"/>
              <w:rPr>
                <w:rFonts w:eastAsia="Times New Roman"/>
                <w:color w:val="000000"/>
                <w:sz w:val="16"/>
                <w:szCs w:val="16"/>
              </w:rPr>
            </w:pPr>
          </w:p>
        </w:tc>
        <w:tc>
          <w:tcPr>
            <w:tcW w:w="428" w:type="pct"/>
            <w:vAlign w:val="center"/>
            <w:hideMark/>
          </w:tcPr>
          <w:p w14:paraId="51E4EE77" w14:textId="77777777" w:rsidR="00110D7F" w:rsidRPr="004E07EE" w:rsidRDefault="00110D7F" w:rsidP="0014244A">
            <w:pPr>
              <w:pStyle w:val="AESOTableCell"/>
              <w:jc w:val="center"/>
              <w:rPr>
                <w:rFonts w:eastAsia="Times New Roman"/>
                <w:color w:val="000000"/>
                <w:sz w:val="16"/>
                <w:szCs w:val="16"/>
              </w:rPr>
            </w:pPr>
          </w:p>
        </w:tc>
        <w:tc>
          <w:tcPr>
            <w:tcW w:w="505" w:type="pct"/>
            <w:vAlign w:val="center"/>
            <w:hideMark/>
          </w:tcPr>
          <w:p w14:paraId="569D3B52"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68F9AECD" w14:textId="77777777" w:rsidR="00110D7F" w:rsidRPr="004E07EE" w:rsidRDefault="00110D7F" w:rsidP="0014244A">
            <w:pPr>
              <w:pStyle w:val="AESOTableCell"/>
              <w:jc w:val="center"/>
              <w:rPr>
                <w:rFonts w:eastAsia="Times New Roman"/>
                <w:color w:val="000000"/>
                <w:sz w:val="16"/>
                <w:szCs w:val="16"/>
              </w:rPr>
            </w:pPr>
          </w:p>
        </w:tc>
        <w:tc>
          <w:tcPr>
            <w:tcW w:w="422" w:type="pct"/>
            <w:vAlign w:val="center"/>
            <w:hideMark/>
          </w:tcPr>
          <w:p w14:paraId="4DB3CB88"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0594112D" w14:textId="77777777" w:rsidR="00110D7F" w:rsidRPr="004E07EE" w:rsidRDefault="00110D7F" w:rsidP="0014244A">
            <w:pPr>
              <w:pStyle w:val="AESOTableCell"/>
              <w:jc w:val="center"/>
              <w:rPr>
                <w:rFonts w:eastAsia="Times New Roman"/>
                <w:color w:val="000000"/>
                <w:sz w:val="16"/>
                <w:szCs w:val="16"/>
              </w:rPr>
            </w:pPr>
          </w:p>
        </w:tc>
        <w:tc>
          <w:tcPr>
            <w:tcW w:w="413" w:type="pct"/>
            <w:vAlign w:val="center"/>
            <w:hideMark/>
          </w:tcPr>
          <w:p w14:paraId="1C63ACFD"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36F01DE2" w14:textId="77777777" w:rsidR="00110D7F" w:rsidRPr="004E07EE" w:rsidRDefault="00110D7F" w:rsidP="0014244A">
            <w:pPr>
              <w:pStyle w:val="AESOTableCell"/>
              <w:jc w:val="center"/>
              <w:rPr>
                <w:rFonts w:eastAsia="Times New Roman"/>
                <w:color w:val="000000"/>
                <w:sz w:val="16"/>
                <w:szCs w:val="16"/>
              </w:rPr>
            </w:pPr>
          </w:p>
        </w:tc>
      </w:tr>
      <w:tr w:rsidR="00110D7F" w:rsidRPr="004E07EE" w14:paraId="6311B980" w14:textId="77777777" w:rsidTr="0014244A">
        <w:trPr>
          <w:trHeight w:val="315"/>
        </w:trPr>
        <w:tc>
          <w:tcPr>
            <w:tcW w:w="640" w:type="pct"/>
            <w:vMerge w:val="restart"/>
            <w:vAlign w:val="center"/>
            <w:hideMark/>
          </w:tcPr>
          <w:p w14:paraId="7374640B" w14:textId="77777777" w:rsidR="00110D7F" w:rsidRPr="004E07EE" w:rsidRDefault="00110D7F" w:rsidP="0014244A">
            <w:pPr>
              <w:pStyle w:val="AESOTableCell"/>
              <w:jc w:val="center"/>
              <w:rPr>
                <w:rFonts w:eastAsia="Times New Roman"/>
                <w:color w:val="000000"/>
                <w:sz w:val="16"/>
                <w:szCs w:val="16"/>
              </w:rPr>
            </w:pPr>
            <w:r w:rsidRPr="004E07EE">
              <w:rPr>
                <w:sz w:val="16"/>
                <w:szCs w:val="16"/>
              </w:rPr>
              <w:fldChar w:fldCharType="begin">
                <w:ffData>
                  <w:name w:val="Text129"/>
                  <w:enabled/>
                  <w:calcOnExit w:val="0"/>
                  <w:textInput>
                    <w:default w:val="[Line No.]"/>
                  </w:textInput>
                </w:ffData>
              </w:fldChar>
            </w:r>
            <w:r w:rsidRPr="004E07EE">
              <w:rPr>
                <w:sz w:val="16"/>
                <w:szCs w:val="16"/>
              </w:rPr>
              <w:instrText xml:space="preserve"> FORMTEXT </w:instrText>
            </w:r>
            <w:r w:rsidRPr="004E07EE">
              <w:rPr>
                <w:sz w:val="16"/>
                <w:szCs w:val="16"/>
              </w:rPr>
            </w:r>
            <w:r w:rsidRPr="004E07EE">
              <w:rPr>
                <w:sz w:val="16"/>
                <w:szCs w:val="16"/>
              </w:rPr>
              <w:fldChar w:fldCharType="separate"/>
            </w:r>
            <w:r w:rsidRPr="004E07EE">
              <w:rPr>
                <w:noProof/>
                <w:sz w:val="16"/>
                <w:szCs w:val="16"/>
              </w:rPr>
              <w:t>[Line No.]</w:t>
            </w:r>
            <w:r w:rsidRPr="004E07EE">
              <w:rPr>
                <w:sz w:val="16"/>
                <w:szCs w:val="16"/>
              </w:rPr>
              <w:fldChar w:fldCharType="end"/>
            </w:r>
          </w:p>
        </w:tc>
        <w:tc>
          <w:tcPr>
            <w:tcW w:w="562" w:type="pct"/>
            <w:vAlign w:val="center"/>
            <w:hideMark/>
          </w:tcPr>
          <w:p w14:paraId="532EDEB3" w14:textId="77777777" w:rsidR="00110D7F" w:rsidRPr="004E07EE" w:rsidRDefault="00110D7F" w:rsidP="0014244A">
            <w:pPr>
              <w:pStyle w:val="AESOTableCell"/>
              <w:rPr>
                <w:rFonts w:eastAsia="Times New Roman"/>
                <w:color w:val="000000"/>
                <w:sz w:val="16"/>
                <w:szCs w:val="16"/>
              </w:rPr>
            </w:pPr>
            <w:r w:rsidRPr="004E07EE">
              <w:rPr>
                <w:sz w:val="16"/>
                <w:szCs w:val="16"/>
              </w:rPr>
              <w:fldChar w:fldCharType="begin">
                <w:ffData>
                  <w:name w:val="Text131"/>
                  <w:enabled/>
                  <w:calcOnExit w:val="0"/>
                  <w:textInput>
                    <w:default w:val="[Substation Name and No.]"/>
                  </w:textInput>
                </w:ffData>
              </w:fldChar>
            </w:r>
            <w:r w:rsidRPr="004E07EE">
              <w:rPr>
                <w:sz w:val="16"/>
                <w:szCs w:val="16"/>
              </w:rPr>
              <w:instrText xml:space="preserve"> FORMTEXT </w:instrText>
            </w:r>
            <w:r w:rsidRPr="004E07EE">
              <w:rPr>
                <w:sz w:val="16"/>
                <w:szCs w:val="16"/>
              </w:rPr>
            </w:r>
            <w:r w:rsidRPr="004E07EE">
              <w:rPr>
                <w:sz w:val="16"/>
                <w:szCs w:val="16"/>
              </w:rPr>
              <w:fldChar w:fldCharType="separate"/>
            </w:r>
            <w:r w:rsidRPr="004E07EE">
              <w:rPr>
                <w:noProof/>
                <w:sz w:val="16"/>
                <w:szCs w:val="16"/>
              </w:rPr>
              <w:t>[Substation Name and No.]</w:t>
            </w:r>
            <w:r w:rsidRPr="004E07EE">
              <w:rPr>
                <w:sz w:val="16"/>
                <w:szCs w:val="16"/>
              </w:rPr>
              <w:fldChar w:fldCharType="end"/>
            </w:r>
          </w:p>
        </w:tc>
        <w:tc>
          <w:tcPr>
            <w:tcW w:w="278" w:type="pct"/>
            <w:vAlign w:val="center"/>
            <w:hideMark/>
          </w:tcPr>
          <w:p w14:paraId="482257A9" w14:textId="77777777" w:rsidR="00110D7F" w:rsidRPr="004E07EE" w:rsidRDefault="00110D7F" w:rsidP="0014244A">
            <w:pPr>
              <w:pStyle w:val="AESOTableCell"/>
              <w:jc w:val="center"/>
              <w:rPr>
                <w:rFonts w:eastAsia="Times New Roman"/>
                <w:color w:val="000000"/>
                <w:sz w:val="16"/>
                <w:szCs w:val="16"/>
              </w:rPr>
            </w:pPr>
          </w:p>
        </w:tc>
        <w:tc>
          <w:tcPr>
            <w:tcW w:w="456" w:type="pct"/>
            <w:vAlign w:val="center"/>
            <w:hideMark/>
          </w:tcPr>
          <w:p w14:paraId="6889D80B" w14:textId="77777777" w:rsidR="00110D7F" w:rsidRPr="004E07EE" w:rsidRDefault="00110D7F" w:rsidP="0014244A">
            <w:pPr>
              <w:pStyle w:val="AESOTableCell"/>
              <w:jc w:val="center"/>
              <w:rPr>
                <w:rFonts w:eastAsia="Times New Roman"/>
                <w:color w:val="000000"/>
                <w:sz w:val="16"/>
                <w:szCs w:val="16"/>
              </w:rPr>
            </w:pPr>
          </w:p>
        </w:tc>
        <w:tc>
          <w:tcPr>
            <w:tcW w:w="428" w:type="pct"/>
            <w:vAlign w:val="center"/>
            <w:hideMark/>
          </w:tcPr>
          <w:p w14:paraId="0B31FC2F" w14:textId="77777777" w:rsidR="00110D7F" w:rsidRPr="004E07EE" w:rsidRDefault="00110D7F" w:rsidP="0014244A">
            <w:pPr>
              <w:pStyle w:val="AESOTableCell"/>
              <w:jc w:val="center"/>
              <w:rPr>
                <w:rFonts w:eastAsia="Times New Roman"/>
                <w:color w:val="000000"/>
                <w:sz w:val="16"/>
                <w:szCs w:val="16"/>
              </w:rPr>
            </w:pPr>
          </w:p>
        </w:tc>
        <w:tc>
          <w:tcPr>
            <w:tcW w:w="505" w:type="pct"/>
            <w:vAlign w:val="center"/>
            <w:hideMark/>
          </w:tcPr>
          <w:p w14:paraId="17A456EA"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16A71F8F" w14:textId="77777777" w:rsidR="00110D7F" w:rsidRPr="004E07EE" w:rsidRDefault="00110D7F" w:rsidP="0014244A">
            <w:pPr>
              <w:pStyle w:val="AESOTableCell"/>
              <w:jc w:val="center"/>
              <w:rPr>
                <w:rFonts w:eastAsia="Times New Roman"/>
                <w:color w:val="000000"/>
                <w:sz w:val="16"/>
                <w:szCs w:val="16"/>
              </w:rPr>
            </w:pPr>
          </w:p>
        </w:tc>
        <w:tc>
          <w:tcPr>
            <w:tcW w:w="422" w:type="pct"/>
            <w:vAlign w:val="center"/>
            <w:hideMark/>
          </w:tcPr>
          <w:p w14:paraId="24726E8B"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550789CF" w14:textId="77777777" w:rsidR="00110D7F" w:rsidRPr="004E07EE" w:rsidRDefault="00110D7F" w:rsidP="0014244A">
            <w:pPr>
              <w:pStyle w:val="AESOTableCell"/>
              <w:jc w:val="center"/>
              <w:rPr>
                <w:rFonts w:eastAsia="Times New Roman"/>
                <w:color w:val="000000"/>
                <w:sz w:val="16"/>
                <w:szCs w:val="16"/>
              </w:rPr>
            </w:pPr>
          </w:p>
        </w:tc>
        <w:tc>
          <w:tcPr>
            <w:tcW w:w="413" w:type="pct"/>
            <w:vAlign w:val="center"/>
            <w:hideMark/>
          </w:tcPr>
          <w:p w14:paraId="1D3EB6B3"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09F3A51B" w14:textId="77777777" w:rsidR="00110D7F" w:rsidRPr="004E07EE" w:rsidRDefault="00110D7F" w:rsidP="0014244A">
            <w:pPr>
              <w:pStyle w:val="AESOTableCell"/>
              <w:jc w:val="center"/>
              <w:rPr>
                <w:rFonts w:eastAsia="Times New Roman"/>
                <w:color w:val="000000"/>
                <w:sz w:val="16"/>
                <w:szCs w:val="16"/>
              </w:rPr>
            </w:pPr>
          </w:p>
        </w:tc>
      </w:tr>
      <w:tr w:rsidR="00110D7F" w:rsidRPr="004E07EE" w14:paraId="24FD96C2" w14:textId="77777777" w:rsidTr="0014244A">
        <w:trPr>
          <w:trHeight w:val="315"/>
        </w:trPr>
        <w:tc>
          <w:tcPr>
            <w:tcW w:w="640" w:type="pct"/>
            <w:vMerge/>
            <w:vAlign w:val="center"/>
            <w:hideMark/>
          </w:tcPr>
          <w:p w14:paraId="3A064249" w14:textId="77777777" w:rsidR="00110D7F" w:rsidRPr="004E07EE" w:rsidRDefault="00110D7F" w:rsidP="0014244A">
            <w:pPr>
              <w:pStyle w:val="AESOTableCell"/>
              <w:jc w:val="center"/>
              <w:rPr>
                <w:rFonts w:eastAsia="Times New Roman"/>
                <w:color w:val="000000"/>
                <w:sz w:val="16"/>
                <w:szCs w:val="16"/>
              </w:rPr>
            </w:pPr>
          </w:p>
        </w:tc>
        <w:tc>
          <w:tcPr>
            <w:tcW w:w="562" w:type="pct"/>
            <w:vAlign w:val="center"/>
            <w:hideMark/>
          </w:tcPr>
          <w:p w14:paraId="1D29BBBF" w14:textId="77777777" w:rsidR="00110D7F" w:rsidRPr="004E07EE" w:rsidRDefault="00110D7F" w:rsidP="0014244A">
            <w:pPr>
              <w:pStyle w:val="AESOTableCell"/>
              <w:rPr>
                <w:rFonts w:eastAsia="Times New Roman"/>
                <w:color w:val="000000"/>
                <w:sz w:val="16"/>
                <w:szCs w:val="16"/>
              </w:rPr>
            </w:pPr>
            <w:r w:rsidRPr="004E07EE">
              <w:rPr>
                <w:sz w:val="16"/>
                <w:szCs w:val="16"/>
              </w:rPr>
              <w:fldChar w:fldCharType="begin">
                <w:ffData>
                  <w:name w:val="Text131"/>
                  <w:enabled/>
                  <w:calcOnExit w:val="0"/>
                  <w:textInput>
                    <w:default w:val="[Substation Name and No.]"/>
                  </w:textInput>
                </w:ffData>
              </w:fldChar>
            </w:r>
            <w:r w:rsidRPr="004E07EE">
              <w:rPr>
                <w:sz w:val="16"/>
                <w:szCs w:val="16"/>
              </w:rPr>
              <w:instrText xml:space="preserve"> FORMTEXT </w:instrText>
            </w:r>
            <w:r w:rsidRPr="004E07EE">
              <w:rPr>
                <w:sz w:val="16"/>
                <w:szCs w:val="16"/>
              </w:rPr>
            </w:r>
            <w:r w:rsidRPr="004E07EE">
              <w:rPr>
                <w:sz w:val="16"/>
                <w:szCs w:val="16"/>
              </w:rPr>
              <w:fldChar w:fldCharType="separate"/>
            </w:r>
            <w:r w:rsidRPr="004E07EE">
              <w:rPr>
                <w:noProof/>
                <w:sz w:val="16"/>
                <w:szCs w:val="16"/>
              </w:rPr>
              <w:t>[Substation Name and No.]</w:t>
            </w:r>
            <w:r w:rsidRPr="004E07EE">
              <w:rPr>
                <w:sz w:val="16"/>
                <w:szCs w:val="16"/>
              </w:rPr>
              <w:fldChar w:fldCharType="end"/>
            </w:r>
          </w:p>
        </w:tc>
        <w:tc>
          <w:tcPr>
            <w:tcW w:w="278" w:type="pct"/>
            <w:vAlign w:val="center"/>
            <w:hideMark/>
          </w:tcPr>
          <w:p w14:paraId="65143DF7" w14:textId="77777777" w:rsidR="00110D7F" w:rsidRPr="004E07EE" w:rsidRDefault="00110D7F" w:rsidP="0014244A">
            <w:pPr>
              <w:pStyle w:val="AESOTableCell"/>
              <w:jc w:val="center"/>
              <w:rPr>
                <w:rFonts w:eastAsia="Times New Roman"/>
                <w:color w:val="000000"/>
                <w:sz w:val="16"/>
                <w:szCs w:val="16"/>
              </w:rPr>
            </w:pPr>
          </w:p>
        </w:tc>
        <w:tc>
          <w:tcPr>
            <w:tcW w:w="456" w:type="pct"/>
            <w:vAlign w:val="center"/>
            <w:hideMark/>
          </w:tcPr>
          <w:p w14:paraId="549A13AE" w14:textId="77777777" w:rsidR="00110D7F" w:rsidRPr="004E07EE" w:rsidRDefault="00110D7F" w:rsidP="0014244A">
            <w:pPr>
              <w:pStyle w:val="AESOTableCell"/>
              <w:jc w:val="center"/>
              <w:rPr>
                <w:rFonts w:eastAsia="Times New Roman"/>
                <w:color w:val="000000"/>
                <w:sz w:val="16"/>
                <w:szCs w:val="16"/>
              </w:rPr>
            </w:pPr>
          </w:p>
        </w:tc>
        <w:tc>
          <w:tcPr>
            <w:tcW w:w="428" w:type="pct"/>
            <w:vAlign w:val="center"/>
            <w:hideMark/>
          </w:tcPr>
          <w:p w14:paraId="35F1EA14" w14:textId="77777777" w:rsidR="00110D7F" w:rsidRPr="004E07EE" w:rsidRDefault="00110D7F" w:rsidP="0014244A">
            <w:pPr>
              <w:pStyle w:val="AESOTableCell"/>
              <w:jc w:val="center"/>
              <w:rPr>
                <w:rFonts w:eastAsia="Times New Roman"/>
                <w:color w:val="000000"/>
                <w:sz w:val="16"/>
                <w:szCs w:val="16"/>
              </w:rPr>
            </w:pPr>
          </w:p>
        </w:tc>
        <w:tc>
          <w:tcPr>
            <w:tcW w:w="505" w:type="pct"/>
            <w:vAlign w:val="center"/>
            <w:hideMark/>
          </w:tcPr>
          <w:p w14:paraId="1CADE260"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55D23FEF" w14:textId="77777777" w:rsidR="00110D7F" w:rsidRPr="004E07EE" w:rsidRDefault="00110D7F" w:rsidP="0014244A">
            <w:pPr>
              <w:pStyle w:val="AESOTableCell"/>
              <w:jc w:val="center"/>
              <w:rPr>
                <w:rFonts w:eastAsia="Times New Roman"/>
                <w:color w:val="000000"/>
                <w:sz w:val="16"/>
                <w:szCs w:val="16"/>
              </w:rPr>
            </w:pPr>
          </w:p>
        </w:tc>
        <w:tc>
          <w:tcPr>
            <w:tcW w:w="422" w:type="pct"/>
            <w:vAlign w:val="center"/>
            <w:hideMark/>
          </w:tcPr>
          <w:p w14:paraId="7DEBA377"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53EAFECC" w14:textId="77777777" w:rsidR="00110D7F" w:rsidRPr="004E07EE" w:rsidRDefault="00110D7F" w:rsidP="0014244A">
            <w:pPr>
              <w:pStyle w:val="AESOTableCell"/>
              <w:jc w:val="center"/>
              <w:rPr>
                <w:rFonts w:eastAsia="Times New Roman"/>
                <w:color w:val="000000"/>
                <w:sz w:val="16"/>
                <w:szCs w:val="16"/>
              </w:rPr>
            </w:pPr>
          </w:p>
        </w:tc>
        <w:tc>
          <w:tcPr>
            <w:tcW w:w="413" w:type="pct"/>
            <w:vAlign w:val="center"/>
            <w:hideMark/>
          </w:tcPr>
          <w:p w14:paraId="793DA79B" w14:textId="77777777" w:rsidR="00110D7F" w:rsidRPr="004E07EE" w:rsidRDefault="00110D7F" w:rsidP="0014244A">
            <w:pPr>
              <w:pStyle w:val="AESOTableCell"/>
              <w:jc w:val="center"/>
              <w:rPr>
                <w:rFonts w:eastAsia="Times New Roman"/>
                <w:color w:val="000000"/>
                <w:sz w:val="16"/>
                <w:szCs w:val="16"/>
              </w:rPr>
            </w:pPr>
          </w:p>
        </w:tc>
        <w:tc>
          <w:tcPr>
            <w:tcW w:w="432" w:type="pct"/>
            <w:vAlign w:val="center"/>
            <w:hideMark/>
          </w:tcPr>
          <w:p w14:paraId="4D53DACC" w14:textId="77777777" w:rsidR="00110D7F" w:rsidRPr="004E07EE" w:rsidRDefault="00110D7F" w:rsidP="0014244A">
            <w:pPr>
              <w:pStyle w:val="AESOTableCell"/>
              <w:jc w:val="center"/>
              <w:rPr>
                <w:rFonts w:eastAsia="Times New Roman"/>
                <w:color w:val="000000"/>
                <w:sz w:val="16"/>
                <w:szCs w:val="16"/>
              </w:rPr>
            </w:pPr>
          </w:p>
        </w:tc>
      </w:tr>
    </w:tbl>
    <w:p w14:paraId="2F8D515E" w14:textId="77777777" w:rsidR="00110D7F" w:rsidRPr="00500C02" w:rsidRDefault="00110D7F" w:rsidP="00110D7F">
      <w:pPr>
        <w:pStyle w:val="AESOTableNote"/>
        <w:rPr>
          <w:b/>
        </w:rPr>
      </w:pPr>
      <w:r w:rsidRPr="00500C02">
        <w:rPr>
          <w:b/>
        </w:rPr>
        <w:t>Notes:</w:t>
      </w:r>
    </w:p>
    <w:p w14:paraId="5B774229" w14:textId="77777777" w:rsidR="00110D7F" w:rsidRPr="00F01B92" w:rsidRDefault="00110D7F" w:rsidP="00110D7F">
      <w:pPr>
        <w:pStyle w:val="BodyText1"/>
        <w:rPr>
          <w:rFonts w:cs="Arial"/>
          <w:sz w:val="16"/>
          <w:szCs w:val="16"/>
          <w:lang w:val="en-US" w:eastAsia="ko-KR"/>
        </w:rPr>
      </w:pPr>
      <w:r w:rsidRPr="00F01B92">
        <w:rPr>
          <w:rFonts w:cs="Arial"/>
          <w:sz w:val="16"/>
          <w:szCs w:val="16"/>
          <w:lang w:val="en-US" w:eastAsia="ko-KR"/>
        </w:rPr>
        <w:t>[Add notes here as necessary.]</w:t>
      </w:r>
    </w:p>
    <w:p w14:paraId="093215E2" w14:textId="77777777" w:rsidR="00110D7F" w:rsidRPr="00430241" w:rsidRDefault="00110D7F" w:rsidP="002C0684">
      <w:pPr>
        <w:pStyle w:val="AESOHead2"/>
      </w:pPr>
      <w:bookmarkStart w:id="37" w:name="_Toc433183326"/>
      <w:bookmarkStart w:id="38" w:name="_Toc433187012"/>
      <w:bookmarkStart w:id="39" w:name="_Toc433350397"/>
      <w:bookmarkStart w:id="40" w:name="_Toc239233069"/>
      <w:bookmarkStart w:id="41" w:name="_Toc294693569"/>
      <w:bookmarkStart w:id="42" w:name="_Toc306375185"/>
      <w:bookmarkStart w:id="43" w:name="_Toc449939819"/>
      <w:bookmarkStart w:id="44" w:name="_Toc18925818"/>
      <w:bookmarkStart w:id="45" w:name="_Toc31111831"/>
      <w:bookmarkEnd w:id="37"/>
      <w:bookmarkEnd w:id="38"/>
      <w:bookmarkEnd w:id="39"/>
      <w:r w:rsidRPr="00430241">
        <w:t xml:space="preserve">Voltage Stability </w:t>
      </w:r>
      <w:bookmarkEnd w:id="40"/>
      <w:bookmarkEnd w:id="41"/>
      <w:bookmarkEnd w:id="42"/>
      <w:r>
        <w:t>Studies</w:t>
      </w:r>
      <w:r w:rsidRPr="00430241">
        <w:t xml:space="preserve"> </w:t>
      </w:r>
      <w:r w:rsidRPr="00430241">
        <w:rPr>
          <w:sz w:val="22"/>
        </w:rPr>
        <w:t>[</w:t>
      </w:r>
      <w:r w:rsidRPr="00430241">
        <w:rPr>
          <w:rFonts w:hint="eastAsia"/>
          <w:sz w:val="22"/>
        </w:rPr>
        <w:t>as required</w:t>
      </w:r>
      <w:r w:rsidRPr="00430241">
        <w:rPr>
          <w:sz w:val="22"/>
        </w:rPr>
        <w:t>]</w:t>
      </w:r>
      <w:bookmarkEnd w:id="43"/>
      <w:bookmarkEnd w:id="44"/>
      <w:bookmarkEnd w:id="45"/>
    </w:p>
    <w:p w14:paraId="617E43A9" w14:textId="77777777" w:rsidR="00110D7F" w:rsidRPr="00430241" w:rsidRDefault="00110D7F" w:rsidP="002C0684">
      <w:pPr>
        <w:pStyle w:val="AESOAnnotations"/>
      </w:pPr>
      <w:r w:rsidRPr="00430241">
        <w:t>Use Power Voltage (PV) curves and tables</w:t>
      </w:r>
      <w:r w:rsidRPr="00430241" w:rsidDel="001B3565">
        <w:t xml:space="preserve"> </w:t>
      </w:r>
      <w:r w:rsidRPr="00430241">
        <w:t xml:space="preserve">to show the critical steady state voltage stability analysis </w:t>
      </w:r>
      <w:r w:rsidRPr="00E805F2">
        <w:t>results. For each scenario, provide complete information regarding any Category A, Category B, and selected Category C5 analyses carried out and the outcomes of each. Present the results for each scenario separately. If any constraints are identified, AESO will advise the study consultant if these constraint(s) has previously been identified in other studies done by or for the AESO. If so, specify how the constraints are currently managed. In the appropriate attachment sections, include voltage stability diagrams.</w:t>
      </w:r>
    </w:p>
    <w:p w14:paraId="43F68BF4" w14:textId="77777777" w:rsidR="00110D7F" w:rsidRPr="00430241" w:rsidRDefault="00110D7F" w:rsidP="002C0684">
      <w:pPr>
        <w:pStyle w:val="AESOHead2"/>
      </w:pPr>
      <w:bookmarkStart w:id="46" w:name="_Toc239233070"/>
      <w:bookmarkStart w:id="47" w:name="_Toc294693570"/>
      <w:bookmarkStart w:id="48" w:name="_Toc306375186"/>
      <w:bookmarkStart w:id="49" w:name="_Toc449939820"/>
      <w:bookmarkStart w:id="50" w:name="_Toc18925819"/>
      <w:bookmarkStart w:id="51" w:name="_Toc31111832"/>
      <w:r w:rsidRPr="00430241">
        <w:t xml:space="preserve">Transient Stability </w:t>
      </w:r>
      <w:bookmarkEnd w:id="46"/>
      <w:bookmarkEnd w:id="47"/>
      <w:bookmarkEnd w:id="48"/>
      <w:r>
        <w:t>Studies</w:t>
      </w:r>
      <w:r w:rsidRPr="00430241">
        <w:t xml:space="preserve"> </w:t>
      </w:r>
      <w:r w:rsidRPr="00430241">
        <w:rPr>
          <w:sz w:val="22"/>
        </w:rPr>
        <w:t>[</w:t>
      </w:r>
      <w:r w:rsidRPr="00430241">
        <w:rPr>
          <w:rFonts w:hint="eastAsia"/>
          <w:sz w:val="22"/>
        </w:rPr>
        <w:t>as required</w:t>
      </w:r>
      <w:r w:rsidRPr="00430241">
        <w:rPr>
          <w:sz w:val="22"/>
        </w:rPr>
        <w:t>]</w:t>
      </w:r>
      <w:bookmarkEnd w:id="49"/>
      <w:bookmarkEnd w:id="50"/>
      <w:bookmarkEnd w:id="51"/>
    </w:p>
    <w:p w14:paraId="6463D625" w14:textId="77777777" w:rsidR="00110D7F" w:rsidRDefault="00110D7F" w:rsidP="002C0684">
      <w:pPr>
        <w:pStyle w:val="AESOAnnotations"/>
      </w:pPr>
      <w:r w:rsidRPr="00430241">
        <w:t>Discuss the main study outcomes of the transient stability analysis.</w:t>
      </w:r>
      <w:r w:rsidRPr="00430241" w:rsidDel="0095071B">
        <w:t xml:space="preserve"> </w:t>
      </w:r>
      <w:r w:rsidRPr="00430241">
        <w:t xml:space="preserve">The complete </w:t>
      </w:r>
      <w:r>
        <w:t>transient stability diagrams should be</w:t>
      </w:r>
      <w:r w:rsidRPr="00430241">
        <w:t xml:space="preserve"> included in an attachment. </w:t>
      </w:r>
      <w:r>
        <w:t xml:space="preserve">This </w:t>
      </w:r>
      <w:r w:rsidRPr="002C0684">
        <w:t>section</w:t>
      </w:r>
      <w:r>
        <w:t>, please use t</w:t>
      </w:r>
      <w:r w:rsidRPr="00430241">
        <w:t>ables to show</w:t>
      </w:r>
      <w:r>
        <w:t xml:space="preserve"> summarize</w:t>
      </w:r>
      <w:r w:rsidRPr="00430241">
        <w:t xml:space="preserve"> results of all Category A, Category B and Category C5 contingencies examined.  </w:t>
      </w:r>
      <w:r>
        <w:t xml:space="preserve">If any constraints are identified, AESO will advise the study consultant if these constraint(s) has previously been identified in other studies done by or for the AESO. If so, specify how the constraints are currently managed. </w:t>
      </w:r>
      <w:r w:rsidRPr="00DC13BB">
        <w:t xml:space="preserve">In the appropriate attachment sections, include </w:t>
      </w:r>
      <w:r>
        <w:t>transient stability</w:t>
      </w:r>
      <w:r w:rsidRPr="00DC13BB">
        <w:t xml:space="preserve"> diagrams</w:t>
      </w:r>
      <w:r>
        <w:t>.</w:t>
      </w:r>
    </w:p>
    <w:p w14:paraId="651B46B8" w14:textId="77777777" w:rsidR="00110D7F" w:rsidRDefault="00110D7F" w:rsidP="00110D7F">
      <w:pPr>
        <w:pStyle w:val="Heading1"/>
      </w:pPr>
      <w:bookmarkStart w:id="52" w:name="_Toc13046778"/>
      <w:bookmarkStart w:id="53" w:name="_Toc428770707"/>
      <w:bookmarkStart w:id="54" w:name="_Toc431210183"/>
      <w:bookmarkStart w:id="55" w:name="_Ref433185161"/>
      <w:bookmarkStart w:id="56" w:name="_Toc449939826"/>
      <w:bookmarkStart w:id="57" w:name="_Toc18925820"/>
      <w:bookmarkStart w:id="58" w:name="_Toc31111833"/>
      <w:bookmarkEnd w:id="52"/>
      <w:r>
        <w:t>Post-Project Study Results</w:t>
      </w:r>
      <w:bookmarkEnd w:id="53"/>
      <w:bookmarkEnd w:id="54"/>
      <w:bookmarkEnd w:id="55"/>
      <w:bookmarkEnd w:id="56"/>
      <w:bookmarkEnd w:id="57"/>
      <w:bookmarkEnd w:id="58"/>
      <w:r>
        <w:t xml:space="preserve"> </w:t>
      </w:r>
    </w:p>
    <w:p w14:paraId="6274F5A8" w14:textId="77777777" w:rsidR="00110D7F" w:rsidRPr="00B05CCA" w:rsidRDefault="00110D7F" w:rsidP="00110D7F">
      <w:pPr>
        <w:pStyle w:val="AESOBody"/>
      </w:pPr>
      <w:bookmarkStart w:id="59" w:name="_Toc292375954"/>
      <w:bookmarkStart w:id="60" w:name="_Toc292376069"/>
      <w:bookmarkStart w:id="61" w:name="_Toc292441631"/>
      <w:bookmarkStart w:id="62" w:name="_Toc292441992"/>
      <w:bookmarkStart w:id="63" w:name="_Toc292442081"/>
      <w:bookmarkStart w:id="64" w:name="_Toc292442375"/>
      <w:bookmarkStart w:id="65" w:name="_Toc292451184"/>
      <w:bookmarkStart w:id="66" w:name="_Toc292454345"/>
      <w:bookmarkStart w:id="67" w:name="_Toc292455929"/>
      <w:bookmarkStart w:id="68" w:name="_Toc294177386"/>
      <w:bookmarkStart w:id="69" w:name="_Toc294528554"/>
      <w:bookmarkEnd w:id="59"/>
      <w:bookmarkEnd w:id="60"/>
      <w:bookmarkEnd w:id="61"/>
      <w:bookmarkEnd w:id="62"/>
      <w:bookmarkEnd w:id="63"/>
      <w:bookmarkEnd w:id="64"/>
      <w:bookmarkEnd w:id="65"/>
      <w:bookmarkEnd w:id="66"/>
      <w:bookmarkEnd w:id="67"/>
      <w:bookmarkEnd w:id="68"/>
      <w:bookmarkEnd w:id="69"/>
      <w:r w:rsidRPr="00B05CCA">
        <w:t>This section describes the results of the post-Project [power flow studies</w:t>
      </w:r>
      <w:r>
        <w:t>]</w:t>
      </w:r>
      <w:r w:rsidRPr="00B05CCA">
        <w:t>, [voltage stability</w:t>
      </w:r>
      <w:r>
        <w:t xml:space="preserve"> studies],</w:t>
      </w:r>
      <w:r w:rsidRPr="00B05CCA">
        <w:t xml:space="preserve"> </w:t>
      </w:r>
      <w:r>
        <w:t>[transient stability</w:t>
      </w:r>
      <w:r w:rsidRPr="00B05CCA">
        <w:t xml:space="preserve"> studies</w:t>
      </w:r>
      <w:r>
        <w:t>]</w:t>
      </w:r>
      <w:r w:rsidRPr="00B05CCA">
        <w:t xml:space="preserve"> and/or [motor starting studies].</w:t>
      </w:r>
    </w:p>
    <w:p w14:paraId="3C010EB0" w14:textId="35BDAF1D" w:rsidR="00110D7F" w:rsidRPr="00430241" w:rsidRDefault="00110D7F" w:rsidP="00110D7F">
      <w:pPr>
        <w:pStyle w:val="AESOBody"/>
        <w:rPr>
          <w:i/>
        </w:rPr>
      </w:pPr>
      <w:r w:rsidRPr="00B05CCA">
        <w:t xml:space="preserve">As described in Section 2 of </w:t>
      </w:r>
      <w:r>
        <w:t>the AESO’s Study Scope</w:t>
      </w:r>
      <w:r w:rsidRPr="00B05CCA">
        <w:t>, the post-Project studies were performed using Alternative [1, 2, etc.].</w:t>
      </w:r>
    </w:p>
    <w:p w14:paraId="0F9D5BEB" w14:textId="77777777" w:rsidR="00110D7F" w:rsidRPr="00430241" w:rsidRDefault="00110D7F" w:rsidP="002C0684">
      <w:pPr>
        <w:pStyle w:val="AESOHead2"/>
      </w:pPr>
      <w:bookmarkStart w:id="70" w:name="_Toc18925821"/>
      <w:bookmarkStart w:id="71" w:name="_Toc31111834"/>
      <w:r>
        <w:lastRenderedPageBreak/>
        <w:t>Power Flow Studies</w:t>
      </w:r>
      <w:bookmarkEnd w:id="70"/>
      <w:bookmarkEnd w:id="71"/>
      <w:r>
        <w:t xml:space="preserve"> </w:t>
      </w:r>
    </w:p>
    <w:p w14:paraId="22DC0204" w14:textId="059BA374" w:rsidR="00110D7F" w:rsidRPr="006908BF" w:rsidRDefault="00110D7F" w:rsidP="00110D7F">
      <w:pPr>
        <w:pStyle w:val="AESOBody"/>
        <w:rPr>
          <w:rFonts w:cs="Arial"/>
          <w:i/>
        </w:rPr>
      </w:pPr>
      <w:r w:rsidRPr="00AA55B2">
        <w:t>Power flow diagrams illustrating the post-Project power flow studies results for Category A</w:t>
      </w:r>
      <w:r>
        <w:t xml:space="preserve">, </w:t>
      </w:r>
      <w:r w:rsidRPr="00AA55B2">
        <w:t>Category</w:t>
      </w:r>
      <w:r>
        <w:t> </w:t>
      </w:r>
      <w:r w:rsidRPr="00AA55B2">
        <w:t>B</w:t>
      </w:r>
      <w:r>
        <w:t>, and Category C5</w:t>
      </w:r>
      <w:r w:rsidRPr="00AA55B2">
        <w:t xml:space="preserve"> conditions are included in</w:t>
      </w:r>
      <w:r>
        <w:t xml:space="preserve"> </w:t>
      </w:r>
      <w:r w:rsidR="00E330AC">
        <w:fldChar w:fldCharType="begin">
          <w:ffData>
            <w:name w:val=""/>
            <w:enabled/>
            <w:calcOnExit w:val="0"/>
            <w:textInput>
              <w:default w:val="[Attachment X]"/>
            </w:textInput>
          </w:ffData>
        </w:fldChar>
      </w:r>
      <w:r w:rsidR="00E330AC">
        <w:instrText xml:space="preserve"> FORMTEXT </w:instrText>
      </w:r>
      <w:r w:rsidR="00E330AC">
        <w:fldChar w:fldCharType="separate"/>
      </w:r>
      <w:r w:rsidR="00E330AC">
        <w:rPr>
          <w:noProof/>
        </w:rPr>
        <w:t>[Attachment X]</w:t>
      </w:r>
      <w:r w:rsidR="00E330AC">
        <w:fldChar w:fldCharType="end"/>
      </w:r>
      <w:r w:rsidRPr="00AA55B2">
        <w:t>.</w:t>
      </w:r>
      <w:r w:rsidRPr="006908BF">
        <w:rPr>
          <w:rFonts w:cs="Arial"/>
          <w:i/>
        </w:rPr>
        <w:t xml:space="preserve"> </w:t>
      </w:r>
    </w:p>
    <w:p w14:paraId="6D461D68" w14:textId="77777777" w:rsidR="00110D7F" w:rsidRDefault="00110D7F" w:rsidP="002C0684">
      <w:pPr>
        <w:pStyle w:val="AESOHead3"/>
      </w:pPr>
      <w:bookmarkStart w:id="72" w:name="_Toc449939828"/>
      <w:bookmarkStart w:id="73" w:name="_Toc18925822"/>
      <w:bookmarkStart w:id="74" w:name="_Toc31111835"/>
      <w:r>
        <w:t>Alternative [3</w:t>
      </w:r>
      <w:bookmarkEnd w:id="72"/>
      <w:r>
        <w:t>]</w:t>
      </w:r>
      <w:bookmarkEnd w:id="73"/>
      <w:bookmarkEnd w:id="74"/>
    </w:p>
    <w:p w14:paraId="35E30356" w14:textId="77777777" w:rsidR="00110D7F" w:rsidRPr="00DA6A7E" w:rsidRDefault="00110D7F" w:rsidP="00110D7F">
      <w:pPr>
        <w:pStyle w:val="AESOAnnotations"/>
      </w:pPr>
      <w:r w:rsidRPr="007F7D22">
        <w:t xml:space="preserve">Repeat this </w:t>
      </w:r>
      <w:r>
        <w:t xml:space="preserve">level of heading </w:t>
      </w:r>
      <w:r w:rsidRPr="007F7D22">
        <w:t xml:space="preserve">for as many </w:t>
      </w:r>
      <w:r>
        <w:t>alternatives</w:t>
      </w:r>
      <w:r w:rsidRPr="007F7D22">
        <w:t xml:space="preserve"> </w:t>
      </w:r>
      <w:r>
        <w:t xml:space="preserve">as </w:t>
      </w:r>
      <w:r w:rsidRPr="007F7D22">
        <w:t>were studied</w:t>
      </w:r>
      <w:r>
        <w:t>.</w:t>
      </w:r>
    </w:p>
    <w:p w14:paraId="6103CAF0" w14:textId="77777777" w:rsidR="00110D7F" w:rsidRDefault="00110D7F" w:rsidP="00110D7F">
      <w:pPr>
        <w:pStyle w:val="Heading4"/>
      </w:pPr>
      <w:bookmarkStart w:id="75" w:name="_Toc18925823"/>
      <w:bookmarkStart w:id="76" w:name="_Toc449939829"/>
      <w:r>
        <w:t>Scenario [3]:</w:t>
      </w:r>
      <w:r w:rsidRPr="00DA6A7E">
        <w:t xml:space="preserve"> </w:t>
      </w:r>
      <w:r>
        <w:fldChar w:fldCharType="begin">
          <w:ffData>
            <w:name w:val=""/>
            <w:enabled/>
            <w:calcOnExit w:val="0"/>
            <w:textInput>
              <w:default w:val="[e.g. 2020 Winter Peak High Generation Post-Project]"/>
            </w:textInput>
          </w:ffData>
        </w:fldChar>
      </w:r>
      <w:r>
        <w:instrText xml:space="preserve"> FORMTEXT </w:instrText>
      </w:r>
      <w:r>
        <w:fldChar w:fldCharType="separate"/>
      </w:r>
      <w:r>
        <w:rPr>
          <w:noProof/>
        </w:rPr>
        <w:t>[e.g. 2020 Winter Peak High Generation Post-Project Alternative 1]</w:t>
      </w:r>
      <w:bookmarkEnd w:id="75"/>
      <w:r>
        <w:fldChar w:fldCharType="end"/>
      </w:r>
      <w:bookmarkEnd w:id="76"/>
    </w:p>
    <w:p w14:paraId="698D4B14" w14:textId="77777777" w:rsidR="00110D7F" w:rsidRPr="00BA146C" w:rsidRDefault="00110D7F" w:rsidP="00110D7F">
      <w:pPr>
        <w:pStyle w:val="AESOAnnotations"/>
      </w:pPr>
      <w:r>
        <w:rPr>
          <w:lang w:val="en-CA"/>
        </w:rPr>
        <w:t>Repeat this level of heading for as many scenarios (year/season and alternative) as were studied.</w:t>
      </w:r>
    </w:p>
    <w:p w14:paraId="6C861BB3" w14:textId="77777777" w:rsidR="00110D7F" w:rsidRPr="00F55EA5" w:rsidRDefault="00110D7F" w:rsidP="00110D7F">
      <w:pPr>
        <w:pStyle w:val="AESOHead4"/>
        <w:rPr>
          <w:lang w:val="en-CA"/>
        </w:rPr>
      </w:pPr>
      <w:r w:rsidRPr="00F55EA5">
        <w:rPr>
          <w:lang w:val="en-CA"/>
        </w:rPr>
        <w:t>Category</w:t>
      </w:r>
      <w:r>
        <w:rPr>
          <w:lang w:val="en-CA"/>
        </w:rPr>
        <w:t> </w:t>
      </w:r>
      <w:r w:rsidRPr="00F55EA5">
        <w:rPr>
          <w:lang w:val="en-CA"/>
        </w:rPr>
        <w:t>A</w:t>
      </w:r>
      <w:r>
        <w:rPr>
          <w:lang w:val="en-CA"/>
        </w:rPr>
        <w:t xml:space="preserve"> Conditions</w:t>
      </w:r>
    </w:p>
    <w:p w14:paraId="6FE18F45" w14:textId="77777777" w:rsidR="00110D7F" w:rsidRPr="002E6725" w:rsidRDefault="00110D7F" w:rsidP="00110D7F">
      <w:pPr>
        <w:pStyle w:val="AESOAnnotations"/>
      </w:pPr>
      <w:r w:rsidRPr="002E6725">
        <w:t>Describe the results</w:t>
      </w:r>
      <w:r>
        <w:t>. Adapt the following text as appropriate.</w:t>
      </w:r>
      <w:r w:rsidRPr="00052FDD">
        <w:t xml:space="preserve"> </w:t>
      </w:r>
      <w:r w:rsidRPr="00952490">
        <w:t>If an N-0 violation occurs</w:t>
      </w:r>
      <w:r>
        <w:t xml:space="preserve"> (which is extremely rare)</w:t>
      </w:r>
      <w:r w:rsidRPr="00952490">
        <w:t xml:space="preserve">, </w:t>
      </w:r>
      <w:r>
        <w:t>determine appropriate mitigation and determine appropriate wording.</w:t>
      </w:r>
    </w:p>
    <w:p w14:paraId="3B4243D3" w14:textId="77777777" w:rsidR="00110D7F" w:rsidRDefault="00110D7F" w:rsidP="00110D7F">
      <w:pPr>
        <w:pStyle w:val="AESOBody"/>
        <w:rPr>
          <w:rFonts w:cs="Arial"/>
        </w:rPr>
      </w:pPr>
      <w:r>
        <w:rPr>
          <w:rFonts w:cs="Arial"/>
        </w:rPr>
        <w:t xml:space="preserve">No </w:t>
      </w:r>
      <w:r w:rsidRPr="0055759D">
        <w:t>Reliability Criteria</w:t>
      </w:r>
      <w:r>
        <w:rPr>
          <w:rFonts w:cs="Arial"/>
        </w:rPr>
        <w:t xml:space="preserve"> violations were </w:t>
      </w:r>
      <w:r w:rsidRPr="0055759D">
        <w:t>observed</w:t>
      </w:r>
      <w:r>
        <w:rPr>
          <w:rFonts w:cs="Arial"/>
        </w:rPr>
        <w:t xml:space="preserve"> </w:t>
      </w:r>
      <w:r w:rsidRPr="0055759D">
        <w:t>under Category</w:t>
      </w:r>
      <w:r>
        <w:t> </w:t>
      </w:r>
      <w:r w:rsidRPr="0055759D">
        <w:t>A c</w:t>
      </w:r>
      <w:r>
        <w:t>onditions</w:t>
      </w:r>
      <w:r>
        <w:rPr>
          <w:rFonts w:cs="Arial"/>
        </w:rPr>
        <w:t>.</w:t>
      </w:r>
    </w:p>
    <w:p w14:paraId="7830D5EF" w14:textId="77777777" w:rsidR="00110D7F" w:rsidRDefault="00110D7F" w:rsidP="00110D7F">
      <w:pPr>
        <w:pStyle w:val="AESOHead4"/>
        <w:rPr>
          <w:lang w:val="en-CA"/>
        </w:rPr>
      </w:pPr>
      <w:r>
        <w:rPr>
          <w:lang w:val="en-CA"/>
        </w:rPr>
        <w:t>Category B Conditions</w:t>
      </w:r>
    </w:p>
    <w:p w14:paraId="048C1B54" w14:textId="77777777" w:rsidR="00110D7F" w:rsidRPr="001D4960" w:rsidRDefault="00110D7F" w:rsidP="00110D7F">
      <w:pPr>
        <w:pStyle w:val="AESOAnnotations"/>
        <w:rPr>
          <w:lang w:val="en-CA"/>
        </w:rPr>
      </w:pPr>
      <w:r>
        <w:rPr>
          <w:lang w:val="en-CA"/>
        </w:rPr>
        <w:t>If there are no Reliability Criteria violations at all:</w:t>
      </w:r>
    </w:p>
    <w:p w14:paraId="0E010F67" w14:textId="77777777" w:rsidR="00110D7F" w:rsidRPr="005C664B" w:rsidRDefault="00110D7F" w:rsidP="00110D7F">
      <w:pPr>
        <w:pStyle w:val="AESOBody"/>
        <w:rPr>
          <w:rFonts w:cs="Arial"/>
        </w:rPr>
      </w:pPr>
      <w:r>
        <w:rPr>
          <w:rFonts w:cs="Arial"/>
        </w:rPr>
        <w:t xml:space="preserve">No </w:t>
      </w:r>
      <w:r w:rsidRPr="0055759D">
        <w:t>Reliability Criteria</w:t>
      </w:r>
      <w:r>
        <w:rPr>
          <w:rFonts w:cs="Arial"/>
        </w:rPr>
        <w:t xml:space="preserve"> violations were </w:t>
      </w:r>
      <w:r w:rsidRPr="0055759D">
        <w:t>observed</w:t>
      </w:r>
      <w:r>
        <w:rPr>
          <w:rFonts w:cs="Arial"/>
        </w:rPr>
        <w:t xml:space="preserve"> </w:t>
      </w:r>
      <w:r w:rsidRPr="0055759D">
        <w:t>under Category</w:t>
      </w:r>
      <w:r>
        <w:t> B</w:t>
      </w:r>
      <w:r w:rsidRPr="0055759D">
        <w:t xml:space="preserve"> conditions</w:t>
      </w:r>
      <w:r>
        <w:rPr>
          <w:rFonts w:cs="Arial"/>
        </w:rPr>
        <w:t>.</w:t>
      </w:r>
    </w:p>
    <w:p w14:paraId="59B8AA7F" w14:textId="77777777" w:rsidR="00110D7F" w:rsidRPr="00952490" w:rsidRDefault="00110D7F" w:rsidP="00110D7F">
      <w:pPr>
        <w:pStyle w:val="AESOAnnotations"/>
      </w:pPr>
      <w:r w:rsidRPr="007B5939">
        <w:rPr>
          <w:lang w:val="en-CA"/>
        </w:rPr>
        <w:t>OR</w:t>
      </w:r>
      <w:r>
        <w:rPr>
          <w:lang w:val="en-CA"/>
        </w:rPr>
        <w:t xml:space="preserve"> if there are no thermal criteria violations but there are voltage violations:</w:t>
      </w:r>
    </w:p>
    <w:p w14:paraId="1C71C04D" w14:textId="77777777" w:rsidR="00110D7F" w:rsidRDefault="00110D7F" w:rsidP="00110D7F">
      <w:pPr>
        <w:pStyle w:val="AESOBody"/>
      </w:pPr>
      <w:r>
        <w:t xml:space="preserve">No thermal criteria violations were </w:t>
      </w:r>
      <w:r w:rsidRPr="0055759D">
        <w:t>observed</w:t>
      </w:r>
      <w:r>
        <w:t xml:space="preserve"> </w:t>
      </w:r>
      <w:r w:rsidRPr="0055759D">
        <w:t>under Category</w:t>
      </w:r>
      <w:r>
        <w:t> B</w:t>
      </w:r>
      <w:r w:rsidRPr="0055759D">
        <w:t xml:space="preserve"> conditions</w:t>
      </w:r>
      <w:r>
        <w:t>.</w:t>
      </w:r>
    </w:p>
    <w:p w14:paraId="52EB0E9B" w14:textId="77777777" w:rsidR="00110D7F" w:rsidRDefault="00110D7F" w:rsidP="00110D7F">
      <w:pPr>
        <w:pStyle w:val="AESOAnnotations"/>
      </w:pPr>
      <w:r>
        <w:t>OR if there are thermal criteria violations:</w:t>
      </w:r>
    </w:p>
    <w:p w14:paraId="1E9C38D6" w14:textId="2D9A08AA" w:rsidR="00110D7F" w:rsidRDefault="00110D7F" w:rsidP="00110D7F">
      <w:pPr>
        <w:pStyle w:val="AESOBody"/>
      </w:pPr>
      <w:r>
        <w:t>Thermal criteria violations were observed under certain Category B conditions as shown in</w:t>
      </w:r>
      <w:r w:rsidR="002F5DD8">
        <w:t xml:space="preserve"> </w:t>
      </w:r>
      <w:r w:rsidR="002F5DD8">
        <w:fldChar w:fldCharType="begin"/>
      </w:r>
      <w:r w:rsidR="002F5DD8">
        <w:instrText xml:space="preserve"> REF _Ref23172959 \h </w:instrText>
      </w:r>
      <w:r w:rsidR="002F5DD8">
        <w:fldChar w:fldCharType="separate"/>
      </w:r>
      <w:r w:rsidR="003936AB">
        <w:t xml:space="preserve">Table </w:t>
      </w:r>
      <w:r w:rsidR="003936AB">
        <w:rPr>
          <w:noProof/>
        </w:rPr>
        <w:t>5</w:t>
      </w:r>
      <w:r w:rsidR="003936AB">
        <w:noBreakHyphen/>
      </w:r>
      <w:r w:rsidR="003936AB">
        <w:rPr>
          <w:noProof/>
        </w:rPr>
        <w:t>1</w:t>
      </w:r>
      <w:r w:rsidR="002F5DD8">
        <w:fldChar w:fldCharType="end"/>
      </w:r>
      <w:r>
        <w:t>.</w:t>
      </w:r>
    </w:p>
    <w:p w14:paraId="6A3D2C20" w14:textId="77777777" w:rsidR="00110D7F" w:rsidRDefault="00110D7F" w:rsidP="00110D7F">
      <w:pPr>
        <w:pStyle w:val="AESOCaption-Table"/>
        <w:keepLines/>
      </w:pPr>
      <w:bookmarkStart w:id="77" w:name="_Ref23172959"/>
      <w:bookmarkStart w:id="78" w:name="_Toc514764790"/>
      <w:bookmarkStart w:id="79" w:name="_Toc18925853"/>
      <w:bookmarkStart w:id="80" w:name="_Toc31111801"/>
      <w:r>
        <w:t xml:space="preserve">Table </w:t>
      </w:r>
      <w:fldSimple w:instr=" STYLEREF 1 \s ">
        <w:r w:rsidR="003936AB">
          <w:rPr>
            <w:noProof/>
          </w:rPr>
          <w:t>5</w:t>
        </w:r>
      </w:fldSimple>
      <w:r>
        <w:noBreakHyphen/>
      </w:r>
      <w:fldSimple w:instr=" SEQ Table \* ARABIC \s 1 ">
        <w:r w:rsidR="003936AB">
          <w:rPr>
            <w:noProof/>
          </w:rPr>
          <w:t>1</w:t>
        </w:r>
      </w:fldSimple>
      <w:bookmarkEnd w:id="77"/>
      <w:r>
        <w:t xml:space="preserve">: </w:t>
      </w:r>
      <w:r w:rsidRPr="00C81D33">
        <w:t xml:space="preserve">Thermal Criteria Violations under Category B </w:t>
      </w:r>
      <w:r>
        <w:t>C</w:t>
      </w:r>
      <w:r w:rsidRPr="00C81D33">
        <w:t xml:space="preserve">onditions for </w:t>
      </w:r>
      <w:r>
        <w:fldChar w:fldCharType="begin">
          <w:ffData>
            <w:name w:val="Text136"/>
            <w:enabled/>
            <w:calcOnExit w:val="0"/>
            <w:textInput>
              <w:default w:val="[Scenario 3]"/>
            </w:textInput>
          </w:ffData>
        </w:fldChar>
      </w:r>
      <w:r>
        <w:instrText xml:space="preserve"> FORMTEXT </w:instrText>
      </w:r>
      <w:r>
        <w:fldChar w:fldCharType="separate"/>
      </w:r>
      <w:r>
        <w:rPr>
          <w:noProof/>
        </w:rPr>
        <w:t>[Scenario 3]</w:t>
      </w:r>
      <w:bookmarkEnd w:id="78"/>
      <w:bookmarkEnd w:id="79"/>
      <w:bookmarkEnd w:id="80"/>
      <w:r>
        <w:fldChar w:fldCharType="end"/>
      </w:r>
    </w:p>
    <w:tbl>
      <w:tblPr>
        <w:tblStyle w:val="TableGrid1"/>
        <w:tblW w:w="9320" w:type="dxa"/>
        <w:tblLook w:val="04A0" w:firstRow="1" w:lastRow="0" w:firstColumn="1" w:lastColumn="0" w:noHBand="0" w:noVBand="1"/>
      </w:tblPr>
      <w:tblGrid>
        <w:gridCol w:w="1378"/>
        <w:gridCol w:w="1088"/>
        <w:gridCol w:w="941"/>
        <w:gridCol w:w="1098"/>
        <w:gridCol w:w="960"/>
        <w:gridCol w:w="948"/>
        <w:gridCol w:w="960"/>
        <w:gridCol w:w="948"/>
        <w:gridCol w:w="999"/>
      </w:tblGrid>
      <w:tr w:rsidR="00110D7F" w:rsidRPr="004E07EE" w14:paraId="39BD2DFC" w14:textId="77777777" w:rsidTr="0014244A">
        <w:trPr>
          <w:trHeight w:val="690"/>
          <w:tblHeader/>
        </w:trPr>
        <w:tc>
          <w:tcPr>
            <w:tcW w:w="1378" w:type="dxa"/>
            <w:vMerge w:val="restart"/>
            <w:vAlign w:val="center"/>
            <w:hideMark/>
          </w:tcPr>
          <w:p w14:paraId="47D2C548" w14:textId="77777777" w:rsidR="00110D7F" w:rsidRPr="004E07EE" w:rsidRDefault="00110D7F" w:rsidP="0014244A">
            <w:pPr>
              <w:keepNext/>
              <w:keepLines/>
              <w:jc w:val="center"/>
              <w:rPr>
                <w:rFonts w:cs="Arial"/>
                <w:b/>
                <w:bCs/>
                <w:sz w:val="16"/>
                <w:szCs w:val="16"/>
              </w:rPr>
            </w:pPr>
            <w:r w:rsidRPr="004E07EE">
              <w:rPr>
                <w:rFonts w:cs="Arial"/>
                <w:b/>
                <w:bCs/>
                <w:sz w:val="16"/>
                <w:szCs w:val="16"/>
                <w:lang w:eastAsia="ko-KR"/>
              </w:rPr>
              <w:t>Contingency (System Element Lost)</w:t>
            </w:r>
          </w:p>
        </w:tc>
        <w:tc>
          <w:tcPr>
            <w:tcW w:w="1088" w:type="dxa"/>
            <w:vMerge w:val="restart"/>
            <w:vAlign w:val="center"/>
            <w:hideMark/>
          </w:tcPr>
          <w:p w14:paraId="7BE72615" w14:textId="77777777" w:rsidR="00110D7F" w:rsidRPr="004E07EE" w:rsidRDefault="00110D7F" w:rsidP="0014244A">
            <w:pPr>
              <w:keepNext/>
              <w:keepLines/>
              <w:jc w:val="center"/>
              <w:rPr>
                <w:rFonts w:cs="Arial"/>
                <w:b/>
                <w:bCs/>
                <w:sz w:val="16"/>
                <w:szCs w:val="16"/>
              </w:rPr>
            </w:pPr>
            <w:r w:rsidRPr="004E07EE">
              <w:rPr>
                <w:rFonts w:cs="Arial"/>
                <w:b/>
                <w:bCs/>
                <w:sz w:val="16"/>
                <w:szCs w:val="16"/>
                <w:lang w:eastAsia="ko-KR"/>
              </w:rPr>
              <w:t>Details of Violation (Violation Observed On)</w:t>
            </w:r>
          </w:p>
        </w:tc>
        <w:tc>
          <w:tcPr>
            <w:tcW w:w="941" w:type="dxa"/>
            <w:vMerge w:val="restart"/>
            <w:vAlign w:val="center"/>
            <w:hideMark/>
          </w:tcPr>
          <w:p w14:paraId="6DACE60B" w14:textId="77777777" w:rsidR="00110D7F" w:rsidRPr="004E07EE" w:rsidRDefault="00110D7F" w:rsidP="0014244A">
            <w:pPr>
              <w:keepNext/>
              <w:keepLines/>
              <w:jc w:val="center"/>
              <w:rPr>
                <w:rFonts w:cs="Arial"/>
                <w:b/>
                <w:bCs/>
                <w:sz w:val="16"/>
                <w:szCs w:val="16"/>
                <w:vertAlign w:val="superscript"/>
              </w:rPr>
            </w:pPr>
            <w:r w:rsidRPr="004E07EE">
              <w:rPr>
                <w:rFonts w:cs="Arial"/>
                <w:b/>
                <w:bCs/>
                <w:sz w:val="16"/>
                <w:szCs w:val="16"/>
              </w:rPr>
              <w:t>Normal Rating (MVA)</w:t>
            </w:r>
          </w:p>
        </w:tc>
        <w:tc>
          <w:tcPr>
            <w:tcW w:w="1098" w:type="dxa"/>
            <w:vMerge w:val="restart"/>
            <w:vAlign w:val="center"/>
            <w:hideMark/>
          </w:tcPr>
          <w:p w14:paraId="1D021BED" w14:textId="77777777" w:rsidR="00110D7F" w:rsidRPr="004E07EE" w:rsidRDefault="00110D7F" w:rsidP="0014244A">
            <w:pPr>
              <w:keepNext/>
              <w:keepLines/>
              <w:jc w:val="center"/>
              <w:rPr>
                <w:rFonts w:cs="Arial"/>
                <w:b/>
                <w:bCs/>
                <w:sz w:val="16"/>
                <w:szCs w:val="16"/>
              </w:rPr>
            </w:pPr>
            <w:r w:rsidRPr="004E07EE">
              <w:rPr>
                <w:rFonts w:cs="Arial"/>
                <w:b/>
                <w:bCs/>
                <w:sz w:val="16"/>
                <w:szCs w:val="16"/>
              </w:rPr>
              <w:t>Emergency Rating (MVA)</w:t>
            </w:r>
          </w:p>
        </w:tc>
        <w:tc>
          <w:tcPr>
            <w:tcW w:w="1908" w:type="dxa"/>
            <w:gridSpan w:val="2"/>
            <w:vAlign w:val="center"/>
            <w:hideMark/>
          </w:tcPr>
          <w:p w14:paraId="74F6042C" w14:textId="77777777" w:rsidR="00110D7F" w:rsidRPr="004E07EE" w:rsidRDefault="00110D7F" w:rsidP="0014244A">
            <w:pPr>
              <w:keepNext/>
              <w:keepLines/>
              <w:jc w:val="center"/>
              <w:rPr>
                <w:rFonts w:cs="Arial"/>
                <w:b/>
                <w:bCs/>
                <w:sz w:val="16"/>
                <w:szCs w:val="16"/>
              </w:rPr>
            </w:pPr>
            <w:r w:rsidRPr="004E07EE">
              <w:rPr>
                <w:rFonts w:cs="Arial"/>
                <w:b/>
                <w:bCs/>
                <w:sz w:val="16"/>
                <w:szCs w:val="16"/>
              </w:rPr>
              <w:t>Pre-Project Results</w:t>
            </w:r>
          </w:p>
        </w:tc>
        <w:tc>
          <w:tcPr>
            <w:tcW w:w="1908" w:type="dxa"/>
            <w:gridSpan w:val="2"/>
            <w:vAlign w:val="center"/>
            <w:hideMark/>
          </w:tcPr>
          <w:p w14:paraId="1D0B0B37" w14:textId="77777777" w:rsidR="00110D7F" w:rsidRPr="004E07EE" w:rsidRDefault="00110D7F" w:rsidP="0014244A">
            <w:pPr>
              <w:keepNext/>
              <w:keepLines/>
              <w:jc w:val="center"/>
              <w:rPr>
                <w:rFonts w:cs="Arial"/>
                <w:b/>
                <w:bCs/>
                <w:sz w:val="16"/>
                <w:szCs w:val="16"/>
              </w:rPr>
            </w:pPr>
            <w:r w:rsidRPr="004E07EE">
              <w:rPr>
                <w:rFonts w:cs="Arial"/>
                <w:b/>
                <w:bCs/>
                <w:sz w:val="16"/>
                <w:szCs w:val="16"/>
              </w:rPr>
              <w:t>Post-Project Results</w:t>
            </w:r>
          </w:p>
        </w:tc>
        <w:tc>
          <w:tcPr>
            <w:tcW w:w="999" w:type="dxa"/>
            <w:vMerge w:val="restart"/>
            <w:vAlign w:val="center"/>
            <w:hideMark/>
          </w:tcPr>
          <w:p w14:paraId="4BBA00CA" w14:textId="77777777" w:rsidR="00110D7F" w:rsidRPr="004E07EE" w:rsidRDefault="00110D7F" w:rsidP="0014244A">
            <w:pPr>
              <w:keepNext/>
              <w:keepLines/>
              <w:jc w:val="center"/>
              <w:rPr>
                <w:rFonts w:cs="Arial"/>
                <w:b/>
                <w:bCs/>
                <w:sz w:val="16"/>
                <w:szCs w:val="16"/>
              </w:rPr>
            </w:pPr>
            <w:r w:rsidRPr="004E07EE">
              <w:rPr>
                <w:rFonts w:cs="Arial"/>
                <w:b/>
                <w:bCs/>
                <w:sz w:val="16"/>
                <w:szCs w:val="16"/>
              </w:rPr>
              <w:t>% Loading Difference (Post-Pre)</w:t>
            </w:r>
          </w:p>
        </w:tc>
      </w:tr>
      <w:tr w:rsidR="00110D7F" w:rsidRPr="004E07EE" w14:paraId="0333B26E" w14:textId="77777777" w:rsidTr="0014244A">
        <w:trPr>
          <w:trHeight w:val="600"/>
          <w:tblHeader/>
        </w:trPr>
        <w:tc>
          <w:tcPr>
            <w:tcW w:w="1378" w:type="dxa"/>
            <w:vMerge/>
            <w:hideMark/>
          </w:tcPr>
          <w:p w14:paraId="2999E5E7" w14:textId="77777777" w:rsidR="00110D7F" w:rsidRPr="004E07EE" w:rsidRDefault="00110D7F" w:rsidP="0014244A">
            <w:pPr>
              <w:keepNext/>
              <w:keepLines/>
              <w:rPr>
                <w:rFonts w:cs="Arial"/>
                <w:b/>
                <w:bCs/>
                <w:sz w:val="16"/>
                <w:szCs w:val="16"/>
              </w:rPr>
            </w:pPr>
          </w:p>
        </w:tc>
        <w:tc>
          <w:tcPr>
            <w:tcW w:w="1088" w:type="dxa"/>
            <w:vMerge/>
            <w:hideMark/>
          </w:tcPr>
          <w:p w14:paraId="1015A217" w14:textId="77777777" w:rsidR="00110D7F" w:rsidRPr="004E07EE" w:rsidRDefault="00110D7F" w:rsidP="0014244A">
            <w:pPr>
              <w:keepNext/>
              <w:keepLines/>
              <w:rPr>
                <w:rFonts w:cs="Arial"/>
                <w:b/>
                <w:bCs/>
                <w:sz w:val="16"/>
                <w:szCs w:val="16"/>
              </w:rPr>
            </w:pPr>
          </w:p>
        </w:tc>
        <w:tc>
          <w:tcPr>
            <w:tcW w:w="941" w:type="dxa"/>
            <w:vMerge/>
            <w:hideMark/>
          </w:tcPr>
          <w:p w14:paraId="28F817A9" w14:textId="77777777" w:rsidR="00110D7F" w:rsidRPr="004E07EE" w:rsidRDefault="00110D7F" w:rsidP="0014244A">
            <w:pPr>
              <w:keepNext/>
              <w:keepLines/>
              <w:rPr>
                <w:rFonts w:cs="Arial"/>
                <w:b/>
                <w:bCs/>
                <w:sz w:val="16"/>
                <w:szCs w:val="16"/>
              </w:rPr>
            </w:pPr>
          </w:p>
        </w:tc>
        <w:tc>
          <w:tcPr>
            <w:tcW w:w="1098" w:type="dxa"/>
            <w:vMerge/>
            <w:hideMark/>
          </w:tcPr>
          <w:p w14:paraId="50B076ED" w14:textId="77777777" w:rsidR="00110D7F" w:rsidRPr="004E07EE" w:rsidRDefault="00110D7F" w:rsidP="0014244A">
            <w:pPr>
              <w:keepNext/>
              <w:keepLines/>
              <w:rPr>
                <w:rFonts w:cs="Arial"/>
                <w:b/>
                <w:bCs/>
                <w:sz w:val="16"/>
                <w:szCs w:val="16"/>
              </w:rPr>
            </w:pPr>
          </w:p>
        </w:tc>
        <w:tc>
          <w:tcPr>
            <w:tcW w:w="960" w:type="dxa"/>
            <w:vMerge w:val="restart"/>
            <w:vAlign w:val="center"/>
            <w:hideMark/>
          </w:tcPr>
          <w:p w14:paraId="1CCF3558" w14:textId="77777777" w:rsidR="00110D7F" w:rsidRPr="004E07EE" w:rsidRDefault="00110D7F" w:rsidP="0014244A">
            <w:pPr>
              <w:keepNext/>
              <w:keepLines/>
              <w:jc w:val="center"/>
              <w:rPr>
                <w:rFonts w:cs="Arial"/>
                <w:b/>
                <w:bCs/>
                <w:sz w:val="16"/>
                <w:szCs w:val="16"/>
              </w:rPr>
            </w:pPr>
            <w:r w:rsidRPr="004E07EE">
              <w:rPr>
                <w:rFonts w:cs="Arial"/>
                <w:b/>
                <w:bCs/>
                <w:sz w:val="16"/>
                <w:szCs w:val="16"/>
              </w:rPr>
              <w:t>Observed Power Flow</w:t>
            </w:r>
            <w:r w:rsidRPr="004E07EE">
              <w:rPr>
                <w:rFonts w:cs="Arial"/>
                <w:b/>
                <w:bCs/>
                <w:sz w:val="16"/>
                <w:szCs w:val="16"/>
                <w:vertAlign w:val="superscript"/>
              </w:rPr>
              <w:t xml:space="preserve"> </w:t>
            </w:r>
            <w:r w:rsidRPr="004E07EE">
              <w:rPr>
                <w:rFonts w:cs="Arial"/>
                <w:b/>
                <w:bCs/>
                <w:sz w:val="16"/>
                <w:szCs w:val="16"/>
              </w:rPr>
              <w:t>(MVA)</w:t>
            </w:r>
          </w:p>
        </w:tc>
        <w:tc>
          <w:tcPr>
            <w:tcW w:w="948" w:type="dxa"/>
            <w:vMerge w:val="restart"/>
            <w:vAlign w:val="center"/>
            <w:hideMark/>
          </w:tcPr>
          <w:p w14:paraId="543E433D" w14:textId="77777777" w:rsidR="00110D7F" w:rsidRPr="004E07EE" w:rsidRDefault="00110D7F" w:rsidP="0014244A">
            <w:pPr>
              <w:keepNext/>
              <w:keepLines/>
              <w:jc w:val="center"/>
              <w:rPr>
                <w:rFonts w:cs="Arial"/>
                <w:b/>
                <w:bCs/>
                <w:sz w:val="16"/>
                <w:szCs w:val="16"/>
                <w:vertAlign w:val="superscript"/>
              </w:rPr>
            </w:pPr>
            <w:r w:rsidRPr="004E07EE">
              <w:rPr>
                <w:rFonts w:cs="Arial"/>
                <w:b/>
                <w:bCs/>
                <w:sz w:val="16"/>
                <w:szCs w:val="16"/>
              </w:rPr>
              <w:t>% Loading</w:t>
            </w:r>
          </w:p>
        </w:tc>
        <w:tc>
          <w:tcPr>
            <w:tcW w:w="960" w:type="dxa"/>
            <w:vMerge w:val="restart"/>
            <w:vAlign w:val="center"/>
            <w:hideMark/>
          </w:tcPr>
          <w:p w14:paraId="73A665EE" w14:textId="77777777" w:rsidR="00110D7F" w:rsidRPr="004E07EE" w:rsidRDefault="00110D7F" w:rsidP="0014244A">
            <w:pPr>
              <w:keepNext/>
              <w:keepLines/>
              <w:jc w:val="center"/>
              <w:rPr>
                <w:rFonts w:cs="Arial"/>
                <w:b/>
                <w:bCs/>
                <w:sz w:val="16"/>
                <w:szCs w:val="16"/>
              </w:rPr>
            </w:pPr>
            <w:r w:rsidRPr="004E07EE">
              <w:rPr>
                <w:rFonts w:cs="Arial"/>
                <w:b/>
                <w:bCs/>
                <w:sz w:val="16"/>
                <w:szCs w:val="16"/>
              </w:rPr>
              <w:t>Observed Power Flow</w:t>
            </w:r>
            <w:r w:rsidRPr="004E07EE">
              <w:rPr>
                <w:rFonts w:cs="Arial"/>
                <w:b/>
                <w:bCs/>
                <w:sz w:val="16"/>
                <w:szCs w:val="16"/>
                <w:vertAlign w:val="superscript"/>
              </w:rPr>
              <w:t xml:space="preserve"> </w:t>
            </w:r>
            <w:r w:rsidRPr="004E07EE">
              <w:rPr>
                <w:rFonts w:cs="Arial"/>
                <w:b/>
                <w:bCs/>
                <w:sz w:val="16"/>
                <w:szCs w:val="16"/>
              </w:rPr>
              <w:t>(MVA)</w:t>
            </w:r>
          </w:p>
        </w:tc>
        <w:tc>
          <w:tcPr>
            <w:tcW w:w="948" w:type="dxa"/>
            <w:vMerge w:val="restart"/>
            <w:vAlign w:val="center"/>
            <w:hideMark/>
          </w:tcPr>
          <w:p w14:paraId="51A15572" w14:textId="77777777" w:rsidR="00110D7F" w:rsidRPr="004E07EE" w:rsidRDefault="00110D7F" w:rsidP="0014244A">
            <w:pPr>
              <w:keepNext/>
              <w:keepLines/>
              <w:jc w:val="center"/>
              <w:rPr>
                <w:rFonts w:cs="Arial"/>
                <w:b/>
                <w:bCs/>
                <w:sz w:val="16"/>
                <w:szCs w:val="16"/>
                <w:vertAlign w:val="superscript"/>
              </w:rPr>
            </w:pPr>
            <w:r w:rsidRPr="004E07EE">
              <w:rPr>
                <w:rFonts w:cs="Arial"/>
                <w:b/>
                <w:bCs/>
                <w:sz w:val="16"/>
                <w:szCs w:val="16"/>
              </w:rPr>
              <w:t>% Loading</w:t>
            </w:r>
          </w:p>
        </w:tc>
        <w:tc>
          <w:tcPr>
            <w:tcW w:w="999" w:type="dxa"/>
            <w:vMerge/>
            <w:vAlign w:val="center"/>
            <w:hideMark/>
          </w:tcPr>
          <w:p w14:paraId="3557C52A" w14:textId="77777777" w:rsidR="00110D7F" w:rsidRPr="004E07EE" w:rsidRDefault="00110D7F" w:rsidP="0014244A">
            <w:pPr>
              <w:keepNext/>
              <w:keepLines/>
              <w:jc w:val="center"/>
              <w:rPr>
                <w:rFonts w:cs="Arial"/>
                <w:b/>
                <w:bCs/>
                <w:sz w:val="16"/>
                <w:szCs w:val="16"/>
              </w:rPr>
            </w:pPr>
          </w:p>
        </w:tc>
      </w:tr>
      <w:tr w:rsidR="00110D7F" w:rsidRPr="004E07EE" w14:paraId="7F1436A0" w14:textId="77777777" w:rsidTr="0014244A">
        <w:trPr>
          <w:trHeight w:val="509"/>
          <w:tblHeader/>
        </w:trPr>
        <w:tc>
          <w:tcPr>
            <w:tcW w:w="1378" w:type="dxa"/>
            <w:vMerge/>
            <w:hideMark/>
          </w:tcPr>
          <w:p w14:paraId="7150D517" w14:textId="77777777" w:rsidR="00110D7F" w:rsidRPr="004E07EE" w:rsidRDefault="00110D7F" w:rsidP="0014244A">
            <w:pPr>
              <w:keepNext/>
              <w:keepLines/>
              <w:rPr>
                <w:rFonts w:cs="Arial"/>
                <w:b/>
                <w:bCs/>
                <w:sz w:val="16"/>
                <w:szCs w:val="16"/>
              </w:rPr>
            </w:pPr>
          </w:p>
        </w:tc>
        <w:tc>
          <w:tcPr>
            <w:tcW w:w="1088" w:type="dxa"/>
            <w:vMerge/>
            <w:hideMark/>
          </w:tcPr>
          <w:p w14:paraId="450BB6DD" w14:textId="77777777" w:rsidR="00110D7F" w:rsidRPr="004E07EE" w:rsidRDefault="00110D7F" w:rsidP="0014244A">
            <w:pPr>
              <w:keepNext/>
              <w:keepLines/>
              <w:rPr>
                <w:rFonts w:cs="Arial"/>
                <w:b/>
                <w:bCs/>
                <w:sz w:val="16"/>
                <w:szCs w:val="16"/>
              </w:rPr>
            </w:pPr>
          </w:p>
        </w:tc>
        <w:tc>
          <w:tcPr>
            <w:tcW w:w="941" w:type="dxa"/>
            <w:vMerge/>
            <w:hideMark/>
          </w:tcPr>
          <w:p w14:paraId="6D730F14" w14:textId="77777777" w:rsidR="00110D7F" w:rsidRPr="004E07EE" w:rsidRDefault="00110D7F" w:rsidP="0014244A">
            <w:pPr>
              <w:keepNext/>
              <w:keepLines/>
              <w:rPr>
                <w:rFonts w:cs="Arial"/>
                <w:b/>
                <w:bCs/>
                <w:sz w:val="16"/>
                <w:szCs w:val="16"/>
              </w:rPr>
            </w:pPr>
          </w:p>
        </w:tc>
        <w:tc>
          <w:tcPr>
            <w:tcW w:w="1098" w:type="dxa"/>
            <w:vMerge/>
            <w:hideMark/>
          </w:tcPr>
          <w:p w14:paraId="72166773" w14:textId="77777777" w:rsidR="00110D7F" w:rsidRPr="004E07EE" w:rsidRDefault="00110D7F" w:rsidP="0014244A">
            <w:pPr>
              <w:keepNext/>
              <w:keepLines/>
              <w:rPr>
                <w:rFonts w:cs="Arial"/>
                <w:b/>
                <w:bCs/>
                <w:sz w:val="16"/>
                <w:szCs w:val="16"/>
              </w:rPr>
            </w:pPr>
          </w:p>
        </w:tc>
        <w:tc>
          <w:tcPr>
            <w:tcW w:w="960" w:type="dxa"/>
            <w:vMerge/>
            <w:hideMark/>
          </w:tcPr>
          <w:p w14:paraId="608BAA46" w14:textId="77777777" w:rsidR="00110D7F" w:rsidRPr="004E07EE" w:rsidRDefault="00110D7F" w:rsidP="0014244A">
            <w:pPr>
              <w:keepNext/>
              <w:keepLines/>
              <w:rPr>
                <w:rFonts w:cs="Arial"/>
                <w:b/>
                <w:bCs/>
                <w:sz w:val="16"/>
                <w:szCs w:val="16"/>
              </w:rPr>
            </w:pPr>
          </w:p>
        </w:tc>
        <w:tc>
          <w:tcPr>
            <w:tcW w:w="948" w:type="dxa"/>
            <w:vMerge/>
            <w:hideMark/>
          </w:tcPr>
          <w:p w14:paraId="6910373D" w14:textId="77777777" w:rsidR="00110D7F" w:rsidRPr="004E07EE" w:rsidRDefault="00110D7F" w:rsidP="0014244A">
            <w:pPr>
              <w:keepNext/>
              <w:keepLines/>
              <w:rPr>
                <w:rFonts w:cs="Arial"/>
                <w:b/>
                <w:bCs/>
                <w:sz w:val="16"/>
                <w:szCs w:val="16"/>
              </w:rPr>
            </w:pPr>
          </w:p>
        </w:tc>
        <w:tc>
          <w:tcPr>
            <w:tcW w:w="960" w:type="dxa"/>
            <w:vMerge/>
            <w:hideMark/>
          </w:tcPr>
          <w:p w14:paraId="2E240A02" w14:textId="77777777" w:rsidR="00110D7F" w:rsidRPr="004E07EE" w:rsidRDefault="00110D7F" w:rsidP="0014244A">
            <w:pPr>
              <w:keepNext/>
              <w:keepLines/>
              <w:rPr>
                <w:rFonts w:cs="Arial"/>
                <w:b/>
                <w:bCs/>
                <w:sz w:val="16"/>
                <w:szCs w:val="16"/>
              </w:rPr>
            </w:pPr>
          </w:p>
        </w:tc>
        <w:tc>
          <w:tcPr>
            <w:tcW w:w="948" w:type="dxa"/>
            <w:vMerge/>
            <w:hideMark/>
          </w:tcPr>
          <w:p w14:paraId="37A0C951" w14:textId="77777777" w:rsidR="00110D7F" w:rsidRPr="004E07EE" w:rsidRDefault="00110D7F" w:rsidP="0014244A">
            <w:pPr>
              <w:keepNext/>
              <w:keepLines/>
              <w:rPr>
                <w:rFonts w:cs="Arial"/>
                <w:b/>
                <w:bCs/>
                <w:sz w:val="16"/>
                <w:szCs w:val="16"/>
              </w:rPr>
            </w:pPr>
          </w:p>
        </w:tc>
        <w:tc>
          <w:tcPr>
            <w:tcW w:w="999" w:type="dxa"/>
            <w:vMerge/>
            <w:hideMark/>
          </w:tcPr>
          <w:p w14:paraId="2E57F30E" w14:textId="77777777" w:rsidR="00110D7F" w:rsidRPr="004E07EE" w:rsidRDefault="00110D7F" w:rsidP="0014244A">
            <w:pPr>
              <w:keepNext/>
              <w:keepLines/>
              <w:rPr>
                <w:rFonts w:cs="Arial"/>
                <w:b/>
                <w:bCs/>
                <w:sz w:val="16"/>
                <w:szCs w:val="16"/>
              </w:rPr>
            </w:pPr>
          </w:p>
        </w:tc>
      </w:tr>
      <w:tr w:rsidR="00110D7F" w:rsidRPr="004E07EE" w14:paraId="451C07FA" w14:textId="77777777" w:rsidTr="0014244A">
        <w:trPr>
          <w:trHeight w:val="315"/>
        </w:trPr>
        <w:tc>
          <w:tcPr>
            <w:tcW w:w="1378" w:type="dxa"/>
            <w:hideMark/>
          </w:tcPr>
          <w:p w14:paraId="45809076" w14:textId="77777777" w:rsidR="00110D7F" w:rsidRPr="004E07EE" w:rsidRDefault="00110D7F" w:rsidP="0014244A">
            <w:pPr>
              <w:keepNext/>
              <w:keepLines/>
              <w:jc w:val="center"/>
              <w:rPr>
                <w:rFonts w:cs="Arial"/>
                <w:sz w:val="16"/>
                <w:szCs w:val="16"/>
              </w:rPr>
            </w:pPr>
            <w:r w:rsidRPr="004E07EE">
              <w:rPr>
                <w:rFonts w:cs="Arial"/>
                <w:sz w:val="16"/>
                <w:szCs w:val="16"/>
              </w:rPr>
              <w:t>xxxL (yyyS – aaaS)</w:t>
            </w:r>
          </w:p>
        </w:tc>
        <w:tc>
          <w:tcPr>
            <w:tcW w:w="1088" w:type="dxa"/>
            <w:noWrap/>
            <w:hideMark/>
          </w:tcPr>
          <w:p w14:paraId="7032CDC4" w14:textId="77777777" w:rsidR="00110D7F" w:rsidRPr="004E07EE" w:rsidRDefault="00110D7F" w:rsidP="0014244A">
            <w:pPr>
              <w:keepNext/>
              <w:keepLines/>
              <w:jc w:val="center"/>
              <w:rPr>
                <w:rFonts w:cs="Arial"/>
                <w:sz w:val="16"/>
                <w:szCs w:val="16"/>
              </w:rPr>
            </w:pPr>
            <w:r w:rsidRPr="004E07EE">
              <w:rPr>
                <w:rFonts w:cs="Arial"/>
                <w:sz w:val="16"/>
                <w:szCs w:val="16"/>
              </w:rPr>
              <w:t>xxxL (yyyS – aaaS)</w:t>
            </w:r>
          </w:p>
        </w:tc>
        <w:tc>
          <w:tcPr>
            <w:tcW w:w="941" w:type="dxa"/>
            <w:hideMark/>
          </w:tcPr>
          <w:p w14:paraId="680CBC4E" w14:textId="77777777" w:rsidR="00110D7F" w:rsidRPr="004E07EE" w:rsidRDefault="00110D7F" w:rsidP="0014244A">
            <w:pPr>
              <w:keepNext/>
              <w:keepLines/>
              <w:jc w:val="center"/>
              <w:rPr>
                <w:rFonts w:cs="Arial"/>
                <w:sz w:val="16"/>
                <w:szCs w:val="16"/>
              </w:rPr>
            </w:pPr>
            <w:r w:rsidRPr="004E07EE">
              <w:rPr>
                <w:rFonts w:cs="Arial"/>
                <w:sz w:val="16"/>
                <w:szCs w:val="16"/>
              </w:rPr>
              <w:t> </w:t>
            </w:r>
          </w:p>
        </w:tc>
        <w:tc>
          <w:tcPr>
            <w:tcW w:w="1098" w:type="dxa"/>
            <w:hideMark/>
          </w:tcPr>
          <w:p w14:paraId="4BA0EFF3" w14:textId="77777777" w:rsidR="00110D7F" w:rsidRPr="004E07EE" w:rsidRDefault="00110D7F" w:rsidP="0014244A">
            <w:pPr>
              <w:keepNext/>
              <w:keepLines/>
              <w:jc w:val="center"/>
              <w:rPr>
                <w:rFonts w:cs="Arial"/>
                <w:sz w:val="16"/>
                <w:szCs w:val="16"/>
              </w:rPr>
            </w:pPr>
            <w:r w:rsidRPr="004E07EE">
              <w:rPr>
                <w:rFonts w:cs="Arial"/>
                <w:sz w:val="16"/>
                <w:szCs w:val="16"/>
              </w:rPr>
              <w:t> </w:t>
            </w:r>
          </w:p>
        </w:tc>
        <w:tc>
          <w:tcPr>
            <w:tcW w:w="960" w:type="dxa"/>
            <w:hideMark/>
          </w:tcPr>
          <w:p w14:paraId="78222187" w14:textId="77777777" w:rsidR="00110D7F" w:rsidRPr="004E07EE" w:rsidRDefault="00110D7F" w:rsidP="0014244A">
            <w:pPr>
              <w:keepNext/>
              <w:keepLines/>
              <w:jc w:val="center"/>
              <w:rPr>
                <w:rFonts w:cs="Arial"/>
                <w:sz w:val="16"/>
                <w:szCs w:val="16"/>
              </w:rPr>
            </w:pPr>
            <w:r w:rsidRPr="004E07EE">
              <w:rPr>
                <w:rFonts w:cs="Arial"/>
                <w:sz w:val="16"/>
                <w:szCs w:val="16"/>
              </w:rPr>
              <w:t> </w:t>
            </w:r>
          </w:p>
        </w:tc>
        <w:tc>
          <w:tcPr>
            <w:tcW w:w="948" w:type="dxa"/>
            <w:hideMark/>
          </w:tcPr>
          <w:p w14:paraId="506D3998" w14:textId="77777777" w:rsidR="00110D7F" w:rsidRPr="004E07EE" w:rsidRDefault="00110D7F" w:rsidP="0014244A">
            <w:pPr>
              <w:keepNext/>
              <w:keepLines/>
              <w:jc w:val="center"/>
              <w:rPr>
                <w:rFonts w:cs="Arial"/>
                <w:sz w:val="16"/>
                <w:szCs w:val="16"/>
              </w:rPr>
            </w:pPr>
            <w:r w:rsidRPr="004E07EE">
              <w:rPr>
                <w:rFonts w:cs="Arial"/>
                <w:sz w:val="16"/>
                <w:szCs w:val="16"/>
              </w:rPr>
              <w:t> </w:t>
            </w:r>
          </w:p>
        </w:tc>
        <w:tc>
          <w:tcPr>
            <w:tcW w:w="960" w:type="dxa"/>
            <w:hideMark/>
          </w:tcPr>
          <w:p w14:paraId="0947584F" w14:textId="77777777" w:rsidR="00110D7F" w:rsidRPr="004E07EE" w:rsidRDefault="00110D7F" w:rsidP="0014244A">
            <w:pPr>
              <w:keepNext/>
              <w:keepLines/>
              <w:jc w:val="center"/>
              <w:rPr>
                <w:rFonts w:cs="Arial"/>
                <w:sz w:val="16"/>
                <w:szCs w:val="16"/>
              </w:rPr>
            </w:pPr>
            <w:r w:rsidRPr="004E07EE">
              <w:rPr>
                <w:rFonts w:cs="Arial"/>
                <w:sz w:val="16"/>
                <w:szCs w:val="16"/>
              </w:rPr>
              <w:t> </w:t>
            </w:r>
          </w:p>
        </w:tc>
        <w:tc>
          <w:tcPr>
            <w:tcW w:w="948" w:type="dxa"/>
            <w:hideMark/>
          </w:tcPr>
          <w:p w14:paraId="11138B3F" w14:textId="77777777" w:rsidR="00110D7F" w:rsidRPr="004E07EE" w:rsidRDefault="00110D7F" w:rsidP="0014244A">
            <w:pPr>
              <w:keepNext/>
              <w:keepLines/>
              <w:jc w:val="center"/>
              <w:rPr>
                <w:rFonts w:cs="Arial"/>
                <w:sz w:val="16"/>
                <w:szCs w:val="16"/>
              </w:rPr>
            </w:pPr>
            <w:r w:rsidRPr="004E07EE">
              <w:rPr>
                <w:rFonts w:cs="Arial"/>
                <w:sz w:val="16"/>
                <w:szCs w:val="16"/>
              </w:rPr>
              <w:t> </w:t>
            </w:r>
          </w:p>
        </w:tc>
        <w:tc>
          <w:tcPr>
            <w:tcW w:w="999" w:type="dxa"/>
            <w:hideMark/>
          </w:tcPr>
          <w:p w14:paraId="35D19A5F" w14:textId="77777777" w:rsidR="00110D7F" w:rsidRPr="004E07EE" w:rsidRDefault="00110D7F" w:rsidP="0014244A">
            <w:pPr>
              <w:keepNext/>
              <w:keepLines/>
              <w:jc w:val="center"/>
              <w:rPr>
                <w:rFonts w:cs="Arial"/>
                <w:sz w:val="16"/>
                <w:szCs w:val="16"/>
              </w:rPr>
            </w:pPr>
            <w:r w:rsidRPr="004E07EE">
              <w:rPr>
                <w:rFonts w:cs="Arial"/>
                <w:sz w:val="16"/>
                <w:szCs w:val="16"/>
              </w:rPr>
              <w:t> </w:t>
            </w:r>
          </w:p>
        </w:tc>
      </w:tr>
      <w:tr w:rsidR="00110D7F" w:rsidRPr="004E07EE" w14:paraId="587F68B8" w14:textId="77777777" w:rsidTr="0014244A">
        <w:trPr>
          <w:trHeight w:val="315"/>
        </w:trPr>
        <w:tc>
          <w:tcPr>
            <w:tcW w:w="1378" w:type="dxa"/>
            <w:vMerge w:val="restart"/>
            <w:hideMark/>
          </w:tcPr>
          <w:p w14:paraId="5F6AD703" w14:textId="77777777" w:rsidR="00110D7F" w:rsidRPr="004E07EE" w:rsidRDefault="00110D7F" w:rsidP="0014244A">
            <w:pPr>
              <w:jc w:val="center"/>
              <w:rPr>
                <w:rFonts w:cs="Arial"/>
                <w:sz w:val="16"/>
                <w:szCs w:val="16"/>
              </w:rPr>
            </w:pPr>
            <w:r w:rsidRPr="004E07EE">
              <w:rPr>
                <w:rFonts w:cs="Arial"/>
                <w:sz w:val="16"/>
                <w:szCs w:val="16"/>
              </w:rPr>
              <w:t>xxxL (yyyS – aaaS)</w:t>
            </w:r>
          </w:p>
        </w:tc>
        <w:tc>
          <w:tcPr>
            <w:tcW w:w="1088" w:type="dxa"/>
            <w:noWrap/>
            <w:hideMark/>
          </w:tcPr>
          <w:p w14:paraId="20C77C16" w14:textId="77777777" w:rsidR="00110D7F" w:rsidRPr="004E07EE" w:rsidRDefault="00110D7F" w:rsidP="0014244A">
            <w:pPr>
              <w:jc w:val="center"/>
              <w:rPr>
                <w:rFonts w:cs="Arial"/>
                <w:sz w:val="16"/>
                <w:szCs w:val="16"/>
              </w:rPr>
            </w:pPr>
            <w:r w:rsidRPr="004E07EE">
              <w:rPr>
                <w:rFonts w:cs="Arial"/>
                <w:sz w:val="16"/>
                <w:szCs w:val="16"/>
              </w:rPr>
              <w:t>[xxxsT1] [yyys123T] (xxxS HH/LL kV transformer)</w:t>
            </w:r>
          </w:p>
        </w:tc>
        <w:tc>
          <w:tcPr>
            <w:tcW w:w="941" w:type="dxa"/>
            <w:hideMark/>
          </w:tcPr>
          <w:p w14:paraId="1FF02459" w14:textId="77777777" w:rsidR="00110D7F" w:rsidRPr="004E07EE" w:rsidRDefault="00110D7F" w:rsidP="0014244A">
            <w:pPr>
              <w:jc w:val="center"/>
              <w:rPr>
                <w:rFonts w:cs="Arial"/>
                <w:sz w:val="16"/>
                <w:szCs w:val="16"/>
              </w:rPr>
            </w:pPr>
            <w:r w:rsidRPr="004E07EE">
              <w:rPr>
                <w:rFonts w:cs="Arial"/>
                <w:sz w:val="16"/>
                <w:szCs w:val="16"/>
              </w:rPr>
              <w:t> </w:t>
            </w:r>
          </w:p>
        </w:tc>
        <w:tc>
          <w:tcPr>
            <w:tcW w:w="1098" w:type="dxa"/>
            <w:hideMark/>
          </w:tcPr>
          <w:p w14:paraId="5AAF2154" w14:textId="77777777" w:rsidR="00110D7F" w:rsidRPr="004E07EE" w:rsidRDefault="00110D7F" w:rsidP="0014244A">
            <w:pPr>
              <w:jc w:val="center"/>
              <w:rPr>
                <w:rFonts w:cs="Arial"/>
                <w:sz w:val="16"/>
                <w:szCs w:val="16"/>
              </w:rPr>
            </w:pPr>
            <w:r w:rsidRPr="004E07EE">
              <w:rPr>
                <w:rFonts w:cs="Arial"/>
                <w:sz w:val="16"/>
                <w:szCs w:val="16"/>
              </w:rPr>
              <w:t> </w:t>
            </w:r>
          </w:p>
        </w:tc>
        <w:tc>
          <w:tcPr>
            <w:tcW w:w="960" w:type="dxa"/>
            <w:hideMark/>
          </w:tcPr>
          <w:p w14:paraId="0B9E79CC" w14:textId="77777777" w:rsidR="00110D7F" w:rsidRPr="004E07EE" w:rsidRDefault="00110D7F" w:rsidP="0014244A">
            <w:pPr>
              <w:jc w:val="center"/>
              <w:rPr>
                <w:rFonts w:cs="Arial"/>
                <w:sz w:val="16"/>
                <w:szCs w:val="16"/>
              </w:rPr>
            </w:pPr>
            <w:r w:rsidRPr="004E07EE">
              <w:rPr>
                <w:rFonts w:cs="Arial"/>
                <w:sz w:val="16"/>
                <w:szCs w:val="16"/>
              </w:rPr>
              <w:t> </w:t>
            </w:r>
          </w:p>
        </w:tc>
        <w:tc>
          <w:tcPr>
            <w:tcW w:w="948" w:type="dxa"/>
            <w:hideMark/>
          </w:tcPr>
          <w:p w14:paraId="59B33843" w14:textId="77777777" w:rsidR="00110D7F" w:rsidRPr="004E07EE" w:rsidRDefault="00110D7F" w:rsidP="0014244A">
            <w:pPr>
              <w:jc w:val="center"/>
              <w:rPr>
                <w:rFonts w:cs="Arial"/>
                <w:sz w:val="16"/>
                <w:szCs w:val="16"/>
              </w:rPr>
            </w:pPr>
            <w:r w:rsidRPr="004E07EE">
              <w:rPr>
                <w:rFonts w:cs="Arial"/>
                <w:sz w:val="16"/>
                <w:szCs w:val="16"/>
              </w:rPr>
              <w:t> </w:t>
            </w:r>
          </w:p>
        </w:tc>
        <w:tc>
          <w:tcPr>
            <w:tcW w:w="960" w:type="dxa"/>
            <w:hideMark/>
          </w:tcPr>
          <w:p w14:paraId="4B82422C" w14:textId="77777777" w:rsidR="00110D7F" w:rsidRPr="004E07EE" w:rsidRDefault="00110D7F" w:rsidP="0014244A">
            <w:pPr>
              <w:jc w:val="center"/>
              <w:rPr>
                <w:rFonts w:cs="Arial"/>
                <w:sz w:val="16"/>
                <w:szCs w:val="16"/>
              </w:rPr>
            </w:pPr>
            <w:r w:rsidRPr="004E07EE">
              <w:rPr>
                <w:rFonts w:cs="Arial"/>
                <w:sz w:val="16"/>
                <w:szCs w:val="16"/>
              </w:rPr>
              <w:t> </w:t>
            </w:r>
          </w:p>
        </w:tc>
        <w:tc>
          <w:tcPr>
            <w:tcW w:w="948" w:type="dxa"/>
            <w:hideMark/>
          </w:tcPr>
          <w:p w14:paraId="5F317809" w14:textId="77777777" w:rsidR="00110D7F" w:rsidRPr="004E07EE" w:rsidRDefault="00110D7F" w:rsidP="0014244A">
            <w:pPr>
              <w:jc w:val="center"/>
              <w:rPr>
                <w:rFonts w:cs="Arial"/>
                <w:sz w:val="16"/>
                <w:szCs w:val="16"/>
              </w:rPr>
            </w:pPr>
            <w:r w:rsidRPr="004E07EE">
              <w:rPr>
                <w:rFonts w:cs="Arial"/>
                <w:sz w:val="16"/>
                <w:szCs w:val="16"/>
              </w:rPr>
              <w:t> </w:t>
            </w:r>
          </w:p>
        </w:tc>
        <w:tc>
          <w:tcPr>
            <w:tcW w:w="999" w:type="dxa"/>
            <w:hideMark/>
          </w:tcPr>
          <w:p w14:paraId="07D6DA3F" w14:textId="77777777" w:rsidR="00110D7F" w:rsidRPr="004E07EE" w:rsidRDefault="00110D7F" w:rsidP="0014244A">
            <w:pPr>
              <w:jc w:val="center"/>
              <w:rPr>
                <w:rFonts w:cs="Arial"/>
                <w:sz w:val="16"/>
                <w:szCs w:val="16"/>
              </w:rPr>
            </w:pPr>
            <w:r w:rsidRPr="004E07EE">
              <w:rPr>
                <w:rFonts w:cs="Arial"/>
                <w:sz w:val="16"/>
                <w:szCs w:val="16"/>
              </w:rPr>
              <w:t> </w:t>
            </w:r>
          </w:p>
        </w:tc>
      </w:tr>
      <w:tr w:rsidR="00110D7F" w:rsidRPr="004E07EE" w14:paraId="4E342C7C" w14:textId="77777777" w:rsidTr="0014244A">
        <w:trPr>
          <w:trHeight w:val="315"/>
        </w:trPr>
        <w:tc>
          <w:tcPr>
            <w:tcW w:w="1378" w:type="dxa"/>
            <w:vMerge/>
            <w:hideMark/>
          </w:tcPr>
          <w:p w14:paraId="2AE13FC6" w14:textId="77777777" w:rsidR="00110D7F" w:rsidRPr="004E07EE" w:rsidRDefault="00110D7F" w:rsidP="0014244A">
            <w:pPr>
              <w:rPr>
                <w:rFonts w:cs="Arial"/>
                <w:sz w:val="16"/>
                <w:szCs w:val="16"/>
              </w:rPr>
            </w:pPr>
          </w:p>
        </w:tc>
        <w:tc>
          <w:tcPr>
            <w:tcW w:w="1088" w:type="dxa"/>
            <w:noWrap/>
            <w:hideMark/>
          </w:tcPr>
          <w:p w14:paraId="1E585C1C" w14:textId="77777777" w:rsidR="00110D7F" w:rsidRPr="004E07EE" w:rsidRDefault="00110D7F" w:rsidP="0014244A">
            <w:pPr>
              <w:jc w:val="center"/>
              <w:rPr>
                <w:rFonts w:cs="Arial"/>
                <w:sz w:val="16"/>
                <w:szCs w:val="16"/>
              </w:rPr>
            </w:pPr>
            <w:r w:rsidRPr="004E07EE">
              <w:rPr>
                <w:rFonts w:cs="Arial"/>
                <w:sz w:val="16"/>
                <w:szCs w:val="16"/>
              </w:rPr>
              <w:t>xxxL (yyyS – aaaS)</w:t>
            </w:r>
          </w:p>
        </w:tc>
        <w:tc>
          <w:tcPr>
            <w:tcW w:w="941" w:type="dxa"/>
            <w:hideMark/>
          </w:tcPr>
          <w:p w14:paraId="3ED25518" w14:textId="77777777" w:rsidR="00110D7F" w:rsidRPr="004E07EE" w:rsidRDefault="00110D7F" w:rsidP="0014244A">
            <w:pPr>
              <w:jc w:val="center"/>
              <w:rPr>
                <w:rFonts w:cs="Arial"/>
                <w:sz w:val="16"/>
                <w:szCs w:val="16"/>
              </w:rPr>
            </w:pPr>
            <w:r w:rsidRPr="004E07EE">
              <w:rPr>
                <w:rFonts w:cs="Arial"/>
                <w:sz w:val="16"/>
                <w:szCs w:val="16"/>
              </w:rPr>
              <w:t> </w:t>
            </w:r>
          </w:p>
        </w:tc>
        <w:tc>
          <w:tcPr>
            <w:tcW w:w="1098" w:type="dxa"/>
            <w:hideMark/>
          </w:tcPr>
          <w:p w14:paraId="26175908" w14:textId="77777777" w:rsidR="00110D7F" w:rsidRPr="004E07EE" w:rsidRDefault="00110D7F" w:rsidP="0014244A">
            <w:pPr>
              <w:jc w:val="center"/>
              <w:rPr>
                <w:rFonts w:cs="Arial"/>
                <w:sz w:val="16"/>
                <w:szCs w:val="16"/>
              </w:rPr>
            </w:pPr>
            <w:r w:rsidRPr="004E07EE">
              <w:rPr>
                <w:rFonts w:cs="Arial"/>
                <w:sz w:val="16"/>
                <w:szCs w:val="16"/>
              </w:rPr>
              <w:t> </w:t>
            </w:r>
          </w:p>
        </w:tc>
        <w:tc>
          <w:tcPr>
            <w:tcW w:w="960" w:type="dxa"/>
            <w:hideMark/>
          </w:tcPr>
          <w:p w14:paraId="68BF3D2E" w14:textId="77777777" w:rsidR="00110D7F" w:rsidRPr="004E07EE" w:rsidRDefault="00110D7F" w:rsidP="0014244A">
            <w:pPr>
              <w:jc w:val="center"/>
              <w:rPr>
                <w:rFonts w:cs="Arial"/>
                <w:sz w:val="16"/>
                <w:szCs w:val="16"/>
              </w:rPr>
            </w:pPr>
            <w:r w:rsidRPr="004E07EE">
              <w:rPr>
                <w:rFonts w:cs="Arial"/>
                <w:sz w:val="16"/>
                <w:szCs w:val="16"/>
              </w:rPr>
              <w:t> </w:t>
            </w:r>
          </w:p>
        </w:tc>
        <w:tc>
          <w:tcPr>
            <w:tcW w:w="948" w:type="dxa"/>
            <w:hideMark/>
          </w:tcPr>
          <w:p w14:paraId="0B9AED2C" w14:textId="77777777" w:rsidR="00110D7F" w:rsidRPr="004E07EE" w:rsidRDefault="00110D7F" w:rsidP="0014244A">
            <w:pPr>
              <w:jc w:val="center"/>
              <w:rPr>
                <w:rFonts w:cs="Arial"/>
                <w:sz w:val="16"/>
                <w:szCs w:val="16"/>
              </w:rPr>
            </w:pPr>
            <w:r w:rsidRPr="004E07EE">
              <w:rPr>
                <w:rFonts w:cs="Arial"/>
                <w:sz w:val="16"/>
                <w:szCs w:val="16"/>
              </w:rPr>
              <w:t> </w:t>
            </w:r>
          </w:p>
        </w:tc>
        <w:tc>
          <w:tcPr>
            <w:tcW w:w="960" w:type="dxa"/>
            <w:hideMark/>
          </w:tcPr>
          <w:p w14:paraId="51897432" w14:textId="77777777" w:rsidR="00110D7F" w:rsidRPr="004E07EE" w:rsidRDefault="00110D7F" w:rsidP="0014244A">
            <w:pPr>
              <w:jc w:val="center"/>
              <w:rPr>
                <w:rFonts w:cs="Arial"/>
                <w:sz w:val="16"/>
                <w:szCs w:val="16"/>
              </w:rPr>
            </w:pPr>
            <w:r w:rsidRPr="004E07EE">
              <w:rPr>
                <w:rFonts w:cs="Arial"/>
                <w:sz w:val="16"/>
                <w:szCs w:val="16"/>
              </w:rPr>
              <w:t> </w:t>
            </w:r>
          </w:p>
        </w:tc>
        <w:tc>
          <w:tcPr>
            <w:tcW w:w="948" w:type="dxa"/>
            <w:hideMark/>
          </w:tcPr>
          <w:p w14:paraId="213B7962" w14:textId="77777777" w:rsidR="00110D7F" w:rsidRPr="004E07EE" w:rsidRDefault="00110D7F" w:rsidP="0014244A">
            <w:pPr>
              <w:jc w:val="center"/>
              <w:rPr>
                <w:rFonts w:cs="Arial"/>
                <w:sz w:val="16"/>
                <w:szCs w:val="16"/>
              </w:rPr>
            </w:pPr>
            <w:r w:rsidRPr="004E07EE">
              <w:rPr>
                <w:rFonts w:cs="Arial"/>
                <w:sz w:val="16"/>
                <w:szCs w:val="16"/>
              </w:rPr>
              <w:t> </w:t>
            </w:r>
          </w:p>
        </w:tc>
        <w:tc>
          <w:tcPr>
            <w:tcW w:w="999" w:type="dxa"/>
            <w:hideMark/>
          </w:tcPr>
          <w:p w14:paraId="01AC6891" w14:textId="77777777" w:rsidR="00110D7F" w:rsidRPr="004E07EE" w:rsidRDefault="00110D7F" w:rsidP="0014244A">
            <w:pPr>
              <w:jc w:val="center"/>
              <w:rPr>
                <w:rFonts w:cs="Arial"/>
                <w:sz w:val="16"/>
                <w:szCs w:val="16"/>
              </w:rPr>
            </w:pPr>
            <w:r w:rsidRPr="004E07EE">
              <w:rPr>
                <w:rFonts w:cs="Arial"/>
                <w:sz w:val="16"/>
                <w:szCs w:val="16"/>
              </w:rPr>
              <w:t> </w:t>
            </w:r>
          </w:p>
        </w:tc>
      </w:tr>
    </w:tbl>
    <w:p w14:paraId="429B7886" w14:textId="77777777" w:rsidR="00110D7F" w:rsidRPr="00500C02" w:rsidRDefault="00110D7F" w:rsidP="00110D7F">
      <w:pPr>
        <w:pStyle w:val="AESOTableNote"/>
        <w:rPr>
          <w:b/>
        </w:rPr>
      </w:pPr>
      <w:r w:rsidRPr="00500C02">
        <w:rPr>
          <w:b/>
        </w:rPr>
        <w:t>Notes:</w:t>
      </w:r>
    </w:p>
    <w:p w14:paraId="616B979A" w14:textId="77777777" w:rsidR="00110D7F" w:rsidRPr="003B6338" w:rsidRDefault="00110D7F" w:rsidP="00110D7F">
      <w:pPr>
        <w:pStyle w:val="AESOTableNote"/>
      </w:pPr>
      <w:r w:rsidRPr="003B6338">
        <w:t>[Add notes here as necessary.]</w:t>
      </w:r>
    </w:p>
    <w:p w14:paraId="77A3D080" w14:textId="77777777" w:rsidR="00110D7F" w:rsidRDefault="00110D7F" w:rsidP="00110D7F">
      <w:pPr>
        <w:pStyle w:val="AESOHead5"/>
      </w:pPr>
      <w:r>
        <w:lastRenderedPageBreak/>
        <w:t>Voltage Criteria Violations</w:t>
      </w:r>
    </w:p>
    <w:p w14:paraId="6282AB5E" w14:textId="77777777" w:rsidR="00110D7F" w:rsidRDefault="00110D7F" w:rsidP="00110D7F">
      <w:pPr>
        <w:pStyle w:val="AESOBody"/>
      </w:pPr>
      <w:r w:rsidRPr="00C81D33">
        <w:t>No voltage criteria violations were observ</w:t>
      </w:r>
      <w:r>
        <w:t>ed under Category B conditions.</w:t>
      </w:r>
      <w:r w:rsidRPr="00C81D33">
        <w:t xml:space="preserve"> </w:t>
      </w:r>
    </w:p>
    <w:p w14:paraId="49F53281" w14:textId="77777777" w:rsidR="00110D7F" w:rsidRDefault="00110D7F" w:rsidP="00110D7F">
      <w:pPr>
        <w:pStyle w:val="AESOAnnotations"/>
      </w:pPr>
      <w:r w:rsidRPr="00C81D33">
        <w:t xml:space="preserve">OR </w:t>
      </w:r>
    </w:p>
    <w:p w14:paraId="5E9F5448" w14:textId="62CD7DC7" w:rsidR="00110D7F" w:rsidRDefault="00110D7F" w:rsidP="00110D7F">
      <w:pPr>
        <w:pStyle w:val="AESOBody"/>
      </w:pPr>
      <w:r w:rsidRPr="00C81D33">
        <w:t>Voltage criteria violations were observed under certain Category B conditions as shown in</w:t>
      </w:r>
      <w:r w:rsidR="002F5DD8">
        <w:t xml:space="preserve"> </w:t>
      </w:r>
      <w:r w:rsidR="002F5DD8">
        <w:fldChar w:fldCharType="begin"/>
      </w:r>
      <w:r w:rsidR="002F5DD8">
        <w:instrText xml:space="preserve"> REF _Ref23172977 \h </w:instrText>
      </w:r>
      <w:r w:rsidR="002F5DD8">
        <w:fldChar w:fldCharType="separate"/>
      </w:r>
      <w:r w:rsidR="003936AB">
        <w:t xml:space="preserve">Table </w:t>
      </w:r>
      <w:r w:rsidR="003936AB">
        <w:rPr>
          <w:noProof/>
        </w:rPr>
        <w:t>5</w:t>
      </w:r>
      <w:r w:rsidR="003936AB">
        <w:noBreakHyphen/>
      </w:r>
      <w:r w:rsidR="003936AB">
        <w:rPr>
          <w:noProof/>
        </w:rPr>
        <w:t>2</w:t>
      </w:r>
      <w:r w:rsidR="002F5DD8">
        <w:fldChar w:fldCharType="end"/>
      </w:r>
      <w:r>
        <w:t>.</w:t>
      </w:r>
    </w:p>
    <w:p w14:paraId="21712AB2" w14:textId="77777777" w:rsidR="00110D7F" w:rsidRDefault="00110D7F" w:rsidP="00110D7F">
      <w:pPr>
        <w:pStyle w:val="AESOCaption-Table"/>
      </w:pPr>
      <w:bookmarkStart w:id="81" w:name="_Ref23172977"/>
      <w:bookmarkStart w:id="82" w:name="_Toc514764791"/>
      <w:bookmarkStart w:id="83" w:name="_Toc18925854"/>
      <w:bookmarkStart w:id="84" w:name="_Toc31111802"/>
      <w:r>
        <w:t xml:space="preserve">Table </w:t>
      </w:r>
      <w:fldSimple w:instr=" STYLEREF 1 \s ">
        <w:r w:rsidR="003936AB">
          <w:rPr>
            <w:noProof/>
          </w:rPr>
          <w:t>5</w:t>
        </w:r>
      </w:fldSimple>
      <w:r>
        <w:noBreakHyphen/>
      </w:r>
      <w:fldSimple w:instr=" SEQ Table \* ARABIC \s 1 ">
        <w:r w:rsidR="003936AB">
          <w:rPr>
            <w:noProof/>
          </w:rPr>
          <w:t>2</w:t>
        </w:r>
      </w:fldSimple>
      <w:bookmarkEnd w:id="81"/>
      <w:r>
        <w:t xml:space="preserve">: </w:t>
      </w:r>
      <w:r w:rsidRPr="00827690">
        <w:t xml:space="preserve">Voltage Criteria Violations under Category B </w:t>
      </w:r>
      <w:r>
        <w:t>C</w:t>
      </w:r>
      <w:r w:rsidRPr="00827690">
        <w:t xml:space="preserve">onditions for the [Scenario </w:t>
      </w:r>
      <w:r>
        <w:t xml:space="preserve">3 </w:t>
      </w:r>
      <w:r w:rsidRPr="00827690">
        <w:t>Description]</w:t>
      </w:r>
      <w:bookmarkEnd w:id="82"/>
      <w:bookmarkEnd w:id="83"/>
      <w:bookmarkEnd w:id="84"/>
      <w:r w:rsidRPr="00827690">
        <w:t xml:space="preserve"> </w:t>
      </w:r>
    </w:p>
    <w:tbl>
      <w:tblPr>
        <w:tblStyle w:val="TableGrid1"/>
        <w:tblW w:w="5000" w:type="pct"/>
        <w:tblLayout w:type="fixed"/>
        <w:tblLook w:val="04A0" w:firstRow="1" w:lastRow="0" w:firstColumn="1" w:lastColumn="0" w:noHBand="0" w:noVBand="1"/>
      </w:tblPr>
      <w:tblGrid>
        <w:gridCol w:w="1058"/>
        <w:gridCol w:w="937"/>
        <w:gridCol w:w="548"/>
        <w:gridCol w:w="699"/>
        <w:gridCol w:w="965"/>
        <w:gridCol w:w="967"/>
        <w:gridCol w:w="718"/>
        <w:gridCol w:w="1036"/>
        <w:gridCol w:w="718"/>
        <w:gridCol w:w="1036"/>
        <w:gridCol w:w="894"/>
      </w:tblGrid>
      <w:tr w:rsidR="00110D7F" w:rsidRPr="004E07EE" w14:paraId="6844778E" w14:textId="77777777" w:rsidTr="0014244A">
        <w:trPr>
          <w:trHeight w:val="770"/>
        </w:trPr>
        <w:tc>
          <w:tcPr>
            <w:tcW w:w="552" w:type="pct"/>
            <w:vMerge w:val="restart"/>
            <w:vAlign w:val="center"/>
          </w:tcPr>
          <w:p w14:paraId="0D7FAEA8" w14:textId="77777777" w:rsidR="00110D7F" w:rsidRPr="004E07EE" w:rsidRDefault="00110D7F" w:rsidP="0014244A">
            <w:pPr>
              <w:jc w:val="center"/>
              <w:rPr>
                <w:rFonts w:cs="Arial"/>
                <w:b/>
                <w:bCs/>
                <w:sz w:val="12"/>
                <w:szCs w:val="12"/>
                <w:lang w:eastAsia="ko-KR"/>
              </w:rPr>
            </w:pPr>
            <w:r w:rsidRPr="004E07EE">
              <w:rPr>
                <w:rFonts w:cs="Arial"/>
                <w:b/>
                <w:bCs/>
                <w:sz w:val="12"/>
                <w:szCs w:val="12"/>
                <w:lang w:val="en-CA"/>
              </w:rPr>
              <w:t>Contingency (System Element Lost)</w:t>
            </w:r>
          </w:p>
        </w:tc>
        <w:tc>
          <w:tcPr>
            <w:tcW w:w="775" w:type="pct"/>
            <w:gridSpan w:val="2"/>
            <w:vAlign w:val="center"/>
            <w:hideMark/>
          </w:tcPr>
          <w:p w14:paraId="765C1B26" w14:textId="77777777" w:rsidR="00110D7F" w:rsidRPr="004E07EE" w:rsidRDefault="00110D7F" w:rsidP="0014244A">
            <w:pPr>
              <w:jc w:val="center"/>
              <w:rPr>
                <w:rFonts w:cs="Arial"/>
                <w:b/>
                <w:bCs/>
                <w:sz w:val="12"/>
                <w:szCs w:val="12"/>
              </w:rPr>
            </w:pPr>
            <w:r w:rsidRPr="004E07EE">
              <w:rPr>
                <w:rFonts w:cs="Arial"/>
                <w:b/>
                <w:bCs/>
                <w:sz w:val="12"/>
                <w:szCs w:val="12"/>
                <w:lang w:eastAsia="ko-KR"/>
              </w:rPr>
              <w:t>Details of Violation</w:t>
            </w:r>
            <w:r w:rsidRPr="004E07EE">
              <w:rPr>
                <w:rFonts w:cs="Arial"/>
                <w:b/>
                <w:bCs/>
                <w:sz w:val="12"/>
                <w:szCs w:val="12"/>
                <w:lang w:eastAsia="ko-KR"/>
              </w:rPr>
              <w:br/>
              <w:t>(Violation Observed On)</w:t>
            </w:r>
          </w:p>
        </w:tc>
        <w:tc>
          <w:tcPr>
            <w:tcW w:w="1374" w:type="pct"/>
            <w:gridSpan w:val="3"/>
            <w:vAlign w:val="center"/>
            <w:hideMark/>
          </w:tcPr>
          <w:p w14:paraId="468A82E1" w14:textId="77777777" w:rsidR="00110D7F" w:rsidRPr="004E07EE" w:rsidRDefault="00110D7F" w:rsidP="0014244A">
            <w:pPr>
              <w:jc w:val="center"/>
              <w:rPr>
                <w:rFonts w:cs="Arial"/>
                <w:b/>
                <w:bCs/>
                <w:sz w:val="12"/>
                <w:szCs w:val="12"/>
              </w:rPr>
            </w:pPr>
            <w:r w:rsidRPr="004E07EE">
              <w:rPr>
                <w:rFonts w:cs="Arial"/>
                <w:b/>
                <w:bCs/>
                <w:sz w:val="12"/>
                <w:szCs w:val="12"/>
                <w:lang w:val="en-CA"/>
              </w:rPr>
              <w:t>Voltage Ratings (kV)</w:t>
            </w:r>
          </w:p>
        </w:tc>
        <w:tc>
          <w:tcPr>
            <w:tcW w:w="916" w:type="pct"/>
            <w:gridSpan w:val="2"/>
            <w:vAlign w:val="center"/>
            <w:hideMark/>
          </w:tcPr>
          <w:p w14:paraId="4ACBD82A" w14:textId="77777777" w:rsidR="00110D7F" w:rsidRPr="004E07EE" w:rsidRDefault="00110D7F" w:rsidP="0014244A">
            <w:pPr>
              <w:jc w:val="center"/>
              <w:rPr>
                <w:rFonts w:cs="Arial"/>
                <w:b/>
                <w:bCs/>
                <w:sz w:val="12"/>
                <w:szCs w:val="12"/>
              </w:rPr>
            </w:pPr>
            <w:r w:rsidRPr="004E07EE">
              <w:rPr>
                <w:rFonts w:cs="Arial"/>
                <w:b/>
                <w:bCs/>
                <w:sz w:val="12"/>
                <w:szCs w:val="12"/>
              </w:rPr>
              <w:t>Pre-Project Results</w:t>
            </w:r>
          </w:p>
        </w:tc>
        <w:tc>
          <w:tcPr>
            <w:tcW w:w="916" w:type="pct"/>
            <w:gridSpan w:val="2"/>
            <w:vAlign w:val="center"/>
          </w:tcPr>
          <w:p w14:paraId="0930A8B7" w14:textId="77777777" w:rsidR="00110D7F" w:rsidRPr="004E07EE" w:rsidRDefault="00110D7F" w:rsidP="0014244A">
            <w:pPr>
              <w:jc w:val="center"/>
              <w:rPr>
                <w:rFonts w:cs="Arial"/>
                <w:b/>
                <w:bCs/>
                <w:sz w:val="12"/>
                <w:szCs w:val="12"/>
              </w:rPr>
            </w:pPr>
            <w:r w:rsidRPr="004E07EE">
              <w:rPr>
                <w:rFonts w:cs="Arial"/>
                <w:b/>
                <w:bCs/>
                <w:sz w:val="12"/>
                <w:szCs w:val="12"/>
              </w:rPr>
              <w:t>Post-Project Results</w:t>
            </w:r>
          </w:p>
        </w:tc>
        <w:tc>
          <w:tcPr>
            <w:tcW w:w="467" w:type="pct"/>
            <w:vMerge w:val="restart"/>
            <w:vAlign w:val="center"/>
          </w:tcPr>
          <w:p w14:paraId="2AC525B6" w14:textId="77777777" w:rsidR="00110D7F" w:rsidRPr="004E07EE" w:rsidRDefault="00110D7F" w:rsidP="0014244A">
            <w:pPr>
              <w:jc w:val="center"/>
              <w:rPr>
                <w:rFonts w:cs="Arial"/>
                <w:b/>
                <w:bCs/>
                <w:sz w:val="12"/>
                <w:szCs w:val="12"/>
              </w:rPr>
            </w:pPr>
            <w:r w:rsidRPr="004E07EE">
              <w:rPr>
                <w:rFonts w:cs="Arial"/>
                <w:b/>
                <w:bCs/>
                <w:sz w:val="12"/>
                <w:szCs w:val="12"/>
              </w:rPr>
              <w:t>% Voltage Difference (kV)</w:t>
            </w:r>
          </w:p>
        </w:tc>
      </w:tr>
      <w:tr w:rsidR="00110D7F" w:rsidRPr="004E07EE" w14:paraId="5297C45F" w14:textId="77777777" w:rsidTr="0014244A">
        <w:trPr>
          <w:trHeight w:val="915"/>
        </w:trPr>
        <w:tc>
          <w:tcPr>
            <w:tcW w:w="552" w:type="pct"/>
            <w:vMerge/>
          </w:tcPr>
          <w:p w14:paraId="25AB6485" w14:textId="77777777" w:rsidR="00110D7F" w:rsidRPr="004E07EE" w:rsidRDefault="00110D7F" w:rsidP="0014244A">
            <w:pPr>
              <w:jc w:val="center"/>
              <w:rPr>
                <w:rFonts w:cs="Arial"/>
                <w:b/>
                <w:bCs/>
                <w:sz w:val="12"/>
                <w:szCs w:val="12"/>
                <w:lang w:val="en-CA"/>
              </w:rPr>
            </w:pPr>
          </w:p>
        </w:tc>
        <w:tc>
          <w:tcPr>
            <w:tcW w:w="489" w:type="pct"/>
            <w:vAlign w:val="center"/>
            <w:hideMark/>
          </w:tcPr>
          <w:p w14:paraId="3B3C054E" w14:textId="77777777" w:rsidR="00110D7F" w:rsidRPr="004E07EE" w:rsidRDefault="00110D7F" w:rsidP="0014244A">
            <w:pPr>
              <w:jc w:val="center"/>
              <w:rPr>
                <w:rFonts w:cs="Arial"/>
                <w:b/>
                <w:bCs/>
                <w:sz w:val="12"/>
                <w:szCs w:val="12"/>
              </w:rPr>
            </w:pPr>
            <w:r w:rsidRPr="004E07EE">
              <w:rPr>
                <w:rFonts w:cs="Arial"/>
                <w:b/>
                <w:bCs/>
                <w:sz w:val="12"/>
                <w:szCs w:val="12"/>
                <w:lang w:val="en-CA"/>
              </w:rPr>
              <w:t>Substation Name and Number</w:t>
            </w:r>
          </w:p>
        </w:tc>
        <w:tc>
          <w:tcPr>
            <w:tcW w:w="286" w:type="pct"/>
            <w:vAlign w:val="center"/>
            <w:hideMark/>
          </w:tcPr>
          <w:p w14:paraId="08A443A7" w14:textId="77777777" w:rsidR="00110D7F" w:rsidRPr="004E07EE" w:rsidRDefault="00110D7F" w:rsidP="0014244A">
            <w:pPr>
              <w:jc w:val="center"/>
              <w:rPr>
                <w:rFonts w:cs="Arial"/>
                <w:b/>
                <w:bCs/>
                <w:sz w:val="12"/>
                <w:szCs w:val="12"/>
              </w:rPr>
            </w:pPr>
            <w:r w:rsidRPr="004E07EE">
              <w:rPr>
                <w:rFonts w:cs="Arial"/>
                <w:b/>
                <w:bCs/>
                <w:sz w:val="12"/>
                <w:szCs w:val="12"/>
                <w:lang w:val="en-CA"/>
              </w:rPr>
              <w:t>Bus No.</w:t>
            </w:r>
          </w:p>
        </w:tc>
        <w:tc>
          <w:tcPr>
            <w:tcW w:w="365" w:type="pct"/>
            <w:vAlign w:val="center"/>
            <w:hideMark/>
          </w:tcPr>
          <w:p w14:paraId="20C407A1" w14:textId="77777777" w:rsidR="00110D7F" w:rsidRPr="004E07EE" w:rsidRDefault="00110D7F" w:rsidP="0014244A">
            <w:pPr>
              <w:jc w:val="center"/>
              <w:rPr>
                <w:rFonts w:cs="Arial"/>
                <w:b/>
                <w:bCs/>
                <w:sz w:val="12"/>
                <w:szCs w:val="12"/>
              </w:rPr>
            </w:pPr>
            <w:r w:rsidRPr="004E07EE">
              <w:rPr>
                <w:rFonts w:cs="Arial"/>
                <w:b/>
                <w:bCs/>
                <w:sz w:val="12"/>
                <w:szCs w:val="12"/>
                <w:lang w:val="en-CA"/>
              </w:rPr>
              <w:t>Nominal Voltage</w:t>
            </w:r>
          </w:p>
        </w:tc>
        <w:tc>
          <w:tcPr>
            <w:tcW w:w="504" w:type="pct"/>
            <w:vAlign w:val="center"/>
            <w:hideMark/>
          </w:tcPr>
          <w:p w14:paraId="1B657A8A" w14:textId="77777777" w:rsidR="00110D7F" w:rsidRPr="004E07EE" w:rsidRDefault="00110D7F" w:rsidP="0014244A">
            <w:pPr>
              <w:jc w:val="center"/>
              <w:rPr>
                <w:rFonts w:cs="Arial"/>
                <w:b/>
                <w:bCs/>
                <w:sz w:val="12"/>
                <w:szCs w:val="12"/>
              </w:rPr>
            </w:pPr>
            <w:r w:rsidRPr="004E07EE">
              <w:rPr>
                <w:rFonts w:cs="Arial"/>
                <w:b/>
                <w:bCs/>
                <w:sz w:val="12"/>
                <w:szCs w:val="12"/>
                <w:lang w:val="en-CA"/>
              </w:rPr>
              <w:t>Emergency Minimum Voltage</w:t>
            </w:r>
          </w:p>
        </w:tc>
        <w:tc>
          <w:tcPr>
            <w:tcW w:w="505" w:type="pct"/>
            <w:vAlign w:val="center"/>
            <w:hideMark/>
          </w:tcPr>
          <w:p w14:paraId="1F1ACBD0" w14:textId="77777777" w:rsidR="00110D7F" w:rsidRPr="004E07EE" w:rsidRDefault="00110D7F" w:rsidP="0014244A">
            <w:pPr>
              <w:jc w:val="center"/>
              <w:rPr>
                <w:rFonts w:cs="Arial"/>
                <w:b/>
                <w:bCs/>
                <w:sz w:val="12"/>
                <w:szCs w:val="12"/>
              </w:rPr>
            </w:pPr>
            <w:r w:rsidRPr="004E07EE">
              <w:rPr>
                <w:rFonts w:cs="Arial"/>
                <w:b/>
                <w:bCs/>
                <w:sz w:val="12"/>
                <w:szCs w:val="12"/>
                <w:lang w:val="en-CA"/>
              </w:rPr>
              <w:t>Emergency Maximum Voltage</w:t>
            </w:r>
          </w:p>
        </w:tc>
        <w:tc>
          <w:tcPr>
            <w:tcW w:w="375" w:type="pct"/>
            <w:vAlign w:val="center"/>
            <w:hideMark/>
          </w:tcPr>
          <w:p w14:paraId="6209AF92" w14:textId="77777777" w:rsidR="00110D7F" w:rsidRPr="004E07EE" w:rsidRDefault="00110D7F" w:rsidP="0014244A">
            <w:pPr>
              <w:jc w:val="center"/>
              <w:rPr>
                <w:rFonts w:cs="Arial"/>
                <w:b/>
                <w:bCs/>
                <w:sz w:val="12"/>
                <w:szCs w:val="12"/>
              </w:rPr>
            </w:pPr>
            <w:r w:rsidRPr="004E07EE">
              <w:rPr>
                <w:rFonts w:cs="Arial"/>
                <w:b/>
                <w:bCs/>
                <w:sz w:val="12"/>
                <w:szCs w:val="12"/>
                <w:lang w:val="en-CA"/>
              </w:rPr>
              <w:t>Initial Voltage</w:t>
            </w:r>
            <w:r w:rsidRPr="004E07EE">
              <w:rPr>
                <w:rFonts w:cs="Arial"/>
                <w:b/>
                <w:bCs/>
                <w:sz w:val="12"/>
                <w:szCs w:val="12"/>
                <w:vertAlign w:val="superscript"/>
                <w:lang w:val="en-CA"/>
              </w:rPr>
              <w:t xml:space="preserve"> </w:t>
            </w:r>
            <w:r w:rsidRPr="004E07EE">
              <w:rPr>
                <w:rFonts w:cs="Arial"/>
                <w:b/>
                <w:bCs/>
                <w:sz w:val="12"/>
                <w:szCs w:val="12"/>
                <w:lang w:val="en-CA"/>
              </w:rPr>
              <w:t>(kV)</w:t>
            </w:r>
          </w:p>
        </w:tc>
        <w:tc>
          <w:tcPr>
            <w:tcW w:w="541" w:type="pct"/>
            <w:vAlign w:val="center"/>
            <w:hideMark/>
          </w:tcPr>
          <w:p w14:paraId="28A1590B" w14:textId="77777777" w:rsidR="00110D7F" w:rsidRPr="004E07EE" w:rsidRDefault="00110D7F" w:rsidP="0014244A">
            <w:pPr>
              <w:jc w:val="center"/>
              <w:rPr>
                <w:rFonts w:cs="Arial"/>
                <w:b/>
                <w:bCs/>
                <w:sz w:val="12"/>
                <w:szCs w:val="12"/>
              </w:rPr>
            </w:pPr>
            <w:r w:rsidRPr="004E07EE">
              <w:rPr>
                <w:rFonts w:cs="Arial"/>
                <w:b/>
                <w:bCs/>
                <w:sz w:val="12"/>
                <w:szCs w:val="12"/>
                <w:lang w:val="en-CA"/>
              </w:rPr>
              <w:t>Post-contingency Steady State (kV)</w:t>
            </w:r>
          </w:p>
        </w:tc>
        <w:tc>
          <w:tcPr>
            <w:tcW w:w="375" w:type="pct"/>
            <w:vAlign w:val="center"/>
          </w:tcPr>
          <w:p w14:paraId="50E1CF24" w14:textId="77777777" w:rsidR="00110D7F" w:rsidRPr="004E07EE" w:rsidRDefault="00110D7F" w:rsidP="0014244A">
            <w:pPr>
              <w:jc w:val="center"/>
              <w:rPr>
                <w:rFonts w:cs="Arial"/>
                <w:b/>
                <w:bCs/>
                <w:sz w:val="12"/>
                <w:szCs w:val="12"/>
                <w:lang w:val="en-CA"/>
              </w:rPr>
            </w:pPr>
            <w:r w:rsidRPr="004E07EE">
              <w:rPr>
                <w:rFonts w:cs="Arial"/>
                <w:b/>
                <w:bCs/>
                <w:sz w:val="12"/>
                <w:szCs w:val="12"/>
                <w:lang w:val="en-CA"/>
              </w:rPr>
              <w:t>Initial Voltage (kV)</w:t>
            </w:r>
          </w:p>
        </w:tc>
        <w:tc>
          <w:tcPr>
            <w:tcW w:w="541" w:type="pct"/>
            <w:vAlign w:val="center"/>
          </w:tcPr>
          <w:p w14:paraId="01D4713F" w14:textId="77777777" w:rsidR="00110D7F" w:rsidRPr="004E07EE" w:rsidRDefault="00110D7F" w:rsidP="0014244A">
            <w:pPr>
              <w:jc w:val="center"/>
              <w:rPr>
                <w:rFonts w:cs="Arial"/>
                <w:b/>
                <w:bCs/>
                <w:sz w:val="12"/>
                <w:szCs w:val="12"/>
                <w:lang w:val="en-CA"/>
              </w:rPr>
            </w:pPr>
            <w:r w:rsidRPr="004E07EE">
              <w:rPr>
                <w:rFonts w:cs="Arial"/>
                <w:b/>
                <w:bCs/>
                <w:sz w:val="12"/>
                <w:szCs w:val="12"/>
                <w:lang w:val="en-CA"/>
              </w:rPr>
              <w:t>Post-contingency Steady State (kV)</w:t>
            </w:r>
          </w:p>
        </w:tc>
        <w:tc>
          <w:tcPr>
            <w:tcW w:w="467" w:type="pct"/>
            <w:vMerge/>
            <w:vAlign w:val="center"/>
          </w:tcPr>
          <w:p w14:paraId="4E093735" w14:textId="77777777" w:rsidR="00110D7F" w:rsidRPr="004E07EE" w:rsidRDefault="00110D7F" w:rsidP="0014244A">
            <w:pPr>
              <w:jc w:val="center"/>
              <w:rPr>
                <w:rFonts w:cs="Arial"/>
                <w:b/>
                <w:bCs/>
                <w:sz w:val="14"/>
                <w:szCs w:val="14"/>
                <w:lang w:val="en-CA"/>
              </w:rPr>
            </w:pPr>
          </w:p>
        </w:tc>
      </w:tr>
      <w:tr w:rsidR="00110D7F" w:rsidRPr="004E07EE" w14:paraId="4243A036" w14:textId="77777777" w:rsidTr="0014244A">
        <w:trPr>
          <w:trHeight w:val="315"/>
        </w:trPr>
        <w:tc>
          <w:tcPr>
            <w:tcW w:w="552" w:type="pct"/>
          </w:tcPr>
          <w:p w14:paraId="2355525F" w14:textId="77777777" w:rsidR="00110D7F" w:rsidRPr="004E07EE" w:rsidRDefault="00110D7F" w:rsidP="0014244A">
            <w:pPr>
              <w:jc w:val="center"/>
              <w:rPr>
                <w:rFonts w:cs="Arial"/>
                <w:sz w:val="14"/>
                <w:szCs w:val="14"/>
              </w:rPr>
            </w:pPr>
            <w:r w:rsidRPr="004E07EE">
              <w:rPr>
                <w:rFonts w:cs="Arial"/>
                <w:sz w:val="16"/>
                <w:szCs w:val="16"/>
              </w:rPr>
              <w:t>xxxL (yyyS – aaaS)</w:t>
            </w:r>
          </w:p>
        </w:tc>
        <w:tc>
          <w:tcPr>
            <w:tcW w:w="489" w:type="pct"/>
            <w:hideMark/>
          </w:tcPr>
          <w:p w14:paraId="1B45C288" w14:textId="77777777" w:rsidR="00110D7F" w:rsidRPr="004E07EE" w:rsidRDefault="00110D7F" w:rsidP="0014244A">
            <w:pPr>
              <w:jc w:val="center"/>
              <w:rPr>
                <w:rFonts w:cs="Arial"/>
                <w:sz w:val="14"/>
                <w:szCs w:val="14"/>
              </w:rPr>
            </w:pPr>
            <w:r w:rsidRPr="004E07EE">
              <w:rPr>
                <w:rFonts w:cs="Arial"/>
                <w:sz w:val="16"/>
                <w:szCs w:val="16"/>
              </w:rPr>
              <w:t>xxxS</w:t>
            </w:r>
          </w:p>
        </w:tc>
        <w:tc>
          <w:tcPr>
            <w:tcW w:w="286" w:type="pct"/>
            <w:hideMark/>
          </w:tcPr>
          <w:p w14:paraId="5E44A1D6" w14:textId="77777777" w:rsidR="00110D7F" w:rsidRPr="004E07EE" w:rsidRDefault="00110D7F" w:rsidP="0014244A">
            <w:pPr>
              <w:jc w:val="center"/>
              <w:rPr>
                <w:rFonts w:cs="Arial"/>
                <w:sz w:val="14"/>
                <w:szCs w:val="14"/>
              </w:rPr>
            </w:pPr>
          </w:p>
        </w:tc>
        <w:tc>
          <w:tcPr>
            <w:tcW w:w="365" w:type="pct"/>
            <w:hideMark/>
          </w:tcPr>
          <w:p w14:paraId="0A01850F" w14:textId="77777777" w:rsidR="00110D7F" w:rsidRPr="004E07EE" w:rsidRDefault="00110D7F" w:rsidP="0014244A">
            <w:pPr>
              <w:jc w:val="center"/>
              <w:rPr>
                <w:rFonts w:cs="Arial"/>
                <w:sz w:val="14"/>
                <w:szCs w:val="14"/>
              </w:rPr>
            </w:pPr>
          </w:p>
        </w:tc>
        <w:tc>
          <w:tcPr>
            <w:tcW w:w="504" w:type="pct"/>
            <w:hideMark/>
          </w:tcPr>
          <w:p w14:paraId="775A3CA7" w14:textId="77777777" w:rsidR="00110D7F" w:rsidRPr="004E07EE" w:rsidRDefault="00110D7F" w:rsidP="0014244A">
            <w:pPr>
              <w:jc w:val="center"/>
              <w:rPr>
                <w:rFonts w:cs="Arial"/>
                <w:sz w:val="14"/>
                <w:szCs w:val="14"/>
              </w:rPr>
            </w:pPr>
          </w:p>
        </w:tc>
        <w:tc>
          <w:tcPr>
            <w:tcW w:w="505" w:type="pct"/>
            <w:hideMark/>
          </w:tcPr>
          <w:p w14:paraId="5BD5D950" w14:textId="77777777" w:rsidR="00110D7F" w:rsidRPr="004E07EE" w:rsidRDefault="00110D7F" w:rsidP="0014244A">
            <w:pPr>
              <w:jc w:val="center"/>
              <w:rPr>
                <w:rFonts w:cs="Arial"/>
                <w:sz w:val="14"/>
                <w:szCs w:val="14"/>
              </w:rPr>
            </w:pPr>
          </w:p>
        </w:tc>
        <w:tc>
          <w:tcPr>
            <w:tcW w:w="375" w:type="pct"/>
            <w:hideMark/>
          </w:tcPr>
          <w:p w14:paraId="35FEBBA3" w14:textId="77777777" w:rsidR="00110D7F" w:rsidRPr="004E07EE" w:rsidRDefault="00110D7F" w:rsidP="0014244A">
            <w:pPr>
              <w:jc w:val="center"/>
              <w:rPr>
                <w:rFonts w:cs="Arial"/>
                <w:sz w:val="14"/>
                <w:szCs w:val="14"/>
              </w:rPr>
            </w:pPr>
          </w:p>
        </w:tc>
        <w:tc>
          <w:tcPr>
            <w:tcW w:w="541" w:type="pct"/>
            <w:hideMark/>
          </w:tcPr>
          <w:p w14:paraId="0871336F" w14:textId="77777777" w:rsidR="00110D7F" w:rsidRPr="004E07EE" w:rsidRDefault="00110D7F" w:rsidP="0014244A">
            <w:pPr>
              <w:jc w:val="center"/>
              <w:rPr>
                <w:rFonts w:cs="Arial"/>
                <w:sz w:val="14"/>
                <w:szCs w:val="14"/>
              </w:rPr>
            </w:pPr>
          </w:p>
        </w:tc>
        <w:tc>
          <w:tcPr>
            <w:tcW w:w="375" w:type="pct"/>
          </w:tcPr>
          <w:p w14:paraId="79CEED48" w14:textId="77777777" w:rsidR="00110D7F" w:rsidRPr="004E07EE" w:rsidRDefault="00110D7F" w:rsidP="0014244A">
            <w:pPr>
              <w:jc w:val="center"/>
              <w:rPr>
                <w:rFonts w:cs="Arial"/>
                <w:sz w:val="14"/>
                <w:szCs w:val="14"/>
              </w:rPr>
            </w:pPr>
          </w:p>
        </w:tc>
        <w:tc>
          <w:tcPr>
            <w:tcW w:w="541" w:type="pct"/>
          </w:tcPr>
          <w:p w14:paraId="1271D9B2" w14:textId="77777777" w:rsidR="00110D7F" w:rsidRPr="004E07EE" w:rsidRDefault="00110D7F" w:rsidP="0014244A">
            <w:pPr>
              <w:jc w:val="center"/>
              <w:rPr>
                <w:rFonts w:cs="Arial"/>
                <w:sz w:val="14"/>
                <w:szCs w:val="14"/>
              </w:rPr>
            </w:pPr>
          </w:p>
        </w:tc>
        <w:tc>
          <w:tcPr>
            <w:tcW w:w="467" w:type="pct"/>
          </w:tcPr>
          <w:p w14:paraId="34B942C7" w14:textId="77777777" w:rsidR="00110D7F" w:rsidRPr="004E07EE" w:rsidRDefault="00110D7F" w:rsidP="0014244A">
            <w:pPr>
              <w:jc w:val="center"/>
              <w:rPr>
                <w:rFonts w:cs="Arial"/>
                <w:sz w:val="14"/>
                <w:szCs w:val="14"/>
              </w:rPr>
            </w:pPr>
          </w:p>
        </w:tc>
      </w:tr>
      <w:tr w:rsidR="00110D7F" w:rsidRPr="004E07EE" w14:paraId="01EB11E7" w14:textId="77777777" w:rsidTr="0014244A">
        <w:trPr>
          <w:trHeight w:val="315"/>
        </w:trPr>
        <w:tc>
          <w:tcPr>
            <w:tcW w:w="552" w:type="pct"/>
            <w:vMerge w:val="restart"/>
          </w:tcPr>
          <w:p w14:paraId="3766223E" w14:textId="77777777" w:rsidR="00110D7F" w:rsidRPr="004E07EE" w:rsidRDefault="00110D7F" w:rsidP="0014244A">
            <w:pPr>
              <w:jc w:val="center"/>
              <w:rPr>
                <w:rFonts w:cs="Arial"/>
                <w:sz w:val="14"/>
                <w:szCs w:val="14"/>
              </w:rPr>
            </w:pPr>
            <w:r w:rsidRPr="004E07EE">
              <w:rPr>
                <w:rFonts w:cs="Arial"/>
                <w:sz w:val="16"/>
                <w:szCs w:val="16"/>
              </w:rPr>
              <w:t>xxxL (yyyS – aaaS)</w:t>
            </w:r>
          </w:p>
        </w:tc>
        <w:tc>
          <w:tcPr>
            <w:tcW w:w="489" w:type="pct"/>
            <w:hideMark/>
          </w:tcPr>
          <w:p w14:paraId="643C6A34" w14:textId="77777777" w:rsidR="00110D7F" w:rsidRPr="004E07EE" w:rsidRDefault="00110D7F" w:rsidP="0014244A">
            <w:pPr>
              <w:jc w:val="center"/>
              <w:rPr>
                <w:rFonts w:cs="Arial"/>
                <w:sz w:val="14"/>
                <w:szCs w:val="14"/>
              </w:rPr>
            </w:pPr>
            <w:r w:rsidRPr="004E07EE">
              <w:rPr>
                <w:rFonts w:cs="Arial"/>
                <w:sz w:val="16"/>
                <w:szCs w:val="16"/>
              </w:rPr>
              <w:t>xxxS</w:t>
            </w:r>
          </w:p>
        </w:tc>
        <w:tc>
          <w:tcPr>
            <w:tcW w:w="286" w:type="pct"/>
            <w:hideMark/>
          </w:tcPr>
          <w:p w14:paraId="7CC34A3E" w14:textId="77777777" w:rsidR="00110D7F" w:rsidRPr="004E07EE" w:rsidRDefault="00110D7F" w:rsidP="0014244A">
            <w:pPr>
              <w:jc w:val="center"/>
              <w:rPr>
                <w:rFonts w:cs="Arial"/>
                <w:sz w:val="14"/>
                <w:szCs w:val="14"/>
              </w:rPr>
            </w:pPr>
          </w:p>
        </w:tc>
        <w:tc>
          <w:tcPr>
            <w:tcW w:w="365" w:type="pct"/>
            <w:hideMark/>
          </w:tcPr>
          <w:p w14:paraId="6B04284D" w14:textId="77777777" w:rsidR="00110D7F" w:rsidRPr="004E07EE" w:rsidRDefault="00110D7F" w:rsidP="0014244A">
            <w:pPr>
              <w:jc w:val="center"/>
              <w:rPr>
                <w:rFonts w:cs="Arial"/>
                <w:sz w:val="14"/>
                <w:szCs w:val="14"/>
              </w:rPr>
            </w:pPr>
          </w:p>
        </w:tc>
        <w:tc>
          <w:tcPr>
            <w:tcW w:w="504" w:type="pct"/>
            <w:hideMark/>
          </w:tcPr>
          <w:p w14:paraId="198B14E0" w14:textId="77777777" w:rsidR="00110D7F" w:rsidRPr="004E07EE" w:rsidRDefault="00110D7F" w:rsidP="0014244A">
            <w:pPr>
              <w:jc w:val="center"/>
              <w:rPr>
                <w:rFonts w:cs="Arial"/>
                <w:sz w:val="14"/>
                <w:szCs w:val="14"/>
              </w:rPr>
            </w:pPr>
          </w:p>
        </w:tc>
        <w:tc>
          <w:tcPr>
            <w:tcW w:w="505" w:type="pct"/>
            <w:hideMark/>
          </w:tcPr>
          <w:p w14:paraId="07AC9571" w14:textId="77777777" w:rsidR="00110D7F" w:rsidRPr="004E07EE" w:rsidRDefault="00110D7F" w:rsidP="0014244A">
            <w:pPr>
              <w:jc w:val="center"/>
              <w:rPr>
                <w:rFonts w:cs="Arial"/>
                <w:sz w:val="14"/>
                <w:szCs w:val="14"/>
              </w:rPr>
            </w:pPr>
          </w:p>
        </w:tc>
        <w:tc>
          <w:tcPr>
            <w:tcW w:w="375" w:type="pct"/>
            <w:hideMark/>
          </w:tcPr>
          <w:p w14:paraId="02EDCF25" w14:textId="77777777" w:rsidR="00110D7F" w:rsidRPr="004E07EE" w:rsidRDefault="00110D7F" w:rsidP="0014244A">
            <w:pPr>
              <w:jc w:val="center"/>
              <w:rPr>
                <w:rFonts w:cs="Arial"/>
                <w:sz w:val="14"/>
                <w:szCs w:val="14"/>
              </w:rPr>
            </w:pPr>
          </w:p>
        </w:tc>
        <w:tc>
          <w:tcPr>
            <w:tcW w:w="541" w:type="pct"/>
            <w:hideMark/>
          </w:tcPr>
          <w:p w14:paraId="78306FAB" w14:textId="77777777" w:rsidR="00110D7F" w:rsidRPr="004E07EE" w:rsidRDefault="00110D7F" w:rsidP="0014244A">
            <w:pPr>
              <w:jc w:val="center"/>
              <w:rPr>
                <w:rFonts w:cs="Arial"/>
                <w:sz w:val="14"/>
                <w:szCs w:val="14"/>
              </w:rPr>
            </w:pPr>
          </w:p>
        </w:tc>
        <w:tc>
          <w:tcPr>
            <w:tcW w:w="375" w:type="pct"/>
          </w:tcPr>
          <w:p w14:paraId="7538D9EC" w14:textId="77777777" w:rsidR="00110D7F" w:rsidRPr="004E07EE" w:rsidRDefault="00110D7F" w:rsidP="0014244A">
            <w:pPr>
              <w:jc w:val="center"/>
              <w:rPr>
                <w:rFonts w:cs="Arial"/>
                <w:sz w:val="14"/>
                <w:szCs w:val="14"/>
              </w:rPr>
            </w:pPr>
          </w:p>
        </w:tc>
        <w:tc>
          <w:tcPr>
            <w:tcW w:w="541" w:type="pct"/>
          </w:tcPr>
          <w:p w14:paraId="210D2B99" w14:textId="77777777" w:rsidR="00110D7F" w:rsidRPr="004E07EE" w:rsidRDefault="00110D7F" w:rsidP="0014244A">
            <w:pPr>
              <w:jc w:val="center"/>
              <w:rPr>
                <w:rFonts w:cs="Arial"/>
                <w:sz w:val="14"/>
                <w:szCs w:val="14"/>
              </w:rPr>
            </w:pPr>
          </w:p>
        </w:tc>
        <w:tc>
          <w:tcPr>
            <w:tcW w:w="467" w:type="pct"/>
          </w:tcPr>
          <w:p w14:paraId="114E3F9D" w14:textId="77777777" w:rsidR="00110D7F" w:rsidRPr="004E07EE" w:rsidRDefault="00110D7F" w:rsidP="0014244A">
            <w:pPr>
              <w:jc w:val="center"/>
              <w:rPr>
                <w:rFonts w:cs="Arial"/>
                <w:sz w:val="14"/>
                <w:szCs w:val="14"/>
              </w:rPr>
            </w:pPr>
          </w:p>
        </w:tc>
      </w:tr>
      <w:tr w:rsidR="00110D7F" w:rsidRPr="004E07EE" w14:paraId="7AE3C540" w14:textId="77777777" w:rsidTr="0014244A">
        <w:trPr>
          <w:trHeight w:val="315"/>
        </w:trPr>
        <w:tc>
          <w:tcPr>
            <w:tcW w:w="552" w:type="pct"/>
            <w:vMerge/>
          </w:tcPr>
          <w:p w14:paraId="321A704F" w14:textId="77777777" w:rsidR="00110D7F" w:rsidRPr="004E07EE" w:rsidRDefault="00110D7F" w:rsidP="0014244A">
            <w:pPr>
              <w:jc w:val="center"/>
              <w:rPr>
                <w:rFonts w:cs="Arial"/>
                <w:sz w:val="14"/>
                <w:szCs w:val="14"/>
              </w:rPr>
            </w:pPr>
          </w:p>
        </w:tc>
        <w:tc>
          <w:tcPr>
            <w:tcW w:w="489" w:type="pct"/>
            <w:hideMark/>
          </w:tcPr>
          <w:p w14:paraId="3B5352AE" w14:textId="77777777" w:rsidR="00110D7F" w:rsidRPr="004E07EE" w:rsidRDefault="00110D7F" w:rsidP="0014244A">
            <w:pPr>
              <w:jc w:val="center"/>
              <w:rPr>
                <w:rFonts w:cs="Arial"/>
                <w:sz w:val="14"/>
                <w:szCs w:val="14"/>
              </w:rPr>
            </w:pPr>
            <w:r w:rsidRPr="004E07EE">
              <w:rPr>
                <w:rFonts w:cs="Arial"/>
                <w:sz w:val="16"/>
                <w:szCs w:val="16"/>
              </w:rPr>
              <w:t>xxxS</w:t>
            </w:r>
          </w:p>
        </w:tc>
        <w:tc>
          <w:tcPr>
            <w:tcW w:w="286" w:type="pct"/>
            <w:hideMark/>
          </w:tcPr>
          <w:p w14:paraId="0697AEBD" w14:textId="77777777" w:rsidR="00110D7F" w:rsidRPr="004E07EE" w:rsidRDefault="00110D7F" w:rsidP="0014244A">
            <w:pPr>
              <w:jc w:val="center"/>
              <w:rPr>
                <w:rFonts w:cs="Arial"/>
                <w:sz w:val="14"/>
                <w:szCs w:val="14"/>
              </w:rPr>
            </w:pPr>
          </w:p>
        </w:tc>
        <w:tc>
          <w:tcPr>
            <w:tcW w:w="365" w:type="pct"/>
            <w:hideMark/>
          </w:tcPr>
          <w:p w14:paraId="04172DC1" w14:textId="77777777" w:rsidR="00110D7F" w:rsidRPr="004E07EE" w:rsidRDefault="00110D7F" w:rsidP="0014244A">
            <w:pPr>
              <w:jc w:val="center"/>
              <w:rPr>
                <w:rFonts w:cs="Arial"/>
                <w:sz w:val="14"/>
                <w:szCs w:val="14"/>
              </w:rPr>
            </w:pPr>
          </w:p>
        </w:tc>
        <w:tc>
          <w:tcPr>
            <w:tcW w:w="504" w:type="pct"/>
            <w:hideMark/>
          </w:tcPr>
          <w:p w14:paraId="0842F539" w14:textId="77777777" w:rsidR="00110D7F" w:rsidRPr="004E07EE" w:rsidRDefault="00110D7F" w:rsidP="0014244A">
            <w:pPr>
              <w:jc w:val="center"/>
              <w:rPr>
                <w:rFonts w:cs="Arial"/>
                <w:sz w:val="14"/>
                <w:szCs w:val="14"/>
              </w:rPr>
            </w:pPr>
          </w:p>
        </w:tc>
        <w:tc>
          <w:tcPr>
            <w:tcW w:w="505" w:type="pct"/>
            <w:hideMark/>
          </w:tcPr>
          <w:p w14:paraId="0BC6305A" w14:textId="77777777" w:rsidR="00110D7F" w:rsidRPr="004E07EE" w:rsidRDefault="00110D7F" w:rsidP="0014244A">
            <w:pPr>
              <w:jc w:val="center"/>
              <w:rPr>
                <w:rFonts w:cs="Arial"/>
                <w:sz w:val="14"/>
                <w:szCs w:val="14"/>
              </w:rPr>
            </w:pPr>
          </w:p>
        </w:tc>
        <w:tc>
          <w:tcPr>
            <w:tcW w:w="375" w:type="pct"/>
            <w:hideMark/>
          </w:tcPr>
          <w:p w14:paraId="4D39995A" w14:textId="77777777" w:rsidR="00110D7F" w:rsidRPr="004E07EE" w:rsidRDefault="00110D7F" w:rsidP="0014244A">
            <w:pPr>
              <w:jc w:val="center"/>
              <w:rPr>
                <w:rFonts w:cs="Arial"/>
                <w:sz w:val="14"/>
                <w:szCs w:val="14"/>
              </w:rPr>
            </w:pPr>
          </w:p>
        </w:tc>
        <w:tc>
          <w:tcPr>
            <w:tcW w:w="541" w:type="pct"/>
            <w:hideMark/>
          </w:tcPr>
          <w:p w14:paraId="35BCF56D" w14:textId="77777777" w:rsidR="00110D7F" w:rsidRPr="004E07EE" w:rsidRDefault="00110D7F" w:rsidP="0014244A">
            <w:pPr>
              <w:jc w:val="center"/>
              <w:rPr>
                <w:rFonts w:cs="Arial"/>
                <w:sz w:val="14"/>
                <w:szCs w:val="14"/>
              </w:rPr>
            </w:pPr>
          </w:p>
        </w:tc>
        <w:tc>
          <w:tcPr>
            <w:tcW w:w="375" w:type="pct"/>
          </w:tcPr>
          <w:p w14:paraId="2D20275F" w14:textId="77777777" w:rsidR="00110D7F" w:rsidRPr="004E07EE" w:rsidRDefault="00110D7F" w:rsidP="0014244A">
            <w:pPr>
              <w:jc w:val="center"/>
              <w:rPr>
                <w:rFonts w:cs="Arial"/>
                <w:sz w:val="14"/>
                <w:szCs w:val="14"/>
              </w:rPr>
            </w:pPr>
          </w:p>
        </w:tc>
        <w:tc>
          <w:tcPr>
            <w:tcW w:w="541" w:type="pct"/>
          </w:tcPr>
          <w:p w14:paraId="45933A02" w14:textId="77777777" w:rsidR="00110D7F" w:rsidRPr="004E07EE" w:rsidRDefault="00110D7F" w:rsidP="0014244A">
            <w:pPr>
              <w:jc w:val="center"/>
              <w:rPr>
                <w:rFonts w:cs="Arial"/>
                <w:sz w:val="14"/>
                <w:szCs w:val="14"/>
              </w:rPr>
            </w:pPr>
          </w:p>
        </w:tc>
        <w:tc>
          <w:tcPr>
            <w:tcW w:w="467" w:type="pct"/>
          </w:tcPr>
          <w:p w14:paraId="3C25380B" w14:textId="77777777" w:rsidR="00110D7F" w:rsidRPr="004E07EE" w:rsidRDefault="00110D7F" w:rsidP="0014244A">
            <w:pPr>
              <w:jc w:val="center"/>
              <w:rPr>
                <w:rFonts w:cs="Arial"/>
                <w:sz w:val="14"/>
                <w:szCs w:val="14"/>
              </w:rPr>
            </w:pPr>
          </w:p>
        </w:tc>
      </w:tr>
    </w:tbl>
    <w:p w14:paraId="0F131E7D" w14:textId="77777777" w:rsidR="00110D7F" w:rsidRDefault="00110D7F" w:rsidP="00110D7F">
      <w:pPr>
        <w:pStyle w:val="AESOHead5"/>
      </w:pPr>
      <w:r>
        <w:t>POD Bus Voltage Deviations</w:t>
      </w:r>
    </w:p>
    <w:p w14:paraId="6B856D03" w14:textId="77777777" w:rsidR="00110D7F" w:rsidRPr="00841E4C" w:rsidRDefault="00110D7F" w:rsidP="00110D7F">
      <w:pPr>
        <w:pStyle w:val="AESOBody"/>
        <w:rPr>
          <w:highlight w:val="yellow"/>
        </w:rPr>
      </w:pPr>
      <w:r w:rsidRPr="00467725">
        <w:t xml:space="preserve">No </w:t>
      </w:r>
      <w:r>
        <w:rPr>
          <w:rFonts w:cs="Arial"/>
        </w:rPr>
        <w:t>POD</w:t>
      </w:r>
      <w:r w:rsidRPr="00467725">
        <w:rPr>
          <w:rFonts w:cs="Arial"/>
        </w:rPr>
        <w:t xml:space="preserve"> bus voltage deviations</w:t>
      </w:r>
      <w:r w:rsidRPr="00467725">
        <w:t xml:space="preserve"> were observed.</w:t>
      </w:r>
      <w:r w:rsidRPr="00841E4C">
        <w:rPr>
          <w:highlight w:val="yellow"/>
        </w:rPr>
        <w:t xml:space="preserve"> </w:t>
      </w:r>
    </w:p>
    <w:p w14:paraId="78B3F07E" w14:textId="77777777" w:rsidR="00110D7F" w:rsidRPr="00467725" w:rsidRDefault="00110D7F" w:rsidP="00110D7F">
      <w:pPr>
        <w:pStyle w:val="AESOAnnotations"/>
      </w:pPr>
      <w:r w:rsidRPr="00467725">
        <w:t xml:space="preserve">OR </w:t>
      </w:r>
    </w:p>
    <w:p w14:paraId="28769C32" w14:textId="750CF4C3" w:rsidR="004528B2" w:rsidRDefault="00110D7F" w:rsidP="004528B2">
      <w:pPr>
        <w:pStyle w:val="AESOBody"/>
        <w:jc w:val="left"/>
      </w:pPr>
      <w:r w:rsidRPr="006C1506">
        <w:t xml:space="preserve">Several </w:t>
      </w:r>
      <w:r w:rsidRPr="006C1506">
        <w:rPr>
          <w:rFonts w:cs="Arial"/>
        </w:rPr>
        <w:t>POD bus voltage deviations</w:t>
      </w:r>
      <w:r w:rsidRPr="006C1506">
        <w:t xml:space="preserve"> were observed under certain Category B conditions as shown in</w:t>
      </w:r>
      <w:r w:rsidR="004528B2">
        <w:t xml:space="preserve"> </w:t>
      </w:r>
      <w:r w:rsidR="004528B2">
        <w:fldChar w:fldCharType="begin"/>
      </w:r>
      <w:r w:rsidR="004528B2">
        <w:instrText xml:space="preserve"> REF _Ref23173324 \h </w:instrText>
      </w:r>
      <w:r w:rsidR="004528B2">
        <w:fldChar w:fldCharType="separate"/>
      </w:r>
      <w:r w:rsidR="003936AB">
        <w:t xml:space="preserve">Table </w:t>
      </w:r>
      <w:r w:rsidR="003936AB">
        <w:rPr>
          <w:noProof/>
        </w:rPr>
        <w:t>5</w:t>
      </w:r>
      <w:r w:rsidR="003936AB">
        <w:noBreakHyphen/>
      </w:r>
      <w:r w:rsidR="003936AB">
        <w:rPr>
          <w:noProof/>
        </w:rPr>
        <w:t>3</w:t>
      </w:r>
      <w:r w:rsidR="004528B2">
        <w:fldChar w:fldCharType="end"/>
      </w:r>
      <w:r w:rsidR="004528B2">
        <w:t>.</w:t>
      </w:r>
    </w:p>
    <w:p w14:paraId="1463DDF9" w14:textId="77777777" w:rsidR="004528B2" w:rsidRDefault="004528B2" w:rsidP="004528B2">
      <w:pPr>
        <w:pStyle w:val="AESOBody"/>
        <w:jc w:val="left"/>
      </w:pPr>
    </w:p>
    <w:p w14:paraId="56474FB4" w14:textId="77777777" w:rsidR="004528B2" w:rsidRDefault="004528B2" w:rsidP="004528B2">
      <w:pPr>
        <w:pStyle w:val="AESOBody"/>
        <w:jc w:val="left"/>
        <w:sectPr w:rsidR="004528B2" w:rsidSect="00FA306C">
          <w:headerReference w:type="first" r:id="rId20"/>
          <w:pgSz w:w="12240" w:h="15840"/>
          <w:pgMar w:top="1440" w:right="1440" w:bottom="1440" w:left="1440" w:header="720" w:footer="432" w:gutter="0"/>
          <w:pgNumType w:start="1"/>
          <w:cols w:space="720"/>
          <w:titlePg/>
          <w:docGrid w:linePitch="360"/>
        </w:sectPr>
      </w:pPr>
    </w:p>
    <w:p w14:paraId="3901664D" w14:textId="27E698D6" w:rsidR="006D536B" w:rsidRDefault="006D536B" w:rsidP="006D536B">
      <w:pPr>
        <w:pStyle w:val="AESOCaption-Table"/>
      </w:pPr>
      <w:bookmarkStart w:id="85" w:name="_Ref23173324"/>
      <w:bookmarkStart w:id="86" w:name="_Toc514764792"/>
      <w:bookmarkStart w:id="87" w:name="_Toc18925855"/>
      <w:bookmarkStart w:id="88" w:name="_Toc31111803"/>
      <w:r>
        <w:lastRenderedPageBreak/>
        <w:t xml:space="preserve">Table </w:t>
      </w:r>
      <w:fldSimple w:instr=" STYLEREF 1 \s ">
        <w:r w:rsidR="003936AB">
          <w:rPr>
            <w:noProof/>
          </w:rPr>
          <w:t>5</w:t>
        </w:r>
      </w:fldSimple>
      <w:r>
        <w:noBreakHyphen/>
      </w:r>
      <w:fldSimple w:instr=" SEQ Table \* ARABIC \s 1 ">
        <w:r w:rsidR="003936AB">
          <w:rPr>
            <w:noProof/>
          </w:rPr>
          <w:t>3</w:t>
        </w:r>
      </w:fldSimple>
      <w:bookmarkEnd w:id="85"/>
      <w:r>
        <w:t xml:space="preserve">: </w:t>
      </w:r>
      <w:r w:rsidRPr="00CF20CD">
        <w:t xml:space="preserve">Voltage Deviations at POD Low Voltage Busses under Category B </w:t>
      </w:r>
      <w:r>
        <w:t>C</w:t>
      </w:r>
      <w:r w:rsidRPr="00CF20CD">
        <w:t xml:space="preserve">onditions for the [Scenario </w:t>
      </w:r>
      <w:r>
        <w:t xml:space="preserve">3 </w:t>
      </w:r>
      <w:r w:rsidRPr="00CF20CD">
        <w:t>Description</w:t>
      </w:r>
      <w:r>
        <w:t>]</w:t>
      </w:r>
      <w:bookmarkEnd w:id="86"/>
      <w:bookmarkEnd w:id="87"/>
      <w:bookmarkEnd w:id="88"/>
    </w:p>
    <w:tbl>
      <w:tblPr>
        <w:tblStyle w:val="TableGrid1"/>
        <w:tblW w:w="5000" w:type="pct"/>
        <w:tblLook w:val="04A0" w:firstRow="1" w:lastRow="0" w:firstColumn="1" w:lastColumn="0" w:noHBand="0" w:noVBand="1"/>
      </w:tblPr>
      <w:tblGrid>
        <w:gridCol w:w="1619"/>
        <w:gridCol w:w="1226"/>
        <w:gridCol w:w="1110"/>
        <w:gridCol w:w="1110"/>
        <w:gridCol w:w="1109"/>
        <w:gridCol w:w="1109"/>
        <w:gridCol w:w="1109"/>
        <w:gridCol w:w="1109"/>
        <w:gridCol w:w="1109"/>
        <w:gridCol w:w="1457"/>
        <w:gridCol w:w="1109"/>
      </w:tblGrid>
      <w:tr w:rsidR="006D536B" w:rsidRPr="003B6338" w14:paraId="5B5DBDA8" w14:textId="77777777" w:rsidTr="0014244A">
        <w:trPr>
          <w:trHeight w:val="405"/>
        </w:trPr>
        <w:tc>
          <w:tcPr>
            <w:tcW w:w="614" w:type="pct"/>
            <w:vMerge w:val="restart"/>
            <w:vAlign w:val="center"/>
            <w:hideMark/>
          </w:tcPr>
          <w:p w14:paraId="05BE751D" w14:textId="77777777" w:rsidR="006D536B" w:rsidRPr="00D3293F" w:rsidRDefault="006D536B" w:rsidP="0014244A">
            <w:pPr>
              <w:jc w:val="center"/>
              <w:rPr>
                <w:rFonts w:cs="Arial"/>
                <w:b/>
                <w:bCs/>
                <w:sz w:val="16"/>
                <w:szCs w:val="16"/>
              </w:rPr>
            </w:pPr>
            <w:r w:rsidRPr="00D3293F">
              <w:rPr>
                <w:rFonts w:cs="Arial"/>
                <w:b/>
                <w:bCs/>
                <w:sz w:val="16"/>
                <w:szCs w:val="16"/>
                <w:lang w:eastAsia="ko-KR"/>
              </w:rPr>
              <w:t>Contingency (System Element Lost)</w:t>
            </w:r>
          </w:p>
        </w:tc>
        <w:tc>
          <w:tcPr>
            <w:tcW w:w="1307" w:type="pct"/>
            <w:gridSpan w:val="3"/>
            <w:vAlign w:val="center"/>
            <w:hideMark/>
          </w:tcPr>
          <w:p w14:paraId="769F848A" w14:textId="77777777" w:rsidR="006D536B" w:rsidRPr="00D3293F" w:rsidRDefault="006D536B" w:rsidP="0014244A">
            <w:pPr>
              <w:jc w:val="center"/>
              <w:rPr>
                <w:rFonts w:cs="Arial"/>
                <w:b/>
                <w:bCs/>
                <w:sz w:val="16"/>
                <w:szCs w:val="16"/>
              </w:rPr>
            </w:pPr>
            <w:r w:rsidRPr="00D3293F">
              <w:rPr>
                <w:rFonts w:cs="Arial"/>
                <w:b/>
                <w:bCs/>
                <w:sz w:val="16"/>
                <w:szCs w:val="16"/>
                <w:lang w:val="en-CA"/>
              </w:rPr>
              <w:t>Voltage Deviation Location Details</w:t>
            </w:r>
          </w:p>
        </w:tc>
        <w:tc>
          <w:tcPr>
            <w:tcW w:w="3079" w:type="pct"/>
            <w:gridSpan w:val="7"/>
            <w:vAlign w:val="center"/>
            <w:hideMark/>
          </w:tcPr>
          <w:p w14:paraId="60ACAC60" w14:textId="77777777" w:rsidR="006D536B" w:rsidRPr="00D3293F" w:rsidRDefault="006D536B" w:rsidP="0014244A">
            <w:pPr>
              <w:jc w:val="center"/>
              <w:rPr>
                <w:rFonts w:cs="Arial"/>
                <w:b/>
                <w:bCs/>
                <w:sz w:val="16"/>
                <w:szCs w:val="16"/>
              </w:rPr>
            </w:pPr>
            <w:r w:rsidRPr="00D3293F">
              <w:rPr>
                <w:rFonts w:cs="Arial"/>
                <w:b/>
                <w:bCs/>
                <w:sz w:val="16"/>
                <w:szCs w:val="16"/>
              </w:rPr>
              <w:t>Post-Project Results</w:t>
            </w:r>
          </w:p>
        </w:tc>
      </w:tr>
      <w:tr w:rsidR="006D536B" w:rsidRPr="003B6338" w14:paraId="492B626B" w14:textId="77777777" w:rsidTr="0014244A">
        <w:trPr>
          <w:trHeight w:val="278"/>
        </w:trPr>
        <w:tc>
          <w:tcPr>
            <w:tcW w:w="614" w:type="pct"/>
            <w:vMerge/>
            <w:vAlign w:val="center"/>
            <w:hideMark/>
          </w:tcPr>
          <w:p w14:paraId="3641CD9E" w14:textId="77777777" w:rsidR="006D536B" w:rsidRPr="00D3293F" w:rsidRDefault="006D536B" w:rsidP="0014244A">
            <w:pPr>
              <w:jc w:val="center"/>
              <w:rPr>
                <w:rFonts w:cs="Arial"/>
                <w:b/>
                <w:bCs/>
                <w:sz w:val="16"/>
                <w:szCs w:val="16"/>
              </w:rPr>
            </w:pPr>
          </w:p>
        </w:tc>
        <w:tc>
          <w:tcPr>
            <w:tcW w:w="465" w:type="pct"/>
            <w:vMerge w:val="restart"/>
            <w:vAlign w:val="center"/>
            <w:hideMark/>
          </w:tcPr>
          <w:p w14:paraId="1579FC58" w14:textId="77777777" w:rsidR="006D536B" w:rsidRPr="00D3293F" w:rsidRDefault="006D536B" w:rsidP="0014244A">
            <w:pPr>
              <w:jc w:val="center"/>
              <w:rPr>
                <w:rFonts w:cs="Arial"/>
                <w:b/>
                <w:bCs/>
                <w:sz w:val="16"/>
                <w:szCs w:val="16"/>
              </w:rPr>
            </w:pPr>
            <w:r w:rsidRPr="00D3293F">
              <w:rPr>
                <w:rFonts w:cs="Arial"/>
                <w:b/>
                <w:bCs/>
                <w:sz w:val="16"/>
                <w:szCs w:val="16"/>
                <w:lang w:val="en-CA"/>
              </w:rPr>
              <w:t>Substation Name and Number</w:t>
            </w:r>
          </w:p>
        </w:tc>
        <w:tc>
          <w:tcPr>
            <w:tcW w:w="421" w:type="pct"/>
            <w:vMerge w:val="restart"/>
            <w:vAlign w:val="center"/>
            <w:hideMark/>
          </w:tcPr>
          <w:p w14:paraId="03D27C90" w14:textId="77777777" w:rsidR="006D536B" w:rsidRPr="00D3293F" w:rsidRDefault="006D536B" w:rsidP="0014244A">
            <w:pPr>
              <w:jc w:val="center"/>
              <w:rPr>
                <w:rFonts w:cs="Arial"/>
                <w:b/>
                <w:bCs/>
                <w:sz w:val="16"/>
                <w:szCs w:val="16"/>
              </w:rPr>
            </w:pPr>
            <w:r w:rsidRPr="00D3293F">
              <w:rPr>
                <w:rFonts w:cs="Arial"/>
                <w:b/>
                <w:bCs/>
                <w:sz w:val="16"/>
                <w:szCs w:val="16"/>
                <w:lang w:val="en-CA"/>
              </w:rPr>
              <w:t>Bus No.</w:t>
            </w:r>
          </w:p>
        </w:tc>
        <w:tc>
          <w:tcPr>
            <w:tcW w:w="421" w:type="pct"/>
            <w:vMerge w:val="restart"/>
            <w:vAlign w:val="center"/>
            <w:hideMark/>
          </w:tcPr>
          <w:p w14:paraId="3D014374" w14:textId="77777777" w:rsidR="006D536B" w:rsidRPr="00D3293F" w:rsidRDefault="006D536B" w:rsidP="0014244A">
            <w:pPr>
              <w:jc w:val="center"/>
              <w:rPr>
                <w:rFonts w:cs="Arial"/>
                <w:b/>
                <w:bCs/>
                <w:sz w:val="16"/>
                <w:szCs w:val="16"/>
              </w:rPr>
            </w:pPr>
            <w:r w:rsidRPr="00D3293F">
              <w:rPr>
                <w:rFonts w:cs="Arial"/>
                <w:b/>
                <w:bCs/>
                <w:sz w:val="16"/>
                <w:szCs w:val="16"/>
                <w:lang w:val="en-CA"/>
              </w:rPr>
              <w:t>Nominal Bus Voltage (kV)</w:t>
            </w:r>
          </w:p>
        </w:tc>
        <w:tc>
          <w:tcPr>
            <w:tcW w:w="421" w:type="pct"/>
            <w:vMerge w:val="restart"/>
            <w:vAlign w:val="center"/>
            <w:hideMark/>
          </w:tcPr>
          <w:p w14:paraId="74859A3F" w14:textId="77777777" w:rsidR="006D536B" w:rsidRPr="00D3293F" w:rsidRDefault="006D536B" w:rsidP="0014244A">
            <w:pPr>
              <w:jc w:val="center"/>
              <w:rPr>
                <w:rFonts w:cs="Arial"/>
                <w:b/>
                <w:bCs/>
                <w:sz w:val="16"/>
                <w:szCs w:val="16"/>
              </w:rPr>
            </w:pPr>
            <w:r w:rsidRPr="00D3293F">
              <w:rPr>
                <w:rFonts w:cs="Arial"/>
                <w:b/>
                <w:bCs/>
                <w:sz w:val="16"/>
                <w:szCs w:val="16"/>
                <w:lang w:val="en-CA"/>
              </w:rPr>
              <w:t>Initial Voltage</w:t>
            </w:r>
            <w:r w:rsidRPr="00D3293F">
              <w:rPr>
                <w:rFonts w:cs="Arial"/>
                <w:b/>
                <w:bCs/>
                <w:sz w:val="16"/>
                <w:szCs w:val="16"/>
                <w:vertAlign w:val="superscript"/>
                <w:lang w:val="en-CA"/>
              </w:rPr>
              <w:t xml:space="preserve">a </w:t>
            </w:r>
            <w:r w:rsidRPr="00D3293F">
              <w:rPr>
                <w:rFonts w:cs="Arial"/>
                <w:b/>
                <w:bCs/>
                <w:sz w:val="16"/>
                <w:szCs w:val="16"/>
                <w:lang w:val="en-CA"/>
              </w:rPr>
              <w:t>(kV)</w:t>
            </w:r>
          </w:p>
        </w:tc>
        <w:tc>
          <w:tcPr>
            <w:tcW w:w="2658" w:type="pct"/>
            <w:gridSpan w:val="6"/>
            <w:vAlign w:val="center"/>
            <w:hideMark/>
          </w:tcPr>
          <w:p w14:paraId="447B4C50" w14:textId="77777777" w:rsidR="006D536B" w:rsidRPr="00D3293F" w:rsidRDefault="006D536B" w:rsidP="0014244A">
            <w:pPr>
              <w:jc w:val="center"/>
              <w:rPr>
                <w:rFonts w:cs="Arial"/>
                <w:b/>
                <w:bCs/>
                <w:sz w:val="16"/>
                <w:szCs w:val="16"/>
              </w:rPr>
            </w:pPr>
            <w:r w:rsidRPr="00D3293F">
              <w:rPr>
                <w:rFonts w:cs="Arial"/>
                <w:b/>
                <w:bCs/>
                <w:sz w:val="16"/>
                <w:szCs w:val="16"/>
              </w:rPr>
              <w:t>Voltage Deviations at POD Low Voltage Buses</w:t>
            </w:r>
          </w:p>
        </w:tc>
      </w:tr>
      <w:tr w:rsidR="006D536B" w:rsidRPr="003B6338" w14:paraId="6301564A" w14:textId="77777777" w:rsidTr="0014244A">
        <w:trPr>
          <w:trHeight w:val="509"/>
        </w:trPr>
        <w:tc>
          <w:tcPr>
            <w:tcW w:w="614" w:type="pct"/>
            <w:vMerge/>
            <w:vAlign w:val="center"/>
            <w:hideMark/>
          </w:tcPr>
          <w:p w14:paraId="206B760B" w14:textId="77777777" w:rsidR="006D536B" w:rsidRPr="00D3293F" w:rsidRDefault="006D536B" w:rsidP="0014244A">
            <w:pPr>
              <w:jc w:val="center"/>
              <w:rPr>
                <w:rFonts w:cs="Arial"/>
                <w:b/>
                <w:bCs/>
                <w:sz w:val="16"/>
                <w:szCs w:val="16"/>
              </w:rPr>
            </w:pPr>
          </w:p>
        </w:tc>
        <w:tc>
          <w:tcPr>
            <w:tcW w:w="465" w:type="pct"/>
            <w:vMerge/>
            <w:vAlign w:val="center"/>
            <w:hideMark/>
          </w:tcPr>
          <w:p w14:paraId="559C4F4C" w14:textId="77777777" w:rsidR="006D536B" w:rsidRPr="00D3293F" w:rsidRDefault="006D536B" w:rsidP="0014244A">
            <w:pPr>
              <w:jc w:val="center"/>
              <w:rPr>
                <w:rFonts w:cs="Arial"/>
                <w:b/>
                <w:bCs/>
                <w:sz w:val="16"/>
                <w:szCs w:val="16"/>
              </w:rPr>
            </w:pPr>
          </w:p>
        </w:tc>
        <w:tc>
          <w:tcPr>
            <w:tcW w:w="421" w:type="pct"/>
            <w:vMerge/>
            <w:vAlign w:val="center"/>
            <w:hideMark/>
          </w:tcPr>
          <w:p w14:paraId="689B0580" w14:textId="77777777" w:rsidR="006D536B" w:rsidRPr="00D3293F" w:rsidRDefault="006D536B" w:rsidP="0014244A">
            <w:pPr>
              <w:jc w:val="center"/>
              <w:rPr>
                <w:rFonts w:cs="Arial"/>
                <w:b/>
                <w:bCs/>
                <w:sz w:val="16"/>
                <w:szCs w:val="16"/>
              </w:rPr>
            </w:pPr>
          </w:p>
        </w:tc>
        <w:tc>
          <w:tcPr>
            <w:tcW w:w="421" w:type="pct"/>
            <w:vMerge/>
            <w:vAlign w:val="center"/>
            <w:hideMark/>
          </w:tcPr>
          <w:p w14:paraId="1E2EF91C" w14:textId="77777777" w:rsidR="006D536B" w:rsidRPr="00D3293F" w:rsidRDefault="006D536B" w:rsidP="0014244A">
            <w:pPr>
              <w:jc w:val="center"/>
              <w:rPr>
                <w:rFonts w:cs="Arial"/>
                <w:b/>
                <w:bCs/>
                <w:sz w:val="16"/>
                <w:szCs w:val="16"/>
              </w:rPr>
            </w:pPr>
          </w:p>
        </w:tc>
        <w:tc>
          <w:tcPr>
            <w:tcW w:w="421" w:type="pct"/>
            <w:vMerge/>
            <w:vAlign w:val="center"/>
            <w:hideMark/>
          </w:tcPr>
          <w:p w14:paraId="0B177972" w14:textId="77777777" w:rsidR="006D536B" w:rsidRPr="00D3293F" w:rsidRDefault="006D536B" w:rsidP="0014244A">
            <w:pPr>
              <w:jc w:val="center"/>
              <w:rPr>
                <w:rFonts w:cs="Arial"/>
                <w:b/>
                <w:bCs/>
                <w:sz w:val="16"/>
                <w:szCs w:val="16"/>
              </w:rPr>
            </w:pPr>
          </w:p>
        </w:tc>
        <w:tc>
          <w:tcPr>
            <w:tcW w:w="421" w:type="pct"/>
            <w:vMerge w:val="restart"/>
            <w:vAlign w:val="center"/>
            <w:hideMark/>
          </w:tcPr>
          <w:p w14:paraId="1E9ACED3" w14:textId="77777777" w:rsidR="006D536B" w:rsidRPr="00D3293F" w:rsidRDefault="006D536B" w:rsidP="0014244A">
            <w:pPr>
              <w:jc w:val="center"/>
              <w:rPr>
                <w:rFonts w:cs="Arial"/>
                <w:b/>
                <w:bCs/>
                <w:sz w:val="16"/>
                <w:szCs w:val="16"/>
              </w:rPr>
            </w:pPr>
            <w:r w:rsidRPr="00D3293F">
              <w:rPr>
                <w:rFonts w:cs="Arial"/>
                <w:b/>
                <w:bCs/>
                <w:sz w:val="16"/>
                <w:szCs w:val="16"/>
              </w:rPr>
              <w:t>Post Transient (kV)</w:t>
            </w:r>
          </w:p>
        </w:tc>
        <w:tc>
          <w:tcPr>
            <w:tcW w:w="421" w:type="pct"/>
            <w:vMerge w:val="restart"/>
            <w:vAlign w:val="center"/>
            <w:hideMark/>
          </w:tcPr>
          <w:p w14:paraId="33FD4846" w14:textId="77777777" w:rsidR="006D536B" w:rsidRPr="00D3293F" w:rsidRDefault="006D536B" w:rsidP="0014244A">
            <w:pPr>
              <w:jc w:val="center"/>
              <w:rPr>
                <w:rFonts w:cs="Arial"/>
                <w:b/>
                <w:bCs/>
                <w:sz w:val="16"/>
                <w:szCs w:val="16"/>
              </w:rPr>
            </w:pPr>
            <w:r w:rsidRPr="00D3293F">
              <w:rPr>
                <w:rFonts w:cs="Arial"/>
                <w:b/>
                <w:bCs/>
                <w:sz w:val="16"/>
                <w:szCs w:val="16"/>
                <w:lang w:val="en-CA"/>
              </w:rPr>
              <w:t>% Change</w:t>
            </w:r>
          </w:p>
        </w:tc>
        <w:tc>
          <w:tcPr>
            <w:tcW w:w="421" w:type="pct"/>
            <w:vMerge w:val="restart"/>
            <w:vAlign w:val="center"/>
            <w:hideMark/>
          </w:tcPr>
          <w:p w14:paraId="16CA742F" w14:textId="77777777" w:rsidR="006D536B" w:rsidRPr="00D3293F" w:rsidRDefault="006D536B" w:rsidP="0014244A">
            <w:pPr>
              <w:jc w:val="center"/>
              <w:rPr>
                <w:rFonts w:cs="Arial"/>
                <w:b/>
                <w:bCs/>
                <w:sz w:val="16"/>
                <w:szCs w:val="16"/>
              </w:rPr>
            </w:pPr>
            <w:r w:rsidRPr="00D3293F">
              <w:rPr>
                <w:rFonts w:cs="Arial"/>
                <w:b/>
                <w:bCs/>
                <w:sz w:val="16"/>
                <w:szCs w:val="16"/>
                <w:lang w:val="en-CA"/>
              </w:rPr>
              <w:t>Post Auto Control (kV)</w:t>
            </w:r>
          </w:p>
        </w:tc>
        <w:tc>
          <w:tcPr>
            <w:tcW w:w="421" w:type="pct"/>
            <w:vMerge w:val="restart"/>
            <w:vAlign w:val="center"/>
            <w:hideMark/>
          </w:tcPr>
          <w:p w14:paraId="6FD7DEE0" w14:textId="77777777" w:rsidR="006D536B" w:rsidRPr="00D3293F" w:rsidRDefault="006D536B" w:rsidP="0014244A">
            <w:pPr>
              <w:jc w:val="center"/>
              <w:rPr>
                <w:rFonts w:cs="Arial"/>
                <w:b/>
                <w:bCs/>
                <w:sz w:val="16"/>
                <w:szCs w:val="16"/>
              </w:rPr>
            </w:pPr>
            <w:r w:rsidRPr="00D3293F">
              <w:rPr>
                <w:rFonts w:cs="Arial"/>
                <w:b/>
                <w:bCs/>
                <w:sz w:val="16"/>
                <w:szCs w:val="16"/>
                <w:lang w:val="en-CA"/>
              </w:rPr>
              <w:t>% Change</w:t>
            </w:r>
          </w:p>
        </w:tc>
        <w:tc>
          <w:tcPr>
            <w:tcW w:w="553" w:type="pct"/>
            <w:vMerge w:val="restart"/>
            <w:vAlign w:val="center"/>
            <w:hideMark/>
          </w:tcPr>
          <w:p w14:paraId="478E333B" w14:textId="77777777" w:rsidR="006D536B" w:rsidRPr="00D3293F" w:rsidRDefault="006D536B" w:rsidP="0014244A">
            <w:pPr>
              <w:jc w:val="center"/>
              <w:rPr>
                <w:rFonts w:cs="Arial"/>
                <w:b/>
                <w:bCs/>
                <w:sz w:val="16"/>
                <w:szCs w:val="16"/>
              </w:rPr>
            </w:pPr>
            <w:r w:rsidRPr="00D3293F">
              <w:rPr>
                <w:rFonts w:cs="Arial"/>
                <w:b/>
                <w:bCs/>
                <w:sz w:val="16"/>
                <w:szCs w:val="16"/>
                <w:lang w:val="en-CA"/>
              </w:rPr>
              <w:t>Post Manual (kV)</w:t>
            </w:r>
          </w:p>
        </w:tc>
        <w:tc>
          <w:tcPr>
            <w:tcW w:w="421" w:type="pct"/>
            <w:vMerge w:val="restart"/>
            <w:vAlign w:val="center"/>
            <w:hideMark/>
          </w:tcPr>
          <w:p w14:paraId="35504204" w14:textId="77777777" w:rsidR="006D536B" w:rsidRPr="00D3293F" w:rsidRDefault="006D536B" w:rsidP="0014244A">
            <w:pPr>
              <w:jc w:val="center"/>
              <w:rPr>
                <w:rFonts w:cs="Arial"/>
                <w:b/>
                <w:bCs/>
                <w:sz w:val="16"/>
                <w:szCs w:val="16"/>
              </w:rPr>
            </w:pPr>
            <w:r w:rsidRPr="00D3293F">
              <w:rPr>
                <w:rFonts w:cs="Arial"/>
                <w:b/>
                <w:bCs/>
                <w:sz w:val="16"/>
                <w:szCs w:val="16"/>
                <w:lang w:val="en-CA"/>
              </w:rPr>
              <w:t>% Change</w:t>
            </w:r>
          </w:p>
        </w:tc>
      </w:tr>
      <w:tr w:rsidR="006D536B" w:rsidRPr="003B6338" w14:paraId="15DF4F0E" w14:textId="77777777" w:rsidTr="0014244A">
        <w:trPr>
          <w:trHeight w:val="509"/>
        </w:trPr>
        <w:tc>
          <w:tcPr>
            <w:tcW w:w="614" w:type="pct"/>
            <w:vMerge/>
            <w:hideMark/>
          </w:tcPr>
          <w:p w14:paraId="45582F9F" w14:textId="77777777" w:rsidR="006D536B" w:rsidRPr="003B6338" w:rsidRDefault="006D536B" w:rsidP="0014244A">
            <w:pPr>
              <w:rPr>
                <w:rFonts w:cs="Arial"/>
                <w:b/>
                <w:bCs/>
                <w:color w:val="FFFFFF"/>
                <w:sz w:val="15"/>
                <w:szCs w:val="15"/>
              </w:rPr>
            </w:pPr>
          </w:p>
        </w:tc>
        <w:tc>
          <w:tcPr>
            <w:tcW w:w="465" w:type="pct"/>
            <w:vMerge/>
            <w:hideMark/>
          </w:tcPr>
          <w:p w14:paraId="6327BF53" w14:textId="77777777" w:rsidR="006D536B" w:rsidRPr="003B6338" w:rsidRDefault="006D536B" w:rsidP="0014244A">
            <w:pPr>
              <w:rPr>
                <w:rFonts w:cs="Arial"/>
                <w:b/>
                <w:bCs/>
                <w:color w:val="FFFFFF"/>
                <w:sz w:val="15"/>
                <w:szCs w:val="15"/>
              </w:rPr>
            </w:pPr>
          </w:p>
        </w:tc>
        <w:tc>
          <w:tcPr>
            <w:tcW w:w="421" w:type="pct"/>
            <w:vMerge/>
            <w:hideMark/>
          </w:tcPr>
          <w:p w14:paraId="06E3C7D2" w14:textId="77777777" w:rsidR="006D536B" w:rsidRPr="003B6338" w:rsidRDefault="006D536B" w:rsidP="0014244A">
            <w:pPr>
              <w:rPr>
                <w:rFonts w:cs="Arial"/>
                <w:b/>
                <w:bCs/>
                <w:color w:val="FFFFFF"/>
                <w:sz w:val="15"/>
                <w:szCs w:val="15"/>
              </w:rPr>
            </w:pPr>
          </w:p>
        </w:tc>
        <w:tc>
          <w:tcPr>
            <w:tcW w:w="421" w:type="pct"/>
            <w:vMerge/>
            <w:hideMark/>
          </w:tcPr>
          <w:p w14:paraId="6B756FA5" w14:textId="77777777" w:rsidR="006D536B" w:rsidRPr="003B6338" w:rsidRDefault="006D536B" w:rsidP="0014244A">
            <w:pPr>
              <w:rPr>
                <w:rFonts w:cs="Arial"/>
                <w:b/>
                <w:bCs/>
                <w:color w:val="FFFFFF"/>
                <w:sz w:val="15"/>
                <w:szCs w:val="15"/>
              </w:rPr>
            </w:pPr>
          </w:p>
        </w:tc>
        <w:tc>
          <w:tcPr>
            <w:tcW w:w="421" w:type="pct"/>
            <w:vMerge/>
            <w:hideMark/>
          </w:tcPr>
          <w:p w14:paraId="1348FB2A" w14:textId="77777777" w:rsidR="006D536B" w:rsidRPr="003B6338" w:rsidRDefault="006D536B" w:rsidP="0014244A">
            <w:pPr>
              <w:rPr>
                <w:rFonts w:cs="Arial"/>
                <w:b/>
                <w:bCs/>
                <w:color w:val="FFFFFF"/>
                <w:sz w:val="15"/>
                <w:szCs w:val="15"/>
              </w:rPr>
            </w:pPr>
          </w:p>
        </w:tc>
        <w:tc>
          <w:tcPr>
            <w:tcW w:w="421" w:type="pct"/>
            <w:vMerge/>
            <w:hideMark/>
          </w:tcPr>
          <w:p w14:paraId="71D83539" w14:textId="77777777" w:rsidR="006D536B" w:rsidRPr="003B6338" w:rsidRDefault="006D536B" w:rsidP="0014244A">
            <w:pPr>
              <w:rPr>
                <w:rFonts w:cs="Arial"/>
                <w:b/>
                <w:bCs/>
                <w:color w:val="FFFFFF"/>
                <w:sz w:val="15"/>
                <w:szCs w:val="15"/>
              </w:rPr>
            </w:pPr>
          </w:p>
        </w:tc>
        <w:tc>
          <w:tcPr>
            <w:tcW w:w="421" w:type="pct"/>
            <w:vMerge/>
            <w:hideMark/>
          </w:tcPr>
          <w:p w14:paraId="0E7ECA0A" w14:textId="77777777" w:rsidR="006D536B" w:rsidRPr="003B6338" w:rsidRDefault="006D536B" w:rsidP="0014244A">
            <w:pPr>
              <w:rPr>
                <w:rFonts w:cs="Arial"/>
                <w:b/>
                <w:bCs/>
                <w:color w:val="FFFFFF"/>
                <w:sz w:val="15"/>
                <w:szCs w:val="15"/>
              </w:rPr>
            </w:pPr>
          </w:p>
        </w:tc>
        <w:tc>
          <w:tcPr>
            <w:tcW w:w="421" w:type="pct"/>
            <w:vMerge/>
            <w:hideMark/>
          </w:tcPr>
          <w:p w14:paraId="31199E8D" w14:textId="77777777" w:rsidR="006D536B" w:rsidRPr="003B6338" w:rsidRDefault="006D536B" w:rsidP="0014244A">
            <w:pPr>
              <w:rPr>
                <w:rFonts w:cs="Arial"/>
                <w:b/>
                <w:bCs/>
                <w:color w:val="FFFFFF"/>
                <w:sz w:val="15"/>
                <w:szCs w:val="15"/>
              </w:rPr>
            </w:pPr>
          </w:p>
        </w:tc>
        <w:tc>
          <w:tcPr>
            <w:tcW w:w="421" w:type="pct"/>
            <w:vMerge/>
            <w:hideMark/>
          </w:tcPr>
          <w:p w14:paraId="3EE4548D" w14:textId="77777777" w:rsidR="006D536B" w:rsidRPr="003B6338" w:rsidRDefault="006D536B" w:rsidP="0014244A">
            <w:pPr>
              <w:rPr>
                <w:rFonts w:cs="Arial"/>
                <w:b/>
                <w:bCs/>
                <w:color w:val="FFFFFF"/>
                <w:sz w:val="15"/>
                <w:szCs w:val="15"/>
              </w:rPr>
            </w:pPr>
          </w:p>
        </w:tc>
        <w:tc>
          <w:tcPr>
            <w:tcW w:w="553" w:type="pct"/>
            <w:vMerge/>
            <w:hideMark/>
          </w:tcPr>
          <w:p w14:paraId="588C6A15" w14:textId="77777777" w:rsidR="006D536B" w:rsidRPr="003B6338" w:rsidRDefault="006D536B" w:rsidP="0014244A">
            <w:pPr>
              <w:rPr>
                <w:rFonts w:cs="Arial"/>
                <w:b/>
                <w:bCs/>
                <w:color w:val="FFFFFF"/>
                <w:sz w:val="15"/>
                <w:szCs w:val="15"/>
              </w:rPr>
            </w:pPr>
          </w:p>
        </w:tc>
        <w:tc>
          <w:tcPr>
            <w:tcW w:w="421" w:type="pct"/>
            <w:vMerge/>
            <w:hideMark/>
          </w:tcPr>
          <w:p w14:paraId="1DCE7EB3" w14:textId="77777777" w:rsidR="006D536B" w:rsidRPr="003B6338" w:rsidRDefault="006D536B" w:rsidP="0014244A">
            <w:pPr>
              <w:rPr>
                <w:rFonts w:cs="Arial"/>
                <w:b/>
                <w:bCs/>
                <w:color w:val="FFFFFF"/>
                <w:sz w:val="15"/>
                <w:szCs w:val="15"/>
              </w:rPr>
            </w:pPr>
          </w:p>
        </w:tc>
      </w:tr>
      <w:tr w:rsidR="006D536B" w:rsidRPr="003B6338" w14:paraId="0AA86D0C" w14:textId="77777777" w:rsidTr="0014244A">
        <w:trPr>
          <w:trHeight w:val="465"/>
        </w:trPr>
        <w:tc>
          <w:tcPr>
            <w:tcW w:w="614" w:type="pct"/>
            <w:hideMark/>
          </w:tcPr>
          <w:p w14:paraId="32E87E24" w14:textId="77777777" w:rsidR="006D536B" w:rsidRPr="003B6338" w:rsidRDefault="006D536B" w:rsidP="0014244A">
            <w:pPr>
              <w:jc w:val="center"/>
              <w:rPr>
                <w:rFonts w:cs="Arial"/>
                <w:color w:val="000000"/>
                <w:sz w:val="16"/>
                <w:szCs w:val="16"/>
              </w:rPr>
            </w:pPr>
            <w:r w:rsidRPr="003B6338">
              <w:rPr>
                <w:rFonts w:cs="Arial"/>
                <w:color w:val="000000"/>
                <w:sz w:val="16"/>
                <w:szCs w:val="16"/>
              </w:rPr>
              <w:t>xxxL (yyyS – aaaS)</w:t>
            </w:r>
          </w:p>
        </w:tc>
        <w:tc>
          <w:tcPr>
            <w:tcW w:w="465" w:type="pct"/>
            <w:hideMark/>
          </w:tcPr>
          <w:p w14:paraId="1C3BEB72" w14:textId="77777777" w:rsidR="006D536B" w:rsidRPr="003B6338" w:rsidRDefault="006D536B" w:rsidP="0014244A">
            <w:pPr>
              <w:jc w:val="center"/>
              <w:rPr>
                <w:rFonts w:cs="Arial"/>
                <w:color w:val="000000"/>
                <w:sz w:val="16"/>
                <w:szCs w:val="16"/>
              </w:rPr>
            </w:pPr>
            <w:r w:rsidRPr="003B6338">
              <w:rPr>
                <w:rFonts w:cs="Arial"/>
                <w:color w:val="000000"/>
                <w:sz w:val="16"/>
                <w:szCs w:val="16"/>
              </w:rPr>
              <w:t>xxxS</w:t>
            </w:r>
          </w:p>
        </w:tc>
        <w:tc>
          <w:tcPr>
            <w:tcW w:w="421" w:type="pct"/>
            <w:hideMark/>
          </w:tcPr>
          <w:p w14:paraId="41C42904"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1D664590"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7787673F"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2090D619"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6F723A72"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0C391E8E"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0655D9B9"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553" w:type="pct"/>
            <w:hideMark/>
          </w:tcPr>
          <w:p w14:paraId="268E4129"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3A668927" w14:textId="77777777" w:rsidR="006D536B" w:rsidRPr="003B6338" w:rsidRDefault="006D536B" w:rsidP="0014244A">
            <w:pPr>
              <w:rPr>
                <w:rFonts w:cs="Arial"/>
                <w:color w:val="000000"/>
                <w:sz w:val="16"/>
                <w:szCs w:val="16"/>
              </w:rPr>
            </w:pPr>
            <w:r w:rsidRPr="003B6338">
              <w:rPr>
                <w:rFonts w:cs="Arial"/>
                <w:color w:val="000000"/>
                <w:sz w:val="16"/>
                <w:szCs w:val="16"/>
              </w:rPr>
              <w:t> </w:t>
            </w:r>
          </w:p>
        </w:tc>
      </w:tr>
      <w:tr w:rsidR="006D536B" w:rsidRPr="003B6338" w14:paraId="11BF1201" w14:textId="77777777" w:rsidTr="0014244A">
        <w:trPr>
          <w:trHeight w:val="315"/>
        </w:trPr>
        <w:tc>
          <w:tcPr>
            <w:tcW w:w="614" w:type="pct"/>
            <w:vMerge w:val="restart"/>
            <w:hideMark/>
          </w:tcPr>
          <w:p w14:paraId="7A6C0A98" w14:textId="77777777" w:rsidR="006D536B" w:rsidRPr="003B6338" w:rsidRDefault="006D536B" w:rsidP="0014244A">
            <w:pPr>
              <w:jc w:val="center"/>
              <w:rPr>
                <w:rFonts w:cs="Arial"/>
                <w:color w:val="000000"/>
                <w:sz w:val="16"/>
                <w:szCs w:val="16"/>
              </w:rPr>
            </w:pPr>
            <w:r w:rsidRPr="003B6338">
              <w:rPr>
                <w:rFonts w:cs="Arial"/>
                <w:color w:val="000000"/>
                <w:sz w:val="16"/>
                <w:szCs w:val="16"/>
              </w:rPr>
              <w:t>xxxL (yyyS – aaaS)</w:t>
            </w:r>
          </w:p>
        </w:tc>
        <w:tc>
          <w:tcPr>
            <w:tcW w:w="465" w:type="pct"/>
            <w:hideMark/>
          </w:tcPr>
          <w:p w14:paraId="1DDF73FD" w14:textId="77777777" w:rsidR="006D536B" w:rsidRPr="003B6338" w:rsidRDefault="006D536B" w:rsidP="0014244A">
            <w:pPr>
              <w:jc w:val="center"/>
              <w:rPr>
                <w:rFonts w:cs="Arial"/>
                <w:color w:val="000000"/>
                <w:sz w:val="16"/>
                <w:szCs w:val="16"/>
              </w:rPr>
            </w:pPr>
            <w:r w:rsidRPr="003B6338">
              <w:rPr>
                <w:rFonts w:cs="Arial"/>
                <w:color w:val="000000"/>
                <w:sz w:val="16"/>
                <w:szCs w:val="16"/>
              </w:rPr>
              <w:t>xxxS</w:t>
            </w:r>
          </w:p>
        </w:tc>
        <w:tc>
          <w:tcPr>
            <w:tcW w:w="421" w:type="pct"/>
            <w:hideMark/>
          </w:tcPr>
          <w:p w14:paraId="207173AC"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3B6F6141"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3AF2D74D"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113A72E7"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0A56B7CD"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3BD5E992"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186E656D"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553" w:type="pct"/>
            <w:hideMark/>
          </w:tcPr>
          <w:p w14:paraId="5E35C2D7"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4F808D71" w14:textId="77777777" w:rsidR="006D536B" w:rsidRPr="003B6338" w:rsidRDefault="006D536B" w:rsidP="0014244A">
            <w:pPr>
              <w:rPr>
                <w:rFonts w:cs="Arial"/>
                <w:color w:val="000000"/>
                <w:sz w:val="16"/>
                <w:szCs w:val="16"/>
              </w:rPr>
            </w:pPr>
            <w:r w:rsidRPr="003B6338">
              <w:rPr>
                <w:rFonts w:cs="Arial"/>
                <w:color w:val="000000"/>
                <w:sz w:val="16"/>
                <w:szCs w:val="16"/>
              </w:rPr>
              <w:t> </w:t>
            </w:r>
          </w:p>
        </w:tc>
      </w:tr>
      <w:tr w:rsidR="006D536B" w:rsidRPr="003B6338" w14:paraId="026AA44E" w14:textId="77777777" w:rsidTr="0014244A">
        <w:trPr>
          <w:trHeight w:val="315"/>
        </w:trPr>
        <w:tc>
          <w:tcPr>
            <w:tcW w:w="614" w:type="pct"/>
            <w:vMerge/>
            <w:hideMark/>
          </w:tcPr>
          <w:p w14:paraId="6A225DB1" w14:textId="77777777" w:rsidR="006D536B" w:rsidRPr="003B6338" w:rsidRDefault="006D536B" w:rsidP="0014244A">
            <w:pPr>
              <w:rPr>
                <w:rFonts w:cs="Arial"/>
                <w:color w:val="000000"/>
                <w:sz w:val="16"/>
                <w:szCs w:val="16"/>
              </w:rPr>
            </w:pPr>
          </w:p>
        </w:tc>
        <w:tc>
          <w:tcPr>
            <w:tcW w:w="465" w:type="pct"/>
            <w:hideMark/>
          </w:tcPr>
          <w:p w14:paraId="43714B62" w14:textId="77777777" w:rsidR="006D536B" w:rsidRPr="003B6338" w:rsidRDefault="006D536B" w:rsidP="0014244A">
            <w:pPr>
              <w:jc w:val="center"/>
              <w:rPr>
                <w:rFonts w:cs="Arial"/>
                <w:color w:val="000000"/>
                <w:sz w:val="16"/>
                <w:szCs w:val="16"/>
              </w:rPr>
            </w:pPr>
            <w:r w:rsidRPr="003B6338">
              <w:rPr>
                <w:rFonts w:cs="Arial"/>
                <w:color w:val="000000"/>
                <w:sz w:val="16"/>
                <w:szCs w:val="16"/>
              </w:rPr>
              <w:t>xxxS</w:t>
            </w:r>
          </w:p>
        </w:tc>
        <w:tc>
          <w:tcPr>
            <w:tcW w:w="421" w:type="pct"/>
            <w:hideMark/>
          </w:tcPr>
          <w:p w14:paraId="6C65C0A5"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169C762D"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0B6E55F9"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22E4D8B9"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405AEB94"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7B0C5358"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22E65B38"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553" w:type="pct"/>
            <w:hideMark/>
          </w:tcPr>
          <w:p w14:paraId="7A463DBF" w14:textId="77777777" w:rsidR="006D536B" w:rsidRPr="003B6338" w:rsidRDefault="006D536B" w:rsidP="0014244A">
            <w:pPr>
              <w:jc w:val="center"/>
              <w:rPr>
                <w:rFonts w:cs="Arial"/>
                <w:color w:val="000000"/>
                <w:sz w:val="16"/>
                <w:szCs w:val="16"/>
              </w:rPr>
            </w:pPr>
            <w:r w:rsidRPr="003B6338">
              <w:rPr>
                <w:rFonts w:cs="Arial"/>
                <w:color w:val="000000"/>
                <w:sz w:val="16"/>
                <w:szCs w:val="16"/>
              </w:rPr>
              <w:t> </w:t>
            </w:r>
          </w:p>
        </w:tc>
        <w:tc>
          <w:tcPr>
            <w:tcW w:w="421" w:type="pct"/>
            <w:hideMark/>
          </w:tcPr>
          <w:p w14:paraId="73BBB062" w14:textId="77777777" w:rsidR="006D536B" w:rsidRPr="003B6338" w:rsidRDefault="006D536B" w:rsidP="0014244A">
            <w:pPr>
              <w:rPr>
                <w:rFonts w:cs="Arial"/>
                <w:color w:val="000000"/>
                <w:sz w:val="16"/>
                <w:szCs w:val="16"/>
              </w:rPr>
            </w:pPr>
            <w:r w:rsidRPr="003B6338">
              <w:rPr>
                <w:rFonts w:cs="Arial"/>
                <w:color w:val="000000"/>
                <w:sz w:val="16"/>
                <w:szCs w:val="16"/>
              </w:rPr>
              <w:t> </w:t>
            </w:r>
          </w:p>
        </w:tc>
      </w:tr>
    </w:tbl>
    <w:p w14:paraId="1AEB9860" w14:textId="24167E34" w:rsidR="00B834EA" w:rsidRDefault="00B834EA">
      <w:pPr>
        <w:rPr>
          <w:rFonts w:ascii="Arial" w:eastAsia="Malgun Gothic" w:hAnsi="Arial" w:cs="Times New Roman"/>
          <w:sz w:val="20"/>
          <w:lang w:eastAsia="ko-KR"/>
        </w:rPr>
      </w:pPr>
    </w:p>
    <w:p w14:paraId="5B414894" w14:textId="77777777" w:rsidR="00110D7F" w:rsidRDefault="00110D7F" w:rsidP="003523BA">
      <w:pPr>
        <w:pStyle w:val="AESOBody"/>
      </w:pPr>
    </w:p>
    <w:p w14:paraId="13AB8D43" w14:textId="77777777" w:rsidR="004F6128" w:rsidRDefault="004F6128" w:rsidP="00945FBC">
      <w:pPr>
        <w:pStyle w:val="AESOHead4"/>
        <w:rPr>
          <w:lang w:val="en-CA"/>
        </w:rPr>
        <w:sectPr w:rsidR="004F6128" w:rsidSect="000A111E">
          <w:headerReference w:type="first" r:id="rId21"/>
          <w:footerReference w:type="first" r:id="rId22"/>
          <w:pgSz w:w="15840" w:h="12240" w:orient="landscape"/>
          <w:pgMar w:top="1440" w:right="1440" w:bottom="1440" w:left="1440" w:header="720" w:footer="432" w:gutter="0"/>
          <w:cols w:space="720"/>
          <w:titlePg/>
          <w:docGrid w:linePitch="360"/>
        </w:sectPr>
      </w:pPr>
    </w:p>
    <w:p w14:paraId="6DF96AC7" w14:textId="18DDE51F" w:rsidR="00945FBC" w:rsidRDefault="00945FBC" w:rsidP="00945FBC">
      <w:pPr>
        <w:pStyle w:val="AESOHead4"/>
        <w:rPr>
          <w:lang w:val="en-CA"/>
        </w:rPr>
      </w:pPr>
      <w:r>
        <w:rPr>
          <w:lang w:val="en-CA"/>
        </w:rPr>
        <w:lastRenderedPageBreak/>
        <w:t>Category C5 Conditions</w:t>
      </w:r>
    </w:p>
    <w:p w14:paraId="1482449D" w14:textId="77777777" w:rsidR="00945FBC" w:rsidRPr="001D4960" w:rsidRDefault="00945FBC" w:rsidP="00945FBC">
      <w:pPr>
        <w:pStyle w:val="AESOAnnotations"/>
        <w:rPr>
          <w:lang w:val="en-CA"/>
        </w:rPr>
      </w:pPr>
      <w:r>
        <w:rPr>
          <w:lang w:val="en-CA"/>
        </w:rPr>
        <w:t>If there are no Reliability Criteria violations at all:</w:t>
      </w:r>
    </w:p>
    <w:p w14:paraId="648EF94C" w14:textId="77777777" w:rsidR="00945FBC" w:rsidRPr="005C664B" w:rsidRDefault="00945FBC" w:rsidP="00945FBC">
      <w:pPr>
        <w:pStyle w:val="AESOBody"/>
        <w:rPr>
          <w:rFonts w:cs="Arial"/>
        </w:rPr>
      </w:pPr>
      <w:r>
        <w:rPr>
          <w:rFonts w:cs="Arial"/>
        </w:rPr>
        <w:t xml:space="preserve">No </w:t>
      </w:r>
      <w:r w:rsidRPr="0055759D">
        <w:t>Reliability Criteria</w:t>
      </w:r>
      <w:r>
        <w:rPr>
          <w:rFonts w:cs="Arial"/>
        </w:rPr>
        <w:t xml:space="preserve"> violations were </w:t>
      </w:r>
      <w:r w:rsidRPr="0055759D">
        <w:t>observed</w:t>
      </w:r>
      <w:r>
        <w:rPr>
          <w:rFonts w:cs="Arial"/>
        </w:rPr>
        <w:t xml:space="preserve"> </w:t>
      </w:r>
      <w:r w:rsidRPr="0055759D">
        <w:t>under Category</w:t>
      </w:r>
      <w:r>
        <w:t> C5</w:t>
      </w:r>
      <w:r w:rsidRPr="0055759D">
        <w:t xml:space="preserve"> conditions</w:t>
      </w:r>
      <w:r>
        <w:rPr>
          <w:rFonts w:cs="Arial"/>
        </w:rPr>
        <w:t>.</w:t>
      </w:r>
    </w:p>
    <w:p w14:paraId="5BFED6A3" w14:textId="77777777" w:rsidR="00945FBC" w:rsidRPr="00952490" w:rsidRDefault="00945FBC" w:rsidP="00945FBC">
      <w:pPr>
        <w:pStyle w:val="AESOAnnotations"/>
      </w:pPr>
      <w:r w:rsidRPr="007B5939">
        <w:rPr>
          <w:lang w:val="en-CA"/>
        </w:rPr>
        <w:t>OR</w:t>
      </w:r>
      <w:r>
        <w:rPr>
          <w:lang w:val="en-CA"/>
        </w:rPr>
        <w:t xml:space="preserve"> if there are no thermal criteria violations but there are voltage violations:</w:t>
      </w:r>
    </w:p>
    <w:p w14:paraId="5A7D18FC" w14:textId="77777777" w:rsidR="00945FBC" w:rsidRDefault="00945FBC" w:rsidP="00945FBC">
      <w:pPr>
        <w:pStyle w:val="AESOBody"/>
      </w:pPr>
      <w:r>
        <w:t xml:space="preserve">No thermal criteria violations were </w:t>
      </w:r>
      <w:r w:rsidRPr="0055759D">
        <w:t>observed</w:t>
      </w:r>
      <w:r>
        <w:t xml:space="preserve"> </w:t>
      </w:r>
      <w:r w:rsidRPr="0055759D">
        <w:t>under Category</w:t>
      </w:r>
      <w:r>
        <w:t> C5</w:t>
      </w:r>
      <w:r w:rsidRPr="0055759D">
        <w:t xml:space="preserve"> conditions</w:t>
      </w:r>
      <w:r>
        <w:t>.</w:t>
      </w:r>
    </w:p>
    <w:p w14:paraId="0C34595C" w14:textId="77777777" w:rsidR="00945FBC" w:rsidRDefault="00945FBC" w:rsidP="00945FBC">
      <w:pPr>
        <w:pStyle w:val="AESOAnnotations"/>
      </w:pPr>
      <w:r>
        <w:t>OR if there are thermal criteria violations:</w:t>
      </w:r>
    </w:p>
    <w:p w14:paraId="4F54E1C8" w14:textId="7CC92785" w:rsidR="00945FBC" w:rsidRDefault="00945FBC" w:rsidP="00945FBC">
      <w:pPr>
        <w:pStyle w:val="AESOBody"/>
      </w:pPr>
      <w:r>
        <w:t xml:space="preserve">Thermal criteria violations were observed under certain Category C5 conditions as shown in </w:t>
      </w:r>
      <w:r>
        <w:fldChar w:fldCharType="begin"/>
      </w:r>
      <w:r>
        <w:instrText xml:space="preserve"> REF _Ref13666754 \h </w:instrText>
      </w:r>
      <w:r>
        <w:fldChar w:fldCharType="separate"/>
      </w:r>
      <w:r w:rsidR="003936AB">
        <w:t xml:space="preserve">Table </w:t>
      </w:r>
      <w:r w:rsidR="003936AB">
        <w:rPr>
          <w:noProof/>
        </w:rPr>
        <w:t>5</w:t>
      </w:r>
      <w:r w:rsidR="003936AB">
        <w:noBreakHyphen/>
      </w:r>
      <w:r w:rsidR="003936AB">
        <w:rPr>
          <w:noProof/>
        </w:rPr>
        <w:t>4</w:t>
      </w:r>
      <w:r>
        <w:fldChar w:fldCharType="end"/>
      </w:r>
      <w:r>
        <w:t>.</w:t>
      </w:r>
    </w:p>
    <w:p w14:paraId="06669AD0" w14:textId="77777777" w:rsidR="00945FBC" w:rsidRDefault="00945FBC" w:rsidP="00945FBC">
      <w:pPr>
        <w:pStyle w:val="AESOCaption-Table"/>
        <w:keepLines/>
      </w:pPr>
      <w:bookmarkStart w:id="89" w:name="_Ref13666754"/>
      <w:bookmarkStart w:id="90" w:name="_Toc18925856"/>
      <w:bookmarkStart w:id="91" w:name="_Toc31111804"/>
      <w:r>
        <w:t xml:space="preserve">Table </w:t>
      </w:r>
      <w:fldSimple w:instr=" STYLEREF 1 \s ">
        <w:r w:rsidR="003936AB">
          <w:rPr>
            <w:noProof/>
          </w:rPr>
          <w:t>5</w:t>
        </w:r>
      </w:fldSimple>
      <w:r>
        <w:noBreakHyphen/>
      </w:r>
      <w:fldSimple w:instr=" SEQ Table \* ARABIC \s 1 ">
        <w:r w:rsidR="003936AB">
          <w:rPr>
            <w:noProof/>
          </w:rPr>
          <w:t>4</w:t>
        </w:r>
      </w:fldSimple>
      <w:bookmarkEnd w:id="89"/>
      <w:r>
        <w:t xml:space="preserve">: </w:t>
      </w:r>
      <w:r w:rsidRPr="00C81D33">
        <w:t xml:space="preserve">Thermal Criteria Violations under Category </w:t>
      </w:r>
      <w:r>
        <w:t>C5</w:t>
      </w:r>
      <w:r w:rsidRPr="00C81D33">
        <w:t xml:space="preserve"> </w:t>
      </w:r>
      <w:r>
        <w:t>C</w:t>
      </w:r>
      <w:r w:rsidRPr="00C81D33">
        <w:t xml:space="preserve">onditions for </w:t>
      </w:r>
      <w:r>
        <w:fldChar w:fldCharType="begin">
          <w:ffData>
            <w:name w:val="Text136"/>
            <w:enabled/>
            <w:calcOnExit w:val="0"/>
            <w:textInput>
              <w:default w:val="[Scenario 3]"/>
            </w:textInput>
          </w:ffData>
        </w:fldChar>
      </w:r>
      <w:r>
        <w:instrText xml:space="preserve"> FORMTEXT </w:instrText>
      </w:r>
      <w:r>
        <w:fldChar w:fldCharType="separate"/>
      </w:r>
      <w:r>
        <w:rPr>
          <w:noProof/>
        </w:rPr>
        <w:t>[Scenario 3]</w:t>
      </w:r>
      <w:bookmarkEnd w:id="90"/>
      <w:bookmarkEnd w:id="91"/>
      <w:r>
        <w:fldChar w:fldCharType="end"/>
      </w:r>
    </w:p>
    <w:tbl>
      <w:tblPr>
        <w:tblStyle w:val="TableGrid1"/>
        <w:tblW w:w="9320" w:type="dxa"/>
        <w:tblLook w:val="04A0" w:firstRow="1" w:lastRow="0" w:firstColumn="1" w:lastColumn="0" w:noHBand="0" w:noVBand="1"/>
      </w:tblPr>
      <w:tblGrid>
        <w:gridCol w:w="1378"/>
        <w:gridCol w:w="1088"/>
        <w:gridCol w:w="941"/>
        <w:gridCol w:w="1098"/>
        <w:gridCol w:w="960"/>
        <w:gridCol w:w="948"/>
        <w:gridCol w:w="960"/>
        <w:gridCol w:w="948"/>
        <w:gridCol w:w="999"/>
      </w:tblGrid>
      <w:tr w:rsidR="00945FBC" w:rsidRPr="004E07EE" w14:paraId="2090B6D8" w14:textId="77777777" w:rsidTr="0014244A">
        <w:trPr>
          <w:trHeight w:val="690"/>
          <w:tblHeader/>
        </w:trPr>
        <w:tc>
          <w:tcPr>
            <w:tcW w:w="1378" w:type="dxa"/>
            <w:vMerge w:val="restart"/>
            <w:vAlign w:val="center"/>
            <w:hideMark/>
          </w:tcPr>
          <w:p w14:paraId="294DD948" w14:textId="77777777" w:rsidR="00945FBC" w:rsidRPr="004E07EE" w:rsidRDefault="00945FBC" w:rsidP="0014244A">
            <w:pPr>
              <w:keepNext/>
              <w:keepLines/>
              <w:jc w:val="center"/>
              <w:rPr>
                <w:rFonts w:cs="Arial"/>
                <w:b/>
                <w:bCs/>
                <w:sz w:val="16"/>
                <w:szCs w:val="16"/>
              </w:rPr>
            </w:pPr>
            <w:r w:rsidRPr="004E07EE">
              <w:rPr>
                <w:rFonts w:cs="Arial"/>
                <w:b/>
                <w:bCs/>
                <w:sz w:val="16"/>
                <w:szCs w:val="16"/>
                <w:lang w:eastAsia="ko-KR"/>
              </w:rPr>
              <w:t>Contingency (System Element Lost)</w:t>
            </w:r>
          </w:p>
        </w:tc>
        <w:tc>
          <w:tcPr>
            <w:tcW w:w="1088" w:type="dxa"/>
            <w:vMerge w:val="restart"/>
            <w:vAlign w:val="center"/>
            <w:hideMark/>
          </w:tcPr>
          <w:p w14:paraId="2A957015" w14:textId="77777777" w:rsidR="00945FBC" w:rsidRPr="004E07EE" w:rsidRDefault="00945FBC" w:rsidP="0014244A">
            <w:pPr>
              <w:keepNext/>
              <w:keepLines/>
              <w:jc w:val="center"/>
              <w:rPr>
                <w:rFonts w:cs="Arial"/>
                <w:b/>
                <w:bCs/>
                <w:sz w:val="16"/>
                <w:szCs w:val="16"/>
              </w:rPr>
            </w:pPr>
            <w:r w:rsidRPr="004E07EE">
              <w:rPr>
                <w:rFonts w:cs="Arial"/>
                <w:b/>
                <w:bCs/>
                <w:sz w:val="16"/>
                <w:szCs w:val="16"/>
                <w:lang w:eastAsia="ko-KR"/>
              </w:rPr>
              <w:t>Details of Violation (Violation Observed On)</w:t>
            </w:r>
          </w:p>
        </w:tc>
        <w:tc>
          <w:tcPr>
            <w:tcW w:w="941" w:type="dxa"/>
            <w:vMerge w:val="restart"/>
            <w:vAlign w:val="center"/>
            <w:hideMark/>
          </w:tcPr>
          <w:p w14:paraId="41F98FB3" w14:textId="77777777" w:rsidR="00945FBC" w:rsidRPr="004E07EE" w:rsidRDefault="00945FBC" w:rsidP="0014244A">
            <w:pPr>
              <w:keepNext/>
              <w:keepLines/>
              <w:jc w:val="center"/>
              <w:rPr>
                <w:rFonts w:cs="Arial"/>
                <w:b/>
                <w:bCs/>
                <w:sz w:val="16"/>
                <w:szCs w:val="16"/>
                <w:vertAlign w:val="superscript"/>
              </w:rPr>
            </w:pPr>
            <w:r w:rsidRPr="004E07EE">
              <w:rPr>
                <w:rFonts w:cs="Arial"/>
                <w:b/>
                <w:bCs/>
                <w:sz w:val="16"/>
                <w:szCs w:val="16"/>
              </w:rPr>
              <w:t>Normal Rating (MVA)</w:t>
            </w:r>
          </w:p>
        </w:tc>
        <w:tc>
          <w:tcPr>
            <w:tcW w:w="1098" w:type="dxa"/>
            <w:vMerge w:val="restart"/>
            <w:vAlign w:val="center"/>
            <w:hideMark/>
          </w:tcPr>
          <w:p w14:paraId="1E0A971A" w14:textId="77777777" w:rsidR="00945FBC" w:rsidRPr="004E07EE" w:rsidRDefault="00945FBC" w:rsidP="0014244A">
            <w:pPr>
              <w:keepNext/>
              <w:keepLines/>
              <w:jc w:val="center"/>
              <w:rPr>
                <w:rFonts w:cs="Arial"/>
                <w:b/>
                <w:bCs/>
                <w:sz w:val="16"/>
                <w:szCs w:val="16"/>
              </w:rPr>
            </w:pPr>
            <w:r w:rsidRPr="004E07EE">
              <w:rPr>
                <w:rFonts w:cs="Arial"/>
                <w:b/>
                <w:bCs/>
                <w:sz w:val="16"/>
                <w:szCs w:val="16"/>
              </w:rPr>
              <w:t>Emergency Rating (MVA)</w:t>
            </w:r>
          </w:p>
        </w:tc>
        <w:tc>
          <w:tcPr>
            <w:tcW w:w="1908" w:type="dxa"/>
            <w:gridSpan w:val="2"/>
            <w:vAlign w:val="center"/>
            <w:hideMark/>
          </w:tcPr>
          <w:p w14:paraId="17538874" w14:textId="77777777" w:rsidR="00945FBC" w:rsidRPr="004E07EE" w:rsidRDefault="00945FBC" w:rsidP="0014244A">
            <w:pPr>
              <w:keepNext/>
              <w:keepLines/>
              <w:jc w:val="center"/>
              <w:rPr>
                <w:rFonts w:cs="Arial"/>
                <w:b/>
                <w:bCs/>
                <w:sz w:val="16"/>
                <w:szCs w:val="16"/>
              </w:rPr>
            </w:pPr>
            <w:r w:rsidRPr="004E07EE">
              <w:rPr>
                <w:rFonts w:cs="Arial"/>
                <w:b/>
                <w:bCs/>
                <w:sz w:val="16"/>
                <w:szCs w:val="16"/>
              </w:rPr>
              <w:t>Pre-Project Results</w:t>
            </w:r>
          </w:p>
        </w:tc>
        <w:tc>
          <w:tcPr>
            <w:tcW w:w="1908" w:type="dxa"/>
            <w:gridSpan w:val="2"/>
            <w:vAlign w:val="center"/>
            <w:hideMark/>
          </w:tcPr>
          <w:p w14:paraId="7AA692F8" w14:textId="77777777" w:rsidR="00945FBC" w:rsidRPr="004E07EE" w:rsidRDefault="00945FBC" w:rsidP="0014244A">
            <w:pPr>
              <w:keepNext/>
              <w:keepLines/>
              <w:jc w:val="center"/>
              <w:rPr>
                <w:rFonts w:cs="Arial"/>
                <w:b/>
                <w:bCs/>
                <w:sz w:val="16"/>
                <w:szCs w:val="16"/>
              </w:rPr>
            </w:pPr>
            <w:r w:rsidRPr="004E07EE">
              <w:rPr>
                <w:rFonts w:cs="Arial"/>
                <w:b/>
                <w:bCs/>
                <w:sz w:val="16"/>
                <w:szCs w:val="16"/>
              </w:rPr>
              <w:t>Post-Project Results</w:t>
            </w:r>
          </w:p>
        </w:tc>
        <w:tc>
          <w:tcPr>
            <w:tcW w:w="999" w:type="dxa"/>
            <w:vMerge w:val="restart"/>
            <w:vAlign w:val="center"/>
            <w:hideMark/>
          </w:tcPr>
          <w:p w14:paraId="63612336" w14:textId="77777777" w:rsidR="00945FBC" w:rsidRPr="004E07EE" w:rsidRDefault="00945FBC" w:rsidP="0014244A">
            <w:pPr>
              <w:keepNext/>
              <w:keepLines/>
              <w:jc w:val="center"/>
              <w:rPr>
                <w:rFonts w:cs="Arial"/>
                <w:b/>
                <w:bCs/>
                <w:sz w:val="16"/>
                <w:szCs w:val="16"/>
              </w:rPr>
            </w:pPr>
            <w:r w:rsidRPr="004E07EE">
              <w:rPr>
                <w:rFonts w:cs="Arial"/>
                <w:b/>
                <w:bCs/>
                <w:sz w:val="16"/>
                <w:szCs w:val="16"/>
              </w:rPr>
              <w:t>% Loading Difference (Post-Pre)</w:t>
            </w:r>
          </w:p>
        </w:tc>
      </w:tr>
      <w:tr w:rsidR="00945FBC" w:rsidRPr="004E07EE" w14:paraId="16DD12F4" w14:textId="77777777" w:rsidTr="0014244A">
        <w:trPr>
          <w:trHeight w:val="600"/>
          <w:tblHeader/>
        </w:trPr>
        <w:tc>
          <w:tcPr>
            <w:tcW w:w="1378" w:type="dxa"/>
            <w:vMerge/>
            <w:hideMark/>
          </w:tcPr>
          <w:p w14:paraId="6AC34958" w14:textId="77777777" w:rsidR="00945FBC" w:rsidRPr="004E07EE" w:rsidRDefault="00945FBC" w:rsidP="0014244A">
            <w:pPr>
              <w:keepNext/>
              <w:keepLines/>
              <w:rPr>
                <w:rFonts w:cs="Arial"/>
                <w:b/>
                <w:bCs/>
                <w:sz w:val="16"/>
                <w:szCs w:val="16"/>
              </w:rPr>
            </w:pPr>
          </w:p>
        </w:tc>
        <w:tc>
          <w:tcPr>
            <w:tcW w:w="1088" w:type="dxa"/>
            <w:vMerge/>
            <w:hideMark/>
          </w:tcPr>
          <w:p w14:paraId="60E19CBE" w14:textId="77777777" w:rsidR="00945FBC" w:rsidRPr="004E07EE" w:rsidRDefault="00945FBC" w:rsidP="0014244A">
            <w:pPr>
              <w:keepNext/>
              <w:keepLines/>
              <w:rPr>
                <w:rFonts w:cs="Arial"/>
                <w:b/>
                <w:bCs/>
                <w:sz w:val="16"/>
                <w:szCs w:val="16"/>
              </w:rPr>
            </w:pPr>
          </w:p>
        </w:tc>
        <w:tc>
          <w:tcPr>
            <w:tcW w:w="941" w:type="dxa"/>
            <w:vMerge/>
            <w:hideMark/>
          </w:tcPr>
          <w:p w14:paraId="4A4714D1" w14:textId="77777777" w:rsidR="00945FBC" w:rsidRPr="004E07EE" w:rsidRDefault="00945FBC" w:rsidP="0014244A">
            <w:pPr>
              <w:keepNext/>
              <w:keepLines/>
              <w:rPr>
                <w:rFonts w:cs="Arial"/>
                <w:b/>
                <w:bCs/>
                <w:sz w:val="16"/>
                <w:szCs w:val="16"/>
              </w:rPr>
            </w:pPr>
          </w:p>
        </w:tc>
        <w:tc>
          <w:tcPr>
            <w:tcW w:w="1098" w:type="dxa"/>
            <w:vMerge/>
            <w:hideMark/>
          </w:tcPr>
          <w:p w14:paraId="23F67011" w14:textId="77777777" w:rsidR="00945FBC" w:rsidRPr="004E07EE" w:rsidRDefault="00945FBC" w:rsidP="0014244A">
            <w:pPr>
              <w:keepNext/>
              <w:keepLines/>
              <w:rPr>
                <w:rFonts w:cs="Arial"/>
                <w:b/>
                <w:bCs/>
                <w:sz w:val="16"/>
                <w:szCs w:val="16"/>
              </w:rPr>
            </w:pPr>
          </w:p>
        </w:tc>
        <w:tc>
          <w:tcPr>
            <w:tcW w:w="960" w:type="dxa"/>
            <w:vMerge w:val="restart"/>
            <w:vAlign w:val="center"/>
            <w:hideMark/>
          </w:tcPr>
          <w:p w14:paraId="4036035C" w14:textId="77777777" w:rsidR="00945FBC" w:rsidRPr="004E07EE" w:rsidRDefault="00945FBC" w:rsidP="0014244A">
            <w:pPr>
              <w:keepNext/>
              <w:keepLines/>
              <w:jc w:val="center"/>
              <w:rPr>
                <w:rFonts w:cs="Arial"/>
                <w:b/>
                <w:bCs/>
                <w:sz w:val="16"/>
                <w:szCs w:val="16"/>
              </w:rPr>
            </w:pPr>
            <w:r w:rsidRPr="004E07EE">
              <w:rPr>
                <w:rFonts w:cs="Arial"/>
                <w:b/>
                <w:bCs/>
                <w:sz w:val="16"/>
                <w:szCs w:val="16"/>
              </w:rPr>
              <w:t>Observed Power Flow</w:t>
            </w:r>
            <w:r w:rsidRPr="004E07EE">
              <w:rPr>
                <w:rFonts w:cs="Arial"/>
                <w:b/>
                <w:bCs/>
                <w:sz w:val="16"/>
                <w:szCs w:val="16"/>
                <w:vertAlign w:val="superscript"/>
              </w:rPr>
              <w:t xml:space="preserve"> </w:t>
            </w:r>
            <w:r w:rsidRPr="004E07EE">
              <w:rPr>
                <w:rFonts w:cs="Arial"/>
                <w:b/>
                <w:bCs/>
                <w:sz w:val="16"/>
                <w:szCs w:val="16"/>
              </w:rPr>
              <w:t>(MVA)</w:t>
            </w:r>
          </w:p>
        </w:tc>
        <w:tc>
          <w:tcPr>
            <w:tcW w:w="948" w:type="dxa"/>
            <w:vMerge w:val="restart"/>
            <w:vAlign w:val="center"/>
            <w:hideMark/>
          </w:tcPr>
          <w:p w14:paraId="732BA953" w14:textId="77777777" w:rsidR="00945FBC" w:rsidRPr="004E07EE" w:rsidRDefault="00945FBC" w:rsidP="0014244A">
            <w:pPr>
              <w:keepNext/>
              <w:keepLines/>
              <w:jc w:val="center"/>
              <w:rPr>
                <w:rFonts w:cs="Arial"/>
                <w:b/>
                <w:bCs/>
                <w:sz w:val="16"/>
                <w:szCs w:val="16"/>
                <w:vertAlign w:val="superscript"/>
              </w:rPr>
            </w:pPr>
            <w:r w:rsidRPr="004E07EE">
              <w:rPr>
                <w:rFonts w:cs="Arial"/>
                <w:b/>
                <w:bCs/>
                <w:sz w:val="16"/>
                <w:szCs w:val="16"/>
              </w:rPr>
              <w:t>% Loading</w:t>
            </w:r>
          </w:p>
        </w:tc>
        <w:tc>
          <w:tcPr>
            <w:tcW w:w="960" w:type="dxa"/>
            <w:vMerge w:val="restart"/>
            <w:vAlign w:val="center"/>
            <w:hideMark/>
          </w:tcPr>
          <w:p w14:paraId="6D0BCB3D" w14:textId="77777777" w:rsidR="00945FBC" w:rsidRPr="004E07EE" w:rsidRDefault="00945FBC" w:rsidP="0014244A">
            <w:pPr>
              <w:keepNext/>
              <w:keepLines/>
              <w:jc w:val="center"/>
              <w:rPr>
                <w:rFonts w:cs="Arial"/>
                <w:b/>
                <w:bCs/>
                <w:sz w:val="16"/>
                <w:szCs w:val="16"/>
              </w:rPr>
            </w:pPr>
            <w:r w:rsidRPr="004E07EE">
              <w:rPr>
                <w:rFonts w:cs="Arial"/>
                <w:b/>
                <w:bCs/>
                <w:sz w:val="16"/>
                <w:szCs w:val="16"/>
              </w:rPr>
              <w:t>Observed Power Flow</w:t>
            </w:r>
            <w:r w:rsidRPr="004E07EE">
              <w:rPr>
                <w:rFonts w:cs="Arial"/>
                <w:b/>
                <w:bCs/>
                <w:sz w:val="16"/>
                <w:szCs w:val="16"/>
                <w:vertAlign w:val="superscript"/>
              </w:rPr>
              <w:t xml:space="preserve"> </w:t>
            </w:r>
            <w:r w:rsidRPr="004E07EE">
              <w:rPr>
                <w:rFonts w:cs="Arial"/>
                <w:b/>
                <w:bCs/>
                <w:sz w:val="16"/>
                <w:szCs w:val="16"/>
              </w:rPr>
              <w:t>(MVA)</w:t>
            </w:r>
          </w:p>
        </w:tc>
        <w:tc>
          <w:tcPr>
            <w:tcW w:w="948" w:type="dxa"/>
            <w:vMerge w:val="restart"/>
            <w:vAlign w:val="center"/>
            <w:hideMark/>
          </w:tcPr>
          <w:p w14:paraId="7880C730" w14:textId="77777777" w:rsidR="00945FBC" w:rsidRPr="004E07EE" w:rsidRDefault="00945FBC" w:rsidP="0014244A">
            <w:pPr>
              <w:keepNext/>
              <w:keepLines/>
              <w:jc w:val="center"/>
              <w:rPr>
                <w:rFonts w:cs="Arial"/>
                <w:b/>
                <w:bCs/>
                <w:sz w:val="16"/>
                <w:szCs w:val="16"/>
                <w:vertAlign w:val="superscript"/>
              </w:rPr>
            </w:pPr>
            <w:r w:rsidRPr="004E07EE">
              <w:rPr>
                <w:rFonts w:cs="Arial"/>
                <w:b/>
                <w:bCs/>
                <w:sz w:val="16"/>
                <w:szCs w:val="16"/>
              </w:rPr>
              <w:t>% Loading</w:t>
            </w:r>
          </w:p>
        </w:tc>
        <w:tc>
          <w:tcPr>
            <w:tcW w:w="999" w:type="dxa"/>
            <w:vMerge/>
            <w:vAlign w:val="center"/>
            <w:hideMark/>
          </w:tcPr>
          <w:p w14:paraId="7F666928" w14:textId="77777777" w:rsidR="00945FBC" w:rsidRPr="004E07EE" w:rsidRDefault="00945FBC" w:rsidP="0014244A">
            <w:pPr>
              <w:keepNext/>
              <w:keepLines/>
              <w:jc w:val="center"/>
              <w:rPr>
                <w:rFonts w:cs="Arial"/>
                <w:b/>
                <w:bCs/>
                <w:sz w:val="16"/>
                <w:szCs w:val="16"/>
              </w:rPr>
            </w:pPr>
          </w:p>
        </w:tc>
      </w:tr>
      <w:tr w:rsidR="00945FBC" w:rsidRPr="004E07EE" w14:paraId="1F71296B" w14:textId="77777777" w:rsidTr="0014244A">
        <w:trPr>
          <w:trHeight w:val="509"/>
          <w:tblHeader/>
        </w:trPr>
        <w:tc>
          <w:tcPr>
            <w:tcW w:w="1378" w:type="dxa"/>
            <w:vMerge/>
            <w:hideMark/>
          </w:tcPr>
          <w:p w14:paraId="3A2CD203" w14:textId="77777777" w:rsidR="00945FBC" w:rsidRPr="004E07EE" w:rsidRDefault="00945FBC" w:rsidP="0014244A">
            <w:pPr>
              <w:keepNext/>
              <w:keepLines/>
              <w:rPr>
                <w:rFonts w:cs="Arial"/>
                <w:b/>
                <w:bCs/>
                <w:sz w:val="16"/>
                <w:szCs w:val="16"/>
              </w:rPr>
            </w:pPr>
          </w:p>
        </w:tc>
        <w:tc>
          <w:tcPr>
            <w:tcW w:w="1088" w:type="dxa"/>
            <w:vMerge/>
            <w:hideMark/>
          </w:tcPr>
          <w:p w14:paraId="64819FD8" w14:textId="77777777" w:rsidR="00945FBC" w:rsidRPr="004E07EE" w:rsidRDefault="00945FBC" w:rsidP="0014244A">
            <w:pPr>
              <w:keepNext/>
              <w:keepLines/>
              <w:rPr>
                <w:rFonts w:cs="Arial"/>
                <w:b/>
                <w:bCs/>
                <w:sz w:val="16"/>
                <w:szCs w:val="16"/>
              </w:rPr>
            </w:pPr>
          </w:p>
        </w:tc>
        <w:tc>
          <w:tcPr>
            <w:tcW w:w="941" w:type="dxa"/>
            <w:vMerge/>
            <w:hideMark/>
          </w:tcPr>
          <w:p w14:paraId="5BDE0ABE" w14:textId="77777777" w:rsidR="00945FBC" w:rsidRPr="004E07EE" w:rsidRDefault="00945FBC" w:rsidP="0014244A">
            <w:pPr>
              <w:keepNext/>
              <w:keepLines/>
              <w:rPr>
                <w:rFonts w:cs="Arial"/>
                <w:b/>
                <w:bCs/>
                <w:sz w:val="16"/>
                <w:szCs w:val="16"/>
              </w:rPr>
            </w:pPr>
          </w:p>
        </w:tc>
        <w:tc>
          <w:tcPr>
            <w:tcW w:w="1098" w:type="dxa"/>
            <w:vMerge/>
            <w:hideMark/>
          </w:tcPr>
          <w:p w14:paraId="704EFCBA" w14:textId="77777777" w:rsidR="00945FBC" w:rsidRPr="004E07EE" w:rsidRDefault="00945FBC" w:rsidP="0014244A">
            <w:pPr>
              <w:keepNext/>
              <w:keepLines/>
              <w:rPr>
                <w:rFonts w:cs="Arial"/>
                <w:b/>
                <w:bCs/>
                <w:sz w:val="16"/>
                <w:szCs w:val="16"/>
              </w:rPr>
            </w:pPr>
          </w:p>
        </w:tc>
        <w:tc>
          <w:tcPr>
            <w:tcW w:w="960" w:type="dxa"/>
            <w:vMerge/>
            <w:hideMark/>
          </w:tcPr>
          <w:p w14:paraId="21426661" w14:textId="77777777" w:rsidR="00945FBC" w:rsidRPr="004E07EE" w:rsidRDefault="00945FBC" w:rsidP="0014244A">
            <w:pPr>
              <w:keepNext/>
              <w:keepLines/>
              <w:rPr>
                <w:rFonts w:cs="Arial"/>
                <w:b/>
                <w:bCs/>
                <w:sz w:val="16"/>
                <w:szCs w:val="16"/>
              </w:rPr>
            </w:pPr>
          </w:p>
        </w:tc>
        <w:tc>
          <w:tcPr>
            <w:tcW w:w="948" w:type="dxa"/>
            <w:vMerge/>
            <w:hideMark/>
          </w:tcPr>
          <w:p w14:paraId="0B5E65FE" w14:textId="77777777" w:rsidR="00945FBC" w:rsidRPr="004E07EE" w:rsidRDefault="00945FBC" w:rsidP="0014244A">
            <w:pPr>
              <w:keepNext/>
              <w:keepLines/>
              <w:rPr>
                <w:rFonts w:cs="Arial"/>
                <w:b/>
                <w:bCs/>
                <w:sz w:val="16"/>
                <w:szCs w:val="16"/>
              </w:rPr>
            </w:pPr>
          </w:p>
        </w:tc>
        <w:tc>
          <w:tcPr>
            <w:tcW w:w="960" w:type="dxa"/>
            <w:vMerge/>
            <w:hideMark/>
          </w:tcPr>
          <w:p w14:paraId="3F7B7114" w14:textId="77777777" w:rsidR="00945FBC" w:rsidRPr="004E07EE" w:rsidRDefault="00945FBC" w:rsidP="0014244A">
            <w:pPr>
              <w:keepNext/>
              <w:keepLines/>
              <w:rPr>
                <w:rFonts w:cs="Arial"/>
                <w:b/>
                <w:bCs/>
                <w:sz w:val="16"/>
                <w:szCs w:val="16"/>
              </w:rPr>
            </w:pPr>
          </w:p>
        </w:tc>
        <w:tc>
          <w:tcPr>
            <w:tcW w:w="948" w:type="dxa"/>
            <w:vMerge/>
            <w:hideMark/>
          </w:tcPr>
          <w:p w14:paraId="7DADE1C1" w14:textId="77777777" w:rsidR="00945FBC" w:rsidRPr="004E07EE" w:rsidRDefault="00945FBC" w:rsidP="0014244A">
            <w:pPr>
              <w:keepNext/>
              <w:keepLines/>
              <w:rPr>
                <w:rFonts w:cs="Arial"/>
                <w:b/>
                <w:bCs/>
                <w:sz w:val="16"/>
                <w:szCs w:val="16"/>
              </w:rPr>
            </w:pPr>
          </w:p>
        </w:tc>
        <w:tc>
          <w:tcPr>
            <w:tcW w:w="999" w:type="dxa"/>
            <w:vMerge/>
            <w:hideMark/>
          </w:tcPr>
          <w:p w14:paraId="12BAB2FC" w14:textId="77777777" w:rsidR="00945FBC" w:rsidRPr="004E07EE" w:rsidRDefault="00945FBC" w:rsidP="0014244A">
            <w:pPr>
              <w:keepNext/>
              <w:keepLines/>
              <w:rPr>
                <w:rFonts w:cs="Arial"/>
                <w:b/>
                <w:bCs/>
                <w:sz w:val="16"/>
                <w:szCs w:val="16"/>
              </w:rPr>
            </w:pPr>
          </w:p>
        </w:tc>
      </w:tr>
      <w:tr w:rsidR="00945FBC" w:rsidRPr="004E07EE" w14:paraId="306978FD" w14:textId="77777777" w:rsidTr="0014244A">
        <w:trPr>
          <w:trHeight w:val="315"/>
        </w:trPr>
        <w:tc>
          <w:tcPr>
            <w:tcW w:w="1378" w:type="dxa"/>
            <w:hideMark/>
          </w:tcPr>
          <w:p w14:paraId="534EA65E" w14:textId="77777777" w:rsidR="00945FBC" w:rsidRPr="004E07EE" w:rsidRDefault="00945FBC" w:rsidP="0014244A">
            <w:pPr>
              <w:keepNext/>
              <w:keepLines/>
              <w:jc w:val="center"/>
              <w:rPr>
                <w:rFonts w:cs="Arial"/>
                <w:sz w:val="16"/>
                <w:szCs w:val="16"/>
              </w:rPr>
            </w:pPr>
            <w:r w:rsidRPr="004E07EE">
              <w:rPr>
                <w:rFonts w:cs="Arial"/>
                <w:sz w:val="16"/>
                <w:szCs w:val="16"/>
              </w:rPr>
              <w:t>xxxL (yyyS – aaaS)</w:t>
            </w:r>
          </w:p>
        </w:tc>
        <w:tc>
          <w:tcPr>
            <w:tcW w:w="1088" w:type="dxa"/>
            <w:noWrap/>
            <w:hideMark/>
          </w:tcPr>
          <w:p w14:paraId="0B513C58" w14:textId="77777777" w:rsidR="00945FBC" w:rsidRPr="004E07EE" w:rsidRDefault="00945FBC" w:rsidP="0014244A">
            <w:pPr>
              <w:keepNext/>
              <w:keepLines/>
              <w:jc w:val="center"/>
              <w:rPr>
                <w:rFonts w:cs="Arial"/>
                <w:sz w:val="16"/>
                <w:szCs w:val="16"/>
              </w:rPr>
            </w:pPr>
            <w:r w:rsidRPr="004E07EE">
              <w:rPr>
                <w:rFonts w:cs="Arial"/>
                <w:sz w:val="16"/>
                <w:szCs w:val="16"/>
              </w:rPr>
              <w:t>xxxL (yyyS – aaaS)</w:t>
            </w:r>
          </w:p>
        </w:tc>
        <w:tc>
          <w:tcPr>
            <w:tcW w:w="941" w:type="dxa"/>
            <w:hideMark/>
          </w:tcPr>
          <w:p w14:paraId="4684A76D" w14:textId="77777777" w:rsidR="00945FBC" w:rsidRPr="004E07EE" w:rsidRDefault="00945FBC" w:rsidP="0014244A">
            <w:pPr>
              <w:keepNext/>
              <w:keepLines/>
              <w:jc w:val="center"/>
              <w:rPr>
                <w:rFonts w:cs="Arial"/>
                <w:sz w:val="16"/>
                <w:szCs w:val="16"/>
              </w:rPr>
            </w:pPr>
            <w:r w:rsidRPr="004E07EE">
              <w:rPr>
                <w:rFonts w:cs="Arial"/>
                <w:sz w:val="16"/>
                <w:szCs w:val="16"/>
              </w:rPr>
              <w:t> </w:t>
            </w:r>
          </w:p>
        </w:tc>
        <w:tc>
          <w:tcPr>
            <w:tcW w:w="1098" w:type="dxa"/>
            <w:hideMark/>
          </w:tcPr>
          <w:p w14:paraId="6A17E7EC" w14:textId="77777777" w:rsidR="00945FBC" w:rsidRPr="004E07EE" w:rsidRDefault="00945FBC" w:rsidP="0014244A">
            <w:pPr>
              <w:keepNext/>
              <w:keepLines/>
              <w:jc w:val="center"/>
              <w:rPr>
                <w:rFonts w:cs="Arial"/>
                <w:sz w:val="16"/>
                <w:szCs w:val="16"/>
              </w:rPr>
            </w:pPr>
            <w:r w:rsidRPr="004E07EE">
              <w:rPr>
                <w:rFonts w:cs="Arial"/>
                <w:sz w:val="16"/>
                <w:szCs w:val="16"/>
              </w:rPr>
              <w:t> </w:t>
            </w:r>
          </w:p>
        </w:tc>
        <w:tc>
          <w:tcPr>
            <w:tcW w:w="960" w:type="dxa"/>
            <w:hideMark/>
          </w:tcPr>
          <w:p w14:paraId="32293515" w14:textId="77777777" w:rsidR="00945FBC" w:rsidRPr="004E07EE" w:rsidRDefault="00945FBC" w:rsidP="0014244A">
            <w:pPr>
              <w:keepNext/>
              <w:keepLines/>
              <w:jc w:val="center"/>
              <w:rPr>
                <w:rFonts w:cs="Arial"/>
                <w:sz w:val="16"/>
                <w:szCs w:val="16"/>
              </w:rPr>
            </w:pPr>
            <w:r w:rsidRPr="004E07EE">
              <w:rPr>
                <w:rFonts w:cs="Arial"/>
                <w:sz w:val="16"/>
                <w:szCs w:val="16"/>
              </w:rPr>
              <w:t> </w:t>
            </w:r>
          </w:p>
        </w:tc>
        <w:tc>
          <w:tcPr>
            <w:tcW w:w="948" w:type="dxa"/>
            <w:hideMark/>
          </w:tcPr>
          <w:p w14:paraId="71E63321" w14:textId="77777777" w:rsidR="00945FBC" w:rsidRPr="004E07EE" w:rsidRDefault="00945FBC" w:rsidP="0014244A">
            <w:pPr>
              <w:keepNext/>
              <w:keepLines/>
              <w:jc w:val="center"/>
              <w:rPr>
                <w:rFonts w:cs="Arial"/>
                <w:sz w:val="16"/>
                <w:szCs w:val="16"/>
              </w:rPr>
            </w:pPr>
            <w:r w:rsidRPr="004E07EE">
              <w:rPr>
                <w:rFonts w:cs="Arial"/>
                <w:sz w:val="16"/>
                <w:szCs w:val="16"/>
              </w:rPr>
              <w:t> </w:t>
            </w:r>
          </w:p>
        </w:tc>
        <w:tc>
          <w:tcPr>
            <w:tcW w:w="960" w:type="dxa"/>
            <w:hideMark/>
          </w:tcPr>
          <w:p w14:paraId="2744644A" w14:textId="77777777" w:rsidR="00945FBC" w:rsidRPr="004E07EE" w:rsidRDefault="00945FBC" w:rsidP="0014244A">
            <w:pPr>
              <w:keepNext/>
              <w:keepLines/>
              <w:jc w:val="center"/>
              <w:rPr>
                <w:rFonts w:cs="Arial"/>
                <w:sz w:val="16"/>
                <w:szCs w:val="16"/>
              </w:rPr>
            </w:pPr>
            <w:r w:rsidRPr="004E07EE">
              <w:rPr>
                <w:rFonts w:cs="Arial"/>
                <w:sz w:val="16"/>
                <w:szCs w:val="16"/>
              </w:rPr>
              <w:t> </w:t>
            </w:r>
          </w:p>
        </w:tc>
        <w:tc>
          <w:tcPr>
            <w:tcW w:w="948" w:type="dxa"/>
            <w:hideMark/>
          </w:tcPr>
          <w:p w14:paraId="05C8228F" w14:textId="77777777" w:rsidR="00945FBC" w:rsidRPr="004E07EE" w:rsidRDefault="00945FBC" w:rsidP="0014244A">
            <w:pPr>
              <w:keepNext/>
              <w:keepLines/>
              <w:jc w:val="center"/>
              <w:rPr>
                <w:rFonts w:cs="Arial"/>
                <w:sz w:val="16"/>
                <w:szCs w:val="16"/>
              </w:rPr>
            </w:pPr>
            <w:r w:rsidRPr="004E07EE">
              <w:rPr>
                <w:rFonts w:cs="Arial"/>
                <w:sz w:val="16"/>
                <w:szCs w:val="16"/>
              </w:rPr>
              <w:t> </w:t>
            </w:r>
          </w:p>
        </w:tc>
        <w:tc>
          <w:tcPr>
            <w:tcW w:w="999" w:type="dxa"/>
            <w:hideMark/>
          </w:tcPr>
          <w:p w14:paraId="69E279D9" w14:textId="77777777" w:rsidR="00945FBC" w:rsidRPr="004E07EE" w:rsidRDefault="00945FBC" w:rsidP="0014244A">
            <w:pPr>
              <w:keepNext/>
              <w:keepLines/>
              <w:jc w:val="center"/>
              <w:rPr>
                <w:rFonts w:cs="Arial"/>
                <w:sz w:val="16"/>
                <w:szCs w:val="16"/>
              </w:rPr>
            </w:pPr>
            <w:r w:rsidRPr="004E07EE">
              <w:rPr>
                <w:rFonts w:cs="Arial"/>
                <w:sz w:val="16"/>
                <w:szCs w:val="16"/>
              </w:rPr>
              <w:t> </w:t>
            </w:r>
          </w:p>
        </w:tc>
      </w:tr>
      <w:tr w:rsidR="00945FBC" w:rsidRPr="004E07EE" w14:paraId="776EB59C" w14:textId="77777777" w:rsidTr="0014244A">
        <w:trPr>
          <w:trHeight w:val="315"/>
        </w:trPr>
        <w:tc>
          <w:tcPr>
            <w:tcW w:w="1378" w:type="dxa"/>
            <w:vMerge w:val="restart"/>
            <w:hideMark/>
          </w:tcPr>
          <w:p w14:paraId="59533EC0" w14:textId="77777777" w:rsidR="00945FBC" w:rsidRPr="004E07EE" w:rsidRDefault="00945FBC" w:rsidP="0014244A">
            <w:pPr>
              <w:jc w:val="center"/>
              <w:rPr>
                <w:rFonts w:cs="Arial"/>
                <w:sz w:val="16"/>
                <w:szCs w:val="16"/>
              </w:rPr>
            </w:pPr>
            <w:r w:rsidRPr="004E07EE">
              <w:rPr>
                <w:rFonts w:cs="Arial"/>
                <w:sz w:val="16"/>
                <w:szCs w:val="16"/>
              </w:rPr>
              <w:t>xxxL (yyyS – aaaS)</w:t>
            </w:r>
          </w:p>
        </w:tc>
        <w:tc>
          <w:tcPr>
            <w:tcW w:w="1088" w:type="dxa"/>
            <w:noWrap/>
            <w:hideMark/>
          </w:tcPr>
          <w:p w14:paraId="699B3878" w14:textId="77777777" w:rsidR="00945FBC" w:rsidRPr="004E07EE" w:rsidRDefault="00945FBC" w:rsidP="0014244A">
            <w:pPr>
              <w:jc w:val="center"/>
              <w:rPr>
                <w:rFonts w:cs="Arial"/>
                <w:sz w:val="16"/>
                <w:szCs w:val="16"/>
              </w:rPr>
            </w:pPr>
            <w:r w:rsidRPr="004E07EE">
              <w:rPr>
                <w:rFonts w:cs="Arial"/>
                <w:sz w:val="16"/>
                <w:szCs w:val="16"/>
              </w:rPr>
              <w:t>[xxxsT1] [yyys123T] (xxxS HH/LL kV transformer)</w:t>
            </w:r>
          </w:p>
        </w:tc>
        <w:tc>
          <w:tcPr>
            <w:tcW w:w="941" w:type="dxa"/>
            <w:hideMark/>
          </w:tcPr>
          <w:p w14:paraId="02D242F1" w14:textId="77777777" w:rsidR="00945FBC" w:rsidRPr="004E07EE" w:rsidRDefault="00945FBC" w:rsidP="0014244A">
            <w:pPr>
              <w:jc w:val="center"/>
              <w:rPr>
                <w:rFonts w:cs="Arial"/>
                <w:sz w:val="16"/>
                <w:szCs w:val="16"/>
              </w:rPr>
            </w:pPr>
            <w:r w:rsidRPr="004E07EE">
              <w:rPr>
                <w:rFonts w:cs="Arial"/>
                <w:sz w:val="16"/>
                <w:szCs w:val="16"/>
              </w:rPr>
              <w:t> </w:t>
            </w:r>
          </w:p>
        </w:tc>
        <w:tc>
          <w:tcPr>
            <w:tcW w:w="1098" w:type="dxa"/>
            <w:hideMark/>
          </w:tcPr>
          <w:p w14:paraId="575EC7E1" w14:textId="77777777" w:rsidR="00945FBC" w:rsidRPr="004E07EE" w:rsidRDefault="00945FBC" w:rsidP="0014244A">
            <w:pPr>
              <w:jc w:val="center"/>
              <w:rPr>
                <w:rFonts w:cs="Arial"/>
                <w:sz w:val="16"/>
                <w:szCs w:val="16"/>
              </w:rPr>
            </w:pPr>
            <w:r w:rsidRPr="004E07EE">
              <w:rPr>
                <w:rFonts w:cs="Arial"/>
                <w:sz w:val="16"/>
                <w:szCs w:val="16"/>
              </w:rPr>
              <w:t> </w:t>
            </w:r>
          </w:p>
        </w:tc>
        <w:tc>
          <w:tcPr>
            <w:tcW w:w="960" w:type="dxa"/>
            <w:hideMark/>
          </w:tcPr>
          <w:p w14:paraId="6A26E2A6" w14:textId="77777777" w:rsidR="00945FBC" w:rsidRPr="004E07EE" w:rsidRDefault="00945FBC" w:rsidP="0014244A">
            <w:pPr>
              <w:jc w:val="center"/>
              <w:rPr>
                <w:rFonts w:cs="Arial"/>
                <w:sz w:val="16"/>
                <w:szCs w:val="16"/>
              </w:rPr>
            </w:pPr>
            <w:r w:rsidRPr="004E07EE">
              <w:rPr>
                <w:rFonts w:cs="Arial"/>
                <w:sz w:val="16"/>
                <w:szCs w:val="16"/>
              </w:rPr>
              <w:t> </w:t>
            </w:r>
          </w:p>
        </w:tc>
        <w:tc>
          <w:tcPr>
            <w:tcW w:w="948" w:type="dxa"/>
            <w:hideMark/>
          </w:tcPr>
          <w:p w14:paraId="70D1D7F6" w14:textId="77777777" w:rsidR="00945FBC" w:rsidRPr="004E07EE" w:rsidRDefault="00945FBC" w:rsidP="0014244A">
            <w:pPr>
              <w:jc w:val="center"/>
              <w:rPr>
                <w:rFonts w:cs="Arial"/>
                <w:sz w:val="16"/>
                <w:szCs w:val="16"/>
              </w:rPr>
            </w:pPr>
            <w:r w:rsidRPr="004E07EE">
              <w:rPr>
                <w:rFonts w:cs="Arial"/>
                <w:sz w:val="16"/>
                <w:szCs w:val="16"/>
              </w:rPr>
              <w:t> </w:t>
            </w:r>
          </w:p>
        </w:tc>
        <w:tc>
          <w:tcPr>
            <w:tcW w:w="960" w:type="dxa"/>
            <w:hideMark/>
          </w:tcPr>
          <w:p w14:paraId="3D56FA85" w14:textId="77777777" w:rsidR="00945FBC" w:rsidRPr="004E07EE" w:rsidRDefault="00945FBC" w:rsidP="0014244A">
            <w:pPr>
              <w:jc w:val="center"/>
              <w:rPr>
                <w:rFonts w:cs="Arial"/>
                <w:sz w:val="16"/>
                <w:szCs w:val="16"/>
              </w:rPr>
            </w:pPr>
            <w:r w:rsidRPr="004E07EE">
              <w:rPr>
                <w:rFonts w:cs="Arial"/>
                <w:sz w:val="16"/>
                <w:szCs w:val="16"/>
              </w:rPr>
              <w:t> </w:t>
            </w:r>
          </w:p>
        </w:tc>
        <w:tc>
          <w:tcPr>
            <w:tcW w:w="948" w:type="dxa"/>
            <w:hideMark/>
          </w:tcPr>
          <w:p w14:paraId="4CD5876C" w14:textId="77777777" w:rsidR="00945FBC" w:rsidRPr="004E07EE" w:rsidRDefault="00945FBC" w:rsidP="0014244A">
            <w:pPr>
              <w:jc w:val="center"/>
              <w:rPr>
                <w:rFonts w:cs="Arial"/>
                <w:sz w:val="16"/>
                <w:szCs w:val="16"/>
              </w:rPr>
            </w:pPr>
            <w:r w:rsidRPr="004E07EE">
              <w:rPr>
                <w:rFonts w:cs="Arial"/>
                <w:sz w:val="16"/>
                <w:szCs w:val="16"/>
              </w:rPr>
              <w:t> </w:t>
            </w:r>
          </w:p>
        </w:tc>
        <w:tc>
          <w:tcPr>
            <w:tcW w:w="999" w:type="dxa"/>
            <w:hideMark/>
          </w:tcPr>
          <w:p w14:paraId="36B92289" w14:textId="77777777" w:rsidR="00945FBC" w:rsidRPr="004E07EE" w:rsidRDefault="00945FBC" w:rsidP="0014244A">
            <w:pPr>
              <w:jc w:val="center"/>
              <w:rPr>
                <w:rFonts w:cs="Arial"/>
                <w:sz w:val="16"/>
                <w:szCs w:val="16"/>
              </w:rPr>
            </w:pPr>
            <w:r w:rsidRPr="004E07EE">
              <w:rPr>
                <w:rFonts w:cs="Arial"/>
                <w:sz w:val="16"/>
                <w:szCs w:val="16"/>
              </w:rPr>
              <w:t> </w:t>
            </w:r>
          </w:p>
        </w:tc>
      </w:tr>
      <w:tr w:rsidR="00945FBC" w:rsidRPr="004E07EE" w14:paraId="63DBEE68" w14:textId="77777777" w:rsidTr="0014244A">
        <w:trPr>
          <w:trHeight w:val="315"/>
        </w:trPr>
        <w:tc>
          <w:tcPr>
            <w:tcW w:w="1378" w:type="dxa"/>
            <w:vMerge/>
            <w:hideMark/>
          </w:tcPr>
          <w:p w14:paraId="6D3A2BB0" w14:textId="77777777" w:rsidR="00945FBC" w:rsidRPr="004E07EE" w:rsidRDefault="00945FBC" w:rsidP="0014244A">
            <w:pPr>
              <w:rPr>
                <w:rFonts w:cs="Arial"/>
                <w:sz w:val="16"/>
                <w:szCs w:val="16"/>
              </w:rPr>
            </w:pPr>
          </w:p>
        </w:tc>
        <w:tc>
          <w:tcPr>
            <w:tcW w:w="1088" w:type="dxa"/>
            <w:noWrap/>
            <w:hideMark/>
          </w:tcPr>
          <w:p w14:paraId="6BAAEF1A" w14:textId="77777777" w:rsidR="00945FBC" w:rsidRPr="004E07EE" w:rsidRDefault="00945FBC" w:rsidP="0014244A">
            <w:pPr>
              <w:jc w:val="center"/>
              <w:rPr>
                <w:rFonts w:cs="Arial"/>
                <w:sz w:val="16"/>
                <w:szCs w:val="16"/>
              </w:rPr>
            </w:pPr>
            <w:r w:rsidRPr="004E07EE">
              <w:rPr>
                <w:rFonts w:cs="Arial"/>
                <w:sz w:val="16"/>
                <w:szCs w:val="16"/>
              </w:rPr>
              <w:t>xxxL (yyyS – aaaS)</w:t>
            </w:r>
          </w:p>
        </w:tc>
        <w:tc>
          <w:tcPr>
            <w:tcW w:w="941" w:type="dxa"/>
            <w:hideMark/>
          </w:tcPr>
          <w:p w14:paraId="17A3B581" w14:textId="77777777" w:rsidR="00945FBC" w:rsidRPr="004E07EE" w:rsidRDefault="00945FBC" w:rsidP="0014244A">
            <w:pPr>
              <w:jc w:val="center"/>
              <w:rPr>
                <w:rFonts w:cs="Arial"/>
                <w:sz w:val="16"/>
                <w:szCs w:val="16"/>
              </w:rPr>
            </w:pPr>
            <w:r w:rsidRPr="004E07EE">
              <w:rPr>
                <w:rFonts w:cs="Arial"/>
                <w:sz w:val="16"/>
                <w:szCs w:val="16"/>
              </w:rPr>
              <w:t> </w:t>
            </w:r>
          </w:p>
        </w:tc>
        <w:tc>
          <w:tcPr>
            <w:tcW w:w="1098" w:type="dxa"/>
            <w:hideMark/>
          </w:tcPr>
          <w:p w14:paraId="7E76CF7B" w14:textId="77777777" w:rsidR="00945FBC" w:rsidRPr="004E07EE" w:rsidRDefault="00945FBC" w:rsidP="0014244A">
            <w:pPr>
              <w:jc w:val="center"/>
              <w:rPr>
                <w:rFonts w:cs="Arial"/>
                <w:sz w:val="16"/>
                <w:szCs w:val="16"/>
              </w:rPr>
            </w:pPr>
            <w:r w:rsidRPr="004E07EE">
              <w:rPr>
                <w:rFonts w:cs="Arial"/>
                <w:sz w:val="16"/>
                <w:szCs w:val="16"/>
              </w:rPr>
              <w:t> </w:t>
            </w:r>
          </w:p>
        </w:tc>
        <w:tc>
          <w:tcPr>
            <w:tcW w:w="960" w:type="dxa"/>
            <w:hideMark/>
          </w:tcPr>
          <w:p w14:paraId="2F0295AD" w14:textId="77777777" w:rsidR="00945FBC" w:rsidRPr="004E07EE" w:rsidRDefault="00945FBC" w:rsidP="0014244A">
            <w:pPr>
              <w:jc w:val="center"/>
              <w:rPr>
                <w:rFonts w:cs="Arial"/>
                <w:sz w:val="16"/>
                <w:szCs w:val="16"/>
              </w:rPr>
            </w:pPr>
            <w:r w:rsidRPr="004E07EE">
              <w:rPr>
                <w:rFonts w:cs="Arial"/>
                <w:sz w:val="16"/>
                <w:szCs w:val="16"/>
              </w:rPr>
              <w:t> </w:t>
            </w:r>
          </w:p>
        </w:tc>
        <w:tc>
          <w:tcPr>
            <w:tcW w:w="948" w:type="dxa"/>
            <w:hideMark/>
          </w:tcPr>
          <w:p w14:paraId="1134C838" w14:textId="77777777" w:rsidR="00945FBC" w:rsidRPr="004E07EE" w:rsidRDefault="00945FBC" w:rsidP="0014244A">
            <w:pPr>
              <w:jc w:val="center"/>
              <w:rPr>
                <w:rFonts w:cs="Arial"/>
                <w:sz w:val="16"/>
                <w:szCs w:val="16"/>
              </w:rPr>
            </w:pPr>
            <w:r w:rsidRPr="004E07EE">
              <w:rPr>
                <w:rFonts w:cs="Arial"/>
                <w:sz w:val="16"/>
                <w:szCs w:val="16"/>
              </w:rPr>
              <w:t> </w:t>
            </w:r>
          </w:p>
        </w:tc>
        <w:tc>
          <w:tcPr>
            <w:tcW w:w="960" w:type="dxa"/>
            <w:hideMark/>
          </w:tcPr>
          <w:p w14:paraId="30F1D2ED" w14:textId="77777777" w:rsidR="00945FBC" w:rsidRPr="004E07EE" w:rsidRDefault="00945FBC" w:rsidP="0014244A">
            <w:pPr>
              <w:jc w:val="center"/>
              <w:rPr>
                <w:rFonts w:cs="Arial"/>
                <w:sz w:val="16"/>
                <w:szCs w:val="16"/>
              </w:rPr>
            </w:pPr>
            <w:r w:rsidRPr="004E07EE">
              <w:rPr>
                <w:rFonts w:cs="Arial"/>
                <w:sz w:val="16"/>
                <w:szCs w:val="16"/>
              </w:rPr>
              <w:t> </w:t>
            </w:r>
          </w:p>
        </w:tc>
        <w:tc>
          <w:tcPr>
            <w:tcW w:w="948" w:type="dxa"/>
            <w:hideMark/>
          </w:tcPr>
          <w:p w14:paraId="4835ABFC" w14:textId="77777777" w:rsidR="00945FBC" w:rsidRPr="004E07EE" w:rsidRDefault="00945FBC" w:rsidP="0014244A">
            <w:pPr>
              <w:jc w:val="center"/>
              <w:rPr>
                <w:rFonts w:cs="Arial"/>
                <w:sz w:val="16"/>
                <w:szCs w:val="16"/>
              </w:rPr>
            </w:pPr>
            <w:r w:rsidRPr="004E07EE">
              <w:rPr>
                <w:rFonts w:cs="Arial"/>
                <w:sz w:val="16"/>
                <w:szCs w:val="16"/>
              </w:rPr>
              <w:t> </w:t>
            </w:r>
          </w:p>
        </w:tc>
        <w:tc>
          <w:tcPr>
            <w:tcW w:w="999" w:type="dxa"/>
            <w:hideMark/>
          </w:tcPr>
          <w:p w14:paraId="4E13ACE0" w14:textId="77777777" w:rsidR="00945FBC" w:rsidRPr="004E07EE" w:rsidRDefault="00945FBC" w:rsidP="0014244A">
            <w:pPr>
              <w:jc w:val="center"/>
              <w:rPr>
                <w:rFonts w:cs="Arial"/>
                <w:sz w:val="16"/>
                <w:szCs w:val="16"/>
              </w:rPr>
            </w:pPr>
            <w:r w:rsidRPr="004E07EE">
              <w:rPr>
                <w:rFonts w:cs="Arial"/>
                <w:sz w:val="16"/>
                <w:szCs w:val="16"/>
              </w:rPr>
              <w:t> </w:t>
            </w:r>
          </w:p>
        </w:tc>
      </w:tr>
    </w:tbl>
    <w:p w14:paraId="0755EE3E" w14:textId="77777777" w:rsidR="00945FBC" w:rsidRPr="00500C02" w:rsidRDefault="00945FBC" w:rsidP="00945FBC">
      <w:pPr>
        <w:pStyle w:val="AESOTableNote"/>
        <w:rPr>
          <w:b/>
        </w:rPr>
      </w:pPr>
      <w:r w:rsidRPr="00500C02">
        <w:rPr>
          <w:b/>
        </w:rPr>
        <w:t>Notes:</w:t>
      </w:r>
    </w:p>
    <w:p w14:paraId="06A16791" w14:textId="77777777" w:rsidR="00945FBC" w:rsidRPr="003B6338" w:rsidRDefault="00945FBC" w:rsidP="00945FBC">
      <w:pPr>
        <w:pStyle w:val="AESOTableNote"/>
      </w:pPr>
      <w:r w:rsidRPr="003B6338">
        <w:t>[Add notes here as necessary.]</w:t>
      </w:r>
    </w:p>
    <w:p w14:paraId="790ECB23" w14:textId="77777777" w:rsidR="00945FBC" w:rsidRDefault="00945FBC" w:rsidP="00945FBC">
      <w:pPr>
        <w:pStyle w:val="AESOHead5"/>
      </w:pPr>
      <w:r>
        <w:t>Voltage Criteria Violations</w:t>
      </w:r>
    </w:p>
    <w:p w14:paraId="4793F706" w14:textId="77777777" w:rsidR="00945FBC" w:rsidRDefault="00945FBC" w:rsidP="00945FBC">
      <w:pPr>
        <w:pStyle w:val="AESOBody"/>
      </w:pPr>
      <w:r w:rsidRPr="00C81D33">
        <w:t>No voltage criteria violations were observ</w:t>
      </w:r>
      <w:r>
        <w:t>ed under Category C5 conditions.</w:t>
      </w:r>
      <w:r w:rsidRPr="00C81D33">
        <w:t xml:space="preserve"> </w:t>
      </w:r>
    </w:p>
    <w:p w14:paraId="12787E05" w14:textId="77777777" w:rsidR="00945FBC" w:rsidRDefault="00945FBC" w:rsidP="00945FBC">
      <w:pPr>
        <w:pStyle w:val="AESOAnnotations"/>
      </w:pPr>
      <w:r w:rsidRPr="00C81D33">
        <w:t xml:space="preserve">OR </w:t>
      </w:r>
    </w:p>
    <w:p w14:paraId="33873B51" w14:textId="1239C10C" w:rsidR="00945FBC" w:rsidRDefault="00945FBC" w:rsidP="00945FBC">
      <w:pPr>
        <w:pStyle w:val="AESOBody"/>
      </w:pPr>
      <w:r w:rsidRPr="00C81D33">
        <w:t xml:space="preserve">Voltage criteria violations were observed under certain Category </w:t>
      </w:r>
      <w:r>
        <w:t>C5</w:t>
      </w:r>
      <w:r w:rsidRPr="00C81D33">
        <w:t xml:space="preserve"> conditions as shown in</w:t>
      </w:r>
      <w:r>
        <w:t xml:space="preserve"> </w:t>
      </w:r>
      <w:r>
        <w:fldChar w:fldCharType="begin"/>
      </w:r>
      <w:r>
        <w:instrText xml:space="preserve"> REF _Ref13666783 \h </w:instrText>
      </w:r>
      <w:r>
        <w:fldChar w:fldCharType="separate"/>
      </w:r>
      <w:r w:rsidR="003936AB">
        <w:t xml:space="preserve">Table </w:t>
      </w:r>
      <w:r w:rsidR="003936AB">
        <w:rPr>
          <w:noProof/>
        </w:rPr>
        <w:t>5</w:t>
      </w:r>
      <w:r w:rsidR="003936AB">
        <w:noBreakHyphen/>
      </w:r>
      <w:r w:rsidR="003936AB">
        <w:rPr>
          <w:noProof/>
        </w:rPr>
        <w:t>5</w:t>
      </w:r>
      <w:r>
        <w:fldChar w:fldCharType="end"/>
      </w:r>
      <w:r>
        <w:t>.</w:t>
      </w:r>
    </w:p>
    <w:p w14:paraId="65FB606D" w14:textId="77777777" w:rsidR="00945FBC" w:rsidRDefault="00945FBC" w:rsidP="00945FBC">
      <w:pPr>
        <w:pStyle w:val="AESOCaption-Table"/>
      </w:pPr>
      <w:bookmarkStart w:id="92" w:name="_Ref13666783"/>
      <w:bookmarkStart w:id="93" w:name="_Toc18925857"/>
      <w:bookmarkStart w:id="94" w:name="_Toc31111805"/>
      <w:r>
        <w:t xml:space="preserve">Table </w:t>
      </w:r>
      <w:fldSimple w:instr=" STYLEREF 1 \s ">
        <w:r w:rsidR="003936AB">
          <w:rPr>
            <w:noProof/>
          </w:rPr>
          <w:t>5</w:t>
        </w:r>
      </w:fldSimple>
      <w:r>
        <w:noBreakHyphen/>
      </w:r>
      <w:fldSimple w:instr=" SEQ Table \* ARABIC \s 1 ">
        <w:r w:rsidR="003936AB">
          <w:rPr>
            <w:noProof/>
          </w:rPr>
          <w:t>5</w:t>
        </w:r>
      </w:fldSimple>
      <w:bookmarkEnd w:id="92"/>
      <w:r>
        <w:t xml:space="preserve">: </w:t>
      </w:r>
      <w:r w:rsidRPr="00827690">
        <w:t xml:space="preserve">Voltage Criteria Violations under Category </w:t>
      </w:r>
      <w:r>
        <w:t>C5</w:t>
      </w:r>
      <w:r w:rsidRPr="00827690">
        <w:t xml:space="preserve"> </w:t>
      </w:r>
      <w:r>
        <w:t>C</w:t>
      </w:r>
      <w:r w:rsidRPr="00827690">
        <w:t xml:space="preserve">onditions for the [Scenario </w:t>
      </w:r>
      <w:r>
        <w:t xml:space="preserve">3 </w:t>
      </w:r>
      <w:r w:rsidRPr="00827690">
        <w:t>Description]</w:t>
      </w:r>
      <w:bookmarkEnd w:id="93"/>
      <w:bookmarkEnd w:id="94"/>
      <w:r w:rsidRPr="00827690">
        <w:t xml:space="preserve"> </w:t>
      </w:r>
    </w:p>
    <w:tbl>
      <w:tblPr>
        <w:tblStyle w:val="TableGrid1"/>
        <w:tblW w:w="5000" w:type="pct"/>
        <w:tblLayout w:type="fixed"/>
        <w:tblLook w:val="04A0" w:firstRow="1" w:lastRow="0" w:firstColumn="1" w:lastColumn="0" w:noHBand="0" w:noVBand="1"/>
      </w:tblPr>
      <w:tblGrid>
        <w:gridCol w:w="1058"/>
        <w:gridCol w:w="937"/>
        <w:gridCol w:w="548"/>
        <w:gridCol w:w="699"/>
        <w:gridCol w:w="965"/>
        <w:gridCol w:w="967"/>
        <w:gridCol w:w="718"/>
        <w:gridCol w:w="1036"/>
        <w:gridCol w:w="718"/>
        <w:gridCol w:w="1036"/>
        <w:gridCol w:w="894"/>
      </w:tblGrid>
      <w:tr w:rsidR="00945FBC" w:rsidRPr="004E07EE" w14:paraId="06F00861" w14:textId="77777777" w:rsidTr="0014244A">
        <w:trPr>
          <w:trHeight w:val="770"/>
        </w:trPr>
        <w:tc>
          <w:tcPr>
            <w:tcW w:w="552" w:type="pct"/>
            <w:vMerge w:val="restart"/>
            <w:vAlign w:val="center"/>
          </w:tcPr>
          <w:p w14:paraId="77AF12CE" w14:textId="77777777" w:rsidR="00945FBC" w:rsidRPr="004E07EE" w:rsidRDefault="00945FBC" w:rsidP="0014244A">
            <w:pPr>
              <w:jc w:val="center"/>
              <w:rPr>
                <w:rFonts w:cs="Arial"/>
                <w:b/>
                <w:bCs/>
                <w:sz w:val="12"/>
                <w:szCs w:val="12"/>
                <w:lang w:eastAsia="ko-KR"/>
              </w:rPr>
            </w:pPr>
            <w:r w:rsidRPr="004E07EE">
              <w:rPr>
                <w:rFonts w:cs="Arial"/>
                <w:b/>
                <w:bCs/>
                <w:sz w:val="12"/>
                <w:szCs w:val="12"/>
                <w:lang w:val="en-CA"/>
              </w:rPr>
              <w:t>Contingency (System Element Lost)</w:t>
            </w:r>
          </w:p>
        </w:tc>
        <w:tc>
          <w:tcPr>
            <w:tcW w:w="775" w:type="pct"/>
            <w:gridSpan w:val="2"/>
            <w:vAlign w:val="center"/>
            <w:hideMark/>
          </w:tcPr>
          <w:p w14:paraId="1271678B" w14:textId="77777777" w:rsidR="00945FBC" w:rsidRPr="004E07EE" w:rsidRDefault="00945FBC" w:rsidP="0014244A">
            <w:pPr>
              <w:jc w:val="center"/>
              <w:rPr>
                <w:rFonts w:cs="Arial"/>
                <w:b/>
                <w:bCs/>
                <w:sz w:val="12"/>
                <w:szCs w:val="12"/>
              </w:rPr>
            </w:pPr>
            <w:r w:rsidRPr="004E07EE">
              <w:rPr>
                <w:rFonts w:cs="Arial"/>
                <w:b/>
                <w:bCs/>
                <w:sz w:val="12"/>
                <w:szCs w:val="12"/>
                <w:lang w:eastAsia="ko-KR"/>
              </w:rPr>
              <w:t>Details of Violation</w:t>
            </w:r>
            <w:r w:rsidRPr="004E07EE">
              <w:rPr>
                <w:rFonts w:cs="Arial"/>
                <w:b/>
                <w:bCs/>
                <w:sz w:val="12"/>
                <w:szCs w:val="12"/>
                <w:lang w:eastAsia="ko-KR"/>
              </w:rPr>
              <w:br/>
              <w:t>(Violation Observed On)</w:t>
            </w:r>
          </w:p>
        </w:tc>
        <w:tc>
          <w:tcPr>
            <w:tcW w:w="1374" w:type="pct"/>
            <w:gridSpan w:val="3"/>
            <w:vAlign w:val="center"/>
            <w:hideMark/>
          </w:tcPr>
          <w:p w14:paraId="239DF8F8" w14:textId="77777777" w:rsidR="00945FBC" w:rsidRPr="004E07EE" w:rsidRDefault="00945FBC" w:rsidP="0014244A">
            <w:pPr>
              <w:jc w:val="center"/>
              <w:rPr>
                <w:rFonts w:cs="Arial"/>
                <w:b/>
                <w:bCs/>
                <w:sz w:val="12"/>
                <w:szCs w:val="12"/>
              </w:rPr>
            </w:pPr>
            <w:r w:rsidRPr="004E07EE">
              <w:rPr>
                <w:rFonts w:cs="Arial"/>
                <w:b/>
                <w:bCs/>
                <w:sz w:val="12"/>
                <w:szCs w:val="12"/>
                <w:lang w:val="en-CA"/>
              </w:rPr>
              <w:t>Voltage Ratings (kV)</w:t>
            </w:r>
          </w:p>
        </w:tc>
        <w:tc>
          <w:tcPr>
            <w:tcW w:w="916" w:type="pct"/>
            <w:gridSpan w:val="2"/>
            <w:vAlign w:val="center"/>
            <w:hideMark/>
          </w:tcPr>
          <w:p w14:paraId="7E6501C8" w14:textId="77777777" w:rsidR="00945FBC" w:rsidRPr="004E07EE" w:rsidRDefault="00945FBC" w:rsidP="0014244A">
            <w:pPr>
              <w:jc w:val="center"/>
              <w:rPr>
                <w:rFonts w:cs="Arial"/>
                <w:b/>
                <w:bCs/>
                <w:sz w:val="12"/>
                <w:szCs w:val="12"/>
              </w:rPr>
            </w:pPr>
            <w:r w:rsidRPr="004E07EE">
              <w:rPr>
                <w:rFonts w:cs="Arial"/>
                <w:b/>
                <w:bCs/>
                <w:sz w:val="12"/>
                <w:szCs w:val="12"/>
              </w:rPr>
              <w:t>Pre-Project Results</w:t>
            </w:r>
          </w:p>
        </w:tc>
        <w:tc>
          <w:tcPr>
            <w:tcW w:w="916" w:type="pct"/>
            <w:gridSpan w:val="2"/>
            <w:vAlign w:val="center"/>
          </w:tcPr>
          <w:p w14:paraId="04023EA3" w14:textId="77777777" w:rsidR="00945FBC" w:rsidRPr="004E07EE" w:rsidRDefault="00945FBC" w:rsidP="0014244A">
            <w:pPr>
              <w:jc w:val="center"/>
              <w:rPr>
                <w:rFonts w:cs="Arial"/>
                <w:b/>
                <w:bCs/>
                <w:sz w:val="12"/>
                <w:szCs w:val="12"/>
              </w:rPr>
            </w:pPr>
            <w:r w:rsidRPr="004E07EE">
              <w:rPr>
                <w:rFonts w:cs="Arial"/>
                <w:b/>
                <w:bCs/>
                <w:sz w:val="12"/>
                <w:szCs w:val="12"/>
              </w:rPr>
              <w:t>Post-Project Results</w:t>
            </w:r>
          </w:p>
        </w:tc>
        <w:tc>
          <w:tcPr>
            <w:tcW w:w="467" w:type="pct"/>
            <w:vMerge w:val="restart"/>
            <w:vAlign w:val="center"/>
          </w:tcPr>
          <w:p w14:paraId="652992C2" w14:textId="77777777" w:rsidR="00945FBC" w:rsidRPr="004E07EE" w:rsidRDefault="00945FBC" w:rsidP="0014244A">
            <w:pPr>
              <w:jc w:val="center"/>
              <w:rPr>
                <w:rFonts w:cs="Arial"/>
                <w:b/>
                <w:bCs/>
                <w:sz w:val="12"/>
                <w:szCs w:val="12"/>
              </w:rPr>
            </w:pPr>
            <w:r w:rsidRPr="004E07EE">
              <w:rPr>
                <w:rFonts w:cs="Arial"/>
                <w:b/>
                <w:bCs/>
                <w:sz w:val="12"/>
                <w:szCs w:val="12"/>
              </w:rPr>
              <w:t>% Voltage Difference (kV)</w:t>
            </w:r>
          </w:p>
        </w:tc>
      </w:tr>
      <w:tr w:rsidR="00945FBC" w:rsidRPr="004E07EE" w14:paraId="20831FBC" w14:textId="77777777" w:rsidTr="0014244A">
        <w:trPr>
          <w:trHeight w:val="915"/>
        </w:trPr>
        <w:tc>
          <w:tcPr>
            <w:tcW w:w="552" w:type="pct"/>
            <w:vMerge/>
          </w:tcPr>
          <w:p w14:paraId="417E13EE" w14:textId="77777777" w:rsidR="00945FBC" w:rsidRPr="004E07EE" w:rsidRDefault="00945FBC" w:rsidP="0014244A">
            <w:pPr>
              <w:jc w:val="center"/>
              <w:rPr>
                <w:rFonts w:cs="Arial"/>
                <w:b/>
                <w:bCs/>
                <w:sz w:val="12"/>
                <w:szCs w:val="12"/>
                <w:lang w:val="en-CA"/>
              </w:rPr>
            </w:pPr>
          </w:p>
        </w:tc>
        <w:tc>
          <w:tcPr>
            <w:tcW w:w="489" w:type="pct"/>
            <w:vAlign w:val="center"/>
            <w:hideMark/>
          </w:tcPr>
          <w:p w14:paraId="1CCF6F20" w14:textId="77777777" w:rsidR="00945FBC" w:rsidRPr="004E07EE" w:rsidRDefault="00945FBC" w:rsidP="0014244A">
            <w:pPr>
              <w:jc w:val="center"/>
              <w:rPr>
                <w:rFonts w:cs="Arial"/>
                <w:b/>
                <w:bCs/>
                <w:sz w:val="12"/>
                <w:szCs w:val="12"/>
              </w:rPr>
            </w:pPr>
            <w:r w:rsidRPr="004E07EE">
              <w:rPr>
                <w:rFonts w:cs="Arial"/>
                <w:b/>
                <w:bCs/>
                <w:sz w:val="12"/>
                <w:szCs w:val="12"/>
                <w:lang w:val="en-CA"/>
              </w:rPr>
              <w:t>Substation Name and Number</w:t>
            </w:r>
          </w:p>
        </w:tc>
        <w:tc>
          <w:tcPr>
            <w:tcW w:w="286" w:type="pct"/>
            <w:vAlign w:val="center"/>
            <w:hideMark/>
          </w:tcPr>
          <w:p w14:paraId="5CE6D40C" w14:textId="77777777" w:rsidR="00945FBC" w:rsidRPr="004E07EE" w:rsidRDefault="00945FBC" w:rsidP="0014244A">
            <w:pPr>
              <w:jc w:val="center"/>
              <w:rPr>
                <w:rFonts w:cs="Arial"/>
                <w:b/>
                <w:bCs/>
                <w:sz w:val="12"/>
                <w:szCs w:val="12"/>
              </w:rPr>
            </w:pPr>
            <w:r w:rsidRPr="004E07EE">
              <w:rPr>
                <w:rFonts w:cs="Arial"/>
                <w:b/>
                <w:bCs/>
                <w:sz w:val="12"/>
                <w:szCs w:val="12"/>
                <w:lang w:val="en-CA"/>
              </w:rPr>
              <w:t>Bus No.</w:t>
            </w:r>
          </w:p>
        </w:tc>
        <w:tc>
          <w:tcPr>
            <w:tcW w:w="365" w:type="pct"/>
            <w:vAlign w:val="center"/>
            <w:hideMark/>
          </w:tcPr>
          <w:p w14:paraId="1E61BDC2" w14:textId="77777777" w:rsidR="00945FBC" w:rsidRPr="004E07EE" w:rsidRDefault="00945FBC" w:rsidP="0014244A">
            <w:pPr>
              <w:jc w:val="center"/>
              <w:rPr>
                <w:rFonts w:cs="Arial"/>
                <w:b/>
                <w:bCs/>
                <w:sz w:val="12"/>
                <w:szCs w:val="12"/>
              </w:rPr>
            </w:pPr>
            <w:r w:rsidRPr="004E07EE">
              <w:rPr>
                <w:rFonts w:cs="Arial"/>
                <w:b/>
                <w:bCs/>
                <w:sz w:val="12"/>
                <w:szCs w:val="12"/>
                <w:lang w:val="en-CA"/>
              </w:rPr>
              <w:t>Nominal Voltage</w:t>
            </w:r>
          </w:p>
        </w:tc>
        <w:tc>
          <w:tcPr>
            <w:tcW w:w="504" w:type="pct"/>
            <w:vAlign w:val="center"/>
            <w:hideMark/>
          </w:tcPr>
          <w:p w14:paraId="26B97672" w14:textId="77777777" w:rsidR="00945FBC" w:rsidRPr="004E07EE" w:rsidRDefault="00945FBC" w:rsidP="0014244A">
            <w:pPr>
              <w:jc w:val="center"/>
              <w:rPr>
                <w:rFonts w:cs="Arial"/>
                <w:b/>
                <w:bCs/>
                <w:sz w:val="12"/>
                <w:szCs w:val="12"/>
              </w:rPr>
            </w:pPr>
            <w:r w:rsidRPr="004E07EE">
              <w:rPr>
                <w:rFonts w:cs="Arial"/>
                <w:b/>
                <w:bCs/>
                <w:sz w:val="12"/>
                <w:szCs w:val="12"/>
                <w:lang w:val="en-CA"/>
              </w:rPr>
              <w:t>Emergency Minimum Voltage</w:t>
            </w:r>
          </w:p>
        </w:tc>
        <w:tc>
          <w:tcPr>
            <w:tcW w:w="505" w:type="pct"/>
            <w:vAlign w:val="center"/>
            <w:hideMark/>
          </w:tcPr>
          <w:p w14:paraId="3401CB62" w14:textId="77777777" w:rsidR="00945FBC" w:rsidRPr="004E07EE" w:rsidRDefault="00945FBC" w:rsidP="0014244A">
            <w:pPr>
              <w:jc w:val="center"/>
              <w:rPr>
                <w:rFonts w:cs="Arial"/>
                <w:b/>
                <w:bCs/>
                <w:sz w:val="12"/>
                <w:szCs w:val="12"/>
              </w:rPr>
            </w:pPr>
            <w:r w:rsidRPr="004E07EE">
              <w:rPr>
                <w:rFonts w:cs="Arial"/>
                <w:b/>
                <w:bCs/>
                <w:sz w:val="12"/>
                <w:szCs w:val="12"/>
                <w:lang w:val="en-CA"/>
              </w:rPr>
              <w:t>Emergency Maximum Voltage</w:t>
            </w:r>
          </w:p>
        </w:tc>
        <w:tc>
          <w:tcPr>
            <w:tcW w:w="375" w:type="pct"/>
            <w:vAlign w:val="center"/>
            <w:hideMark/>
          </w:tcPr>
          <w:p w14:paraId="43E42B85" w14:textId="77777777" w:rsidR="00945FBC" w:rsidRPr="004E07EE" w:rsidRDefault="00945FBC" w:rsidP="0014244A">
            <w:pPr>
              <w:jc w:val="center"/>
              <w:rPr>
                <w:rFonts w:cs="Arial"/>
                <w:b/>
                <w:bCs/>
                <w:sz w:val="12"/>
                <w:szCs w:val="12"/>
              </w:rPr>
            </w:pPr>
            <w:r w:rsidRPr="004E07EE">
              <w:rPr>
                <w:rFonts w:cs="Arial"/>
                <w:b/>
                <w:bCs/>
                <w:sz w:val="12"/>
                <w:szCs w:val="12"/>
                <w:lang w:val="en-CA"/>
              </w:rPr>
              <w:t>Initial Voltage</w:t>
            </w:r>
            <w:r w:rsidRPr="004E07EE">
              <w:rPr>
                <w:rFonts w:cs="Arial"/>
                <w:b/>
                <w:bCs/>
                <w:sz w:val="12"/>
                <w:szCs w:val="12"/>
                <w:vertAlign w:val="superscript"/>
                <w:lang w:val="en-CA"/>
              </w:rPr>
              <w:t xml:space="preserve"> </w:t>
            </w:r>
            <w:r w:rsidRPr="004E07EE">
              <w:rPr>
                <w:rFonts w:cs="Arial"/>
                <w:b/>
                <w:bCs/>
                <w:sz w:val="12"/>
                <w:szCs w:val="12"/>
                <w:lang w:val="en-CA"/>
              </w:rPr>
              <w:t>(kV)</w:t>
            </w:r>
          </w:p>
        </w:tc>
        <w:tc>
          <w:tcPr>
            <w:tcW w:w="541" w:type="pct"/>
            <w:vAlign w:val="center"/>
            <w:hideMark/>
          </w:tcPr>
          <w:p w14:paraId="23665AA5" w14:textId="77777777" w:rsidR="00945FBC" w:rsidRPr="004E07EE" w:rsidRDefault="00945FBC" w:rsidP="0014244A">
            <w:pPr>
              <w:jc w:val="center"/>
              <w:rPr>
                <w:rFonts w:cs="Arial"/>
                <w:b/>
                <w:bCs/>
                <w:sz w:val="12"/>
                <w:szCs w:val="12"/>
              </w:rPr>
            </w:pPr>
            <w:r w:rsidRPr="004E07EE">
              <w:rPr>
                <w:rFonts w:cs="Arial"/>
                <w:b/>
                <w:bCs/>
                <w:sz w:val="12"/>
                <w:szCs w:val="12"/>
                <w:lang w:val="en-CA"/>
              </w:rPr>
              <w:t>Post-contingency Steady State (kV)</w:t>
            </w:r>
          </w:p>
        </w:tc>
        <w:tc>
          <w:tcPr>
            <w:tcW w:w="375" w:type="pct"/>
            <w:vAlign w:val="center"/>
          </w:tcPr>
          <w:p w14:paraId="28B030CD" w14:textId="77777777" w:rsidR="00945FBC" w:rsidRPr="004E07EE" w:rsidRDefault="00945FBC" w:rsidP="0014244A">
            <w:pPr>
              <w:jc w:val="center"/>
              <w:rPr>
                <w:rFonts w:cs="Arial"/>
                <w:b/>
                <w:bCs/>
                <w:sz w:val="12"/>
                <w:szCs w:val="12"/>
                <w:lang w:val="en-CA"/>
              </w:rPr>
            </w:pPr>
            <w:r w:rsidRPr="004E07EE">
              <w:rPr>
                <w:rFonts w:cs="Arial"/>
                <w:b/>
                <w:bCs/>
                <w:sz w:val="12"/>
                <w:szCs w:val="12"/>
                <w:lang w:val="en-CA"/>
              </w:rPr>
              <w:t>Initial Voltage (kV)</w:t>
            </w:r>
          </w:p>
        </w:tc>
        <w:tc>
          <w:tcPr>
            <w:tcW w:w="541" w:type="pct"/>
            <w:vAlign w:val="center"/>
          </w:tcPr>
          <w:p w14:paraId="0A4CFF8B" w14:textId="77777777" w:rsidR="00945FBC" w:rsidRPr="004E07EE" w:rsidRDefault="00945FBC" w:rsidP="0014244A">
            <w:pPr>
              <w:jc w:val="center"/>
              <w:rPr>
                <w:rFonts w:cs="Arial"/>
                <w:b/>
                <w:bCs/>
                <w:sz w:val="12"/>
                <w:szCs w:val="12"/>
                <w:lang w:val="en-CA"/>
              </w:rPr>
            </w:pPr>
            <w:r w:rsidRPr="004E07EE">
              <w:rPr>
                <w:rFonts w:cs="Arial"/>
                <w:b/>
                <w:bCs/>
                <w:sz w:val="12"/>
                <w:szCs w:val="12"/>
                <w:lang w:val="en-CA"/>
              </w:rPr>
              <w:t>Post-contingency Steady State (kV)</w:t>
            </w:r>
          </w:p>
        </w:tc>
        <w:tc>
          <w:tcPr>
            <w:tcW w:w="467" w:type="pct"/>
            <w:vMerge/>
            <w:vAlign w:val="center"/>
          </w:tcPr>
          <w:p w14:paraId="46F42D85" w14:textId="77777777" w:rsidR="00945FBC" w:rsidRPr="004E07EE" w:rsidRDefault="00945FBC" w:rsidP="0014244A">
            <w:pPr>
              <w:jc w:val="center"/>
              <w:rPr>
                <w:rFonts w:cs="Arial"/>
                <w:b/>
                <w:bCs/>
                <w:sz w:val="14"/>
                <w:szCs w:val="14"/>
                <w:lang w:val="en-CA"/>
              </w:rPr>
            </w:pPr>
          </w:p>
        </w:tc>
      </w:tr>
      <w:tr w:rsidR="00945FBC" w:rsidRPr="004E07EE" w14:paraId="3CD72DEE" w14:textId="77777777" w:rsidTr="0014244A">
        <w:trPr>
          <w:trHeight w:val="315"/>
        </w:trPr>
        <w:tc>
          <w:tcPr>
            <w:tcW w:w="552" w:type="pct"/>
          </w:tcPr>
          <w:p w14:paraId="61652FA9" w14:textId="77777777" w:rsidR="00945FBC" w:rsidRPr="004E07EE" w:rsidRDefault="00945FBC" w:rsidP="0014244A">
            <w:pPr>
              <w:jc w:val="center"/>
              <w:rPr>
                <w:rFonts w:cs="Arial"/>
                <w:sz w:val="14"/>
                <w:szCs w:val="14"/>
              </w:rPr>
            </w:pPr>
            <w:r w:rsidRPr="004E07EE">
              <w:rPr>
                <w:rFonts w:cs="Arial"/>
                <w:sz w:val="16"/>
                <w:szCs w:val="16"/>
              </w:rPr>
              <w:t>xxxL (yyyS – aaaS)</w:t>
            </w:r>
          </w:p>
        </w:tc>
        <w:tc>
          <w:tcPr>
            <w:tcW w:w="489" w:type="pct"/>
            <w:hideMark/>
          </w:tcPr>
          <w:p w14:paraId="01E2415D" w14:textId="77777777" w:rsidR="00945FBC" w:rsidRPr="004E07EE" w:rsidRDefault="00945FBC" w:rsidP="0014244A">
            <w:pPr>
              <w:jc w:val="center"/>
              <w:rPr>
                <w:rFonts w:cs="Arial"/>
                <w:sz w:val="14"/>
                <w:szCs w:val="14"/>
              </w:rPr>
            </w:pPr>
            <w:r w:rsidRPr="004E07EE">
              <w:rPr>
                <w:rFonts w:cs="Arial"/>
                <w:sz w:val="16"/>
                <w:szCs w:val="16"/>
              </w:rPr>
              <w:t>xxxS</w:t>
            </w:r>
          </w:p>
        </w:tc>
        <w:tc>
          <w:tcPr>
            <w:tcW w:w="286" w:type="pct"/>
            <w:hideMark/>
          </w:tcPr>
          <w:p w14:paraId="5FF22D87" w14:textId="77777777" w:rsidR="00945FBC" w:rsidRPr="004E07EE" w:rsidRDefault="00945FBC" w:rsidP="0014244A">
            <w:pPr>
              <w:jc w:val="center"/>
              <w:rPr>
                <w:rFonts w:cs="Arial"/>
                <w:sz w:val="14"/>
                <w:szCs w:val="14"/>
              </w:rPr>
            </w:pPr>
          </w:p>
        </w:tc>
        <w:tc>
          <w:tcPr>
            <w:tcW w:w="365" w:type="pct"/>
            <w:hideMark/>
          </w:tcPr>
          <w:p w14:paraId="68C97C58" w14:textId="77777777" w:rsidR="00945FBC" w:rsidRPr="004E07EE" w:rsidRDefault="00945FBC" w:rsidP="0014244A">
            <w:pPr>
              <w:jc w:val="center"/>
              <w:rPr>
                <w:rFonts w:cs="Arial"/>
                <w:sz w:val="14"/>
                <w:szCs w:val="14"/>
              </w:rPr>
            </w:pPr>
          </w:p>
        </w:tc>
        <w:tc>
          <w:tcPr>
            <w:tcW w:w="504" w:type="pct"/>
            <w:hideMark/>
          </w:tcPr>
          <w:p w14:paraId="14B426D2" w14:textId="77777777" w:rsidR="00945FBC" w:rsidRPr="004E07EE" w:rsidRDefault="00945FBC" w:rsidP="0014244A">
            <w:pPr>
              <w:jc w:val="center"/>
              <w:rPr>
                <w:rFonts w:cs="Arial"/>
                <w:sz w:val="14"/>
                <w:szCs w:val="14"/>
              </w:rPr>
            </w:pPr>
          </w:p>
        </w:tc>
        <w:tc>
          <w:tcPr>
            <w:tcW w:w="505" w:type="pct"/>
            <w:hideMark/>
          </w:tcPr>
          <w:p w14:paraId="5E41FA83" w14:textId="77777777" w:rsidR="00945FBC" w:rsidRPr="004E07EE" w:rsidRDefault="00945FBC" w:rsidP="0014244A">
            <w:pPr>
              <w:jc w:val="center"/>
              <w:rPr>
                <w:rFonts w:cs="Arial"/>
                <w:sz w:val="14"/>
                <w:szCs w:val="14"/>
              </w:rPr>
            </w:pPr>
          </w:p>
        </w:tc>
        <w:tc>
          <w:tcPr>
            <w:tcW w:w="375" w:type="pct"/>
            <w:hideMark/>
          </w:tcPr>
          <w:p w14:paraId="24346495" w14:textId="77777777" w:rsidR="00945FBC" w:rsidRPr="004E07EE" w:rsidRDefault="00945FBC" w:rsidP="0014244A">
            <w:pPr>
              <w:jc w:val="center"/>
              <w:rPr>
                <w:rFonts w:cs="Arial"/>
                <w:sz w:val="14"/>
                <w:szCs w:val="14"/>
              </w:rPr>
            </w:pPr>
          </w:p>
        </w:tc>
        <w:tc>
          <w:tcPr>
            <w:tcW w:w="541" w:type="pct"/>
            <w:hideMark/>
          </w:tcPr>
          <w:p w14:paraId="09037EAD" w14:textId="77777777" w:rsidR="00945FBC" w:rsidRPr="004E07EE" w:rsidRDefault="00945FBC" w:rsidP="0014244A">
            <w:pPr>
              <w:jc w:val="center"/>
              <w:rPr>
                <w:rFonts w:cs="Arial"/>
                <w:sz w:val="14"/>
                <w:szCs w:val="14"/>
              </w:rPr>
            </w:pPr>
          </w:p>
        </w:tc>
        <w:tc>
          <w:tcPr>
            <w:tcW w:w="375" w:type="pct"/>
          </w:tcPr>
          <w:p w14:paraId="661F5E74" w14:textId="77777777" w:rsidR="00945FBC" w:rsidRPr="004E07EE" w:rsidRDefault="00945FBC" w:rsidP="0014244A">
            <w:pPr>
              <w:jc w:val="center"/>
              <w:rPr>
                <w:rFonts w:cs="Arial"/>
                <w:sz w:val="14"/>
                <w:szCs w:val="14"/>
              </w:rPr>
            </w:pPr>
          </w:p>
        </w:tc>
        <w:tc>
          <w:tcPr>
            <w:tcW w:w="541" w:type="pct"/>
          </w:tcPr>
          <w:p w14:paraId="5C777D67" w14:textId="77777777" w:rsidR="00945FBC" w:rsidRPr="004E07EE" w:rsidRDefault="00945FBC" w:rsidP="0014244A">
            <w:pPr>
              <w:jc w:val="center"/>
              <w:rPr>
                <w:rFonts w:cs="Arial"/>
                <w:sz w:val="14"/>
                <w:szCs w:val="14"/>
              </w:rPr>
            </w:pPr>
          </w:p>
        </w:tc>
        <w:tc>
          <w:tcPr>
            <w:tcW w:w="467" w:type="pct"/>
          </w:tcPr>
          <w:p w14:paraId="6F12BC85" w14:textId="77777777" w:rsidR="00945FBC" w:rsidRPr="004E07EE" w:rsidRDefault="00945FBC" w:rsidP="0014244A">
            <w:pPr>
              <w:jc w:val="center"/>
              <w:rPr>
                <w:rFonts w:cs="Arial"/>
                <w:sz w:val="14"/>
                <w:szCs w:val="14"/>
              </w:rPr>
            </w:pPr>
          </w:p>
        </w:tc>
      </w:tr>
      <w:tr w:rsidR="00945FBC" w:rsidRPr="004E07EE" w14:paraId="73352EE5" w14:textId="77777777" w:rsidTr="0014244A">
        <w:trPr>
          <w:trHeight w:val="315"/>
        </w:trPr>
        <w:tc>
          <w:tcPr>
            <w:tcW w:w="552" w:type="pct"/>
            <w:vMerge w:val="restart"/>
          </w:tcPr>
          <w:p w14:paraId="2609E7CB" w14:textId="77777777" w:rsidR="00945FBC" w:rsidRPr="004E07EE" w:rsidRDefault="00945FBC" w:rsidP="0014244A">
            <w:pPr>
              <w:jc w:val="center"/>
              <w:rPr>
                <w:rFonts w:cs="Arial"/>
                <w:sz w:val="14"/>
                <w:szCs w:val="14"/>
              </w:rPr>
            </w:pPr>
            <w:r w:rsidRPr="004E07EE">
              <w:rPr>
                <w:rFonts w:cs="Arial"/>
                <w:sz w:val="16"/>
                <w:szCs w:val="16"/>
              </w:rPr>
              <w:t xml:space="preserve">xxxL (yyyS – </w:t>
            </w:r>
            <w:r w:rsidRPr="004E07EE">
              <w:rPr>
                <w:rFonts w:cs="Arial"/>
                <w:sz w:val="16"/>
                <w:szCs w:val="16"/>
              </w:rPr>
              <w:lastRenderedPageBreak/>
              <w:t>aaaS)</w:t>
            </w:r>
          </w:p>
        </w:tc>
        <w:tc>
          <w:tcPr>
            <w:tcW w:w="489" w:type="pct"/>
            <w:hideMark/>
          </w:tcPr>
          <w:p w14:paraId="650E1289" w14:textId="77777777" w:rsidR="00945FBC" w:rsidRPr="004E07EE" w:rsidRDefault="00945FBC" w:rsidP="0014244A">
            <w:pPr>
              <w:jc w:val="center"/>
              <w:rPr>
                <w:rFonts w:cs="Arial"/>
                <w:sz w:val="14"/>
                <w:szCs w:val="14"/>
              </w:rPr>
            </w:pPr>
            <w:r w:rsidRPr="004E07EE">
              <w:rPr>
                <w:rFonts w:cs="Arial"/>
                <w:sz w:val="16"/>
                <w:szCs w:val="16"/>
              </w:rPr>
              <w:lastRenderedPageBreak/>
              <w:t>xxxS</w:t>
            </w:r>
          </w:p>
        </w:tc>
        <w:tc>
          <w:tcPr>
            <w:tcW w:w="286" w:type="pct"/>
            <w:hideMark/>
          </w:tcPr>
          <w:p w14:paraId="67EA1006" w14:textId="77777777" w:rsidR="00945FBC" w:rsidRPr="004E07EE" w:rsidRDefault="00945FBC" w:rsidP="0014244A">
            <w:pPr>
              <w:jc w:val="center"/>
              <w:rPr>
                <w:rFonts w:cs="Arial"/>
                <w:sz w:val="14"/>
                <w:szCs w:val="14"/>
              </w:rPr>
            </w:pPr>
          </w:p>
        </w:tc>
        <w:tc>
          <w:tcPr>
            <w:tcW w:w="365" w:type="pct"/>
            <w:hideMark/>
          </w:tcPr>
          <w:p w14:paraId="1975927E" w14:textId="77777777" w:rsidR="00945FBC" w:rsidRPr="004E07EE" w:rsidRDefault="00945FBC" w:rsidP="0014244A">
            <w:pPr>
              <w:jc w:val="center"/>
              <w:rPr>
                <w:rFonts w:cs="Arial"/>
                <w:sz w:val="14"/>
                <w:szCs w:val="14"/>
              </w:rPr>
            </w:pPr>
          </w:p>
        </w:tc>
        <w:tc>
          <w:tcPr>
            <w:tcW w:w="504" w:type="pct"/>
            <w:hideMark/>
          </w:tcPr>
          <w:p w14:paraId="4E81BD38" w14:textId="77777777" w:rsidR="00945FBC" w:rsidRPr="004E07EE" w:rsidRDefault="00945FBC" w:rsidP="0014244A">
            <w:pPr>
              <w:jc w:val="center"/>
              <w:rPr>
                <w:rFonts w:cs="Arial"/>
                <w:sz w:val="14"/>
                <w:szCs w:val="14"/>
              </w:rPr>
            </w:pPr>
          </w:p>
        </w:tc>
        <w:tc>
          <w:tcPr>
            <w:tcW w:w="505" w:type="pct"/>
            <w:hideMark/>
          </w:tcPr>
          <w:p w14:paraId="6244F831" w14:textId="77777777" w:rsidR="00945FBC" w:rsidRPr="004E07EE" w:rsidRDefault="00945FBC" w:rsidP="0014244A">
            <w:pPr>
              <w:jc w:val="center"/>
              <w:rPr>
                <w:rFonts w:cs="Arial"/>
                <w:sz w:val="14"/>
                <w:szCs w:val="14"/>
              </w:rPr>
            </w:pPr>
          </w:p>
        </w:tc>
        <w:tc>
          <w:tcPr>
            <w:tcW w:w="375" w:type="pct"/>
            <w:hideMark/>
          </w:tcPr>
          <w:p w14:paraId="0AF24A65" w14:textId="77777777" w:rsidR="00945FBC" w:rsidRPr="004E07EE" w:rsidRDefault="00945FBC" w:rsidP="0014244A">
            <w:pPr>
              <w:jc w:val="center"/>
              <w:rPr>
                <w:rFonts w:cs="Arial"/>
                <w:sz w:val="14"/>
                <w:szCs w:val="14"/>
              </w:rPr>
            </w:pPr>
          </w:p>
        </w:tc>
        <w:tc>
          <w:tcPr>
            <w:tcW w:w="541" w:type="pct"/>
            <w:hideMark/>
          </w:tcPr>
          <w:p w14:paraId="0C1CA8F6" w14:textId="77777777" w:rsidR="00945FBC" w:rsidRPr="004E07EE" w:rsidRDefault="00945FBC" w:rsidP="0014244A">
            <w:pPr>
              <w:jc w:val="center"/>
              <w:rPr>
                <w:rFonts w:cs="Arial"/>
                <w:sz w:val="14"/>
                <w:szCs w:val="14"/>
              </w:rPr>
            </w:pPr>
          </w:p>
        </w:tc>
        <w:tc>
          <w:tcPr>
            <w:tcW w:w="375" w:type="pct"/>
          </w:tcPr>
          <w:p w14:paraId="428A958C" w14:textId="77777777" w:rsidR="00945FBC" w:rsidRPr="004E07EE" w:rsidRDefault="00945FBC" w:rsidP="0014244A">
            <w:pPr>
              <w:jc w:val="center"/>
              <w:rPr>
                <w:rFonts w:cs="Arial"/>
                <w:sz w:val="14"/>
                <w:szCs w:val="14"/>
              </w:rPr>
            </w:pPr>
          </w:p>
        </w:tc>
        <w:tc>
          <w:tcPr>
            <w:tcW w:w="541" w:type="pct"/>
          </w:tcPr>
          <w:p w14:paraId="5997EDD4" w14:textId="77777777" w:rsidR="00945FBC" w:rsidRPr="004E07EE" w:rsidRDefault="00945FBC" w:rsidP="0014244A">
            <w:pPr>
              <w:jc w:val="center"/>
              <w:rPr>
                <w:rFonts w:cs="Arial"/>
                <w:sz w:val="14"/>
                <w:szCs w:val="14"/>
              </w:rPr>
            </w:pPr>
          </w:p>
        </w:tc>
        <w:tc>
          <w:tcPr>
            <w:tcW w:w="467" w:type="pct"/>
          </w:tcPr>
          <w:p w14:paraId="348BD348" w14:textId="77777777" w:rsidR="00945FBC" w:rsidRPr="004E07EE" w:rsidRDefault="00945FBC" w:rsidP="0014244A">
            <w:pPr>
              <w:jc w:val="center"/>
              <w:rPr>
                <w:rFonts w:cs="Arial"/>
                <w:sz w:val="14"/>
                <w:szCs w:val="14"/>
              </w:rPr>
            </w:pPr>
          </w:p>
        </w:tc>
      </w:tr>
      <w:tr w:rsidR="00945FBC" w:rsidRPr="004E07EE" w14:paraId="24E10FA8" w14:textId="77777777" w:rsidTr="0014244A">
        <w:trPr>
          <w:trHeight w:val="315"/>
        </w:trPr>
        <w:tc>
          <w:tcPr>
            <w:tcW w:w="552" w:type="pct"/>
            <w:vMerge/>
          </w:tcPr>
          <w:p w14:paraId="5A54FACE" w14:textId="77777777" w:rsidR="00945FBC" w:rsidRPr="004E07EE" w:rsidRDefault="00945FBC" w:rsidP="0014244A">
            <w:pPr>
              <w:jc w:val="center"/>
              <w:rPr>
                <w:rFonts w:cs="Arial"/>
                <w:sz w:val="14"/>
                <w:szCs w:val="14"/>
              </w:rPr>
            </w:pPr>
          </w:p>
        </w:tc>
        <w:tc>
          <w:tcPr>
            <w:tcW w:w="489" w:type="pct"/>
            <w:hideMark/>
          </w:tcPr>
          <w:p w14:paraId="0926952B" w14:textId="77777777" w:rsidR="00945FBC" w:rsidRPr="004E07EE" w:rsidRDefault="00945FBC" w:rsidP="0014244A">
            <w:pPr>
              <w:jc w:val="center"/>
              <w:rPr>
                <w:rFonts w:cs="Arial"/>
                <w:sz w:val="14"/>
                <w:szCs w:val="14"/>
              </w:rPr>
            </w:pPr>
            <w:r w:rsidRPr="004E07EE">
              <w:rPr>
                <w:rFonts w:cs="Arial"/>
                <w:sz w:val="16"/>
                <w:szCs w:val="16"/>
              </w:rPr>
              <w:t>xxxS</w:t>
            </w:r>
          </w:p>
        </w:tc>
        <w:tc>
          <w:tcPr>
            <w:tcW w:w="286" w:type="pct"/>
            <w:hideMark/>
          </w:tcPr>
          <w:p w14:paraId="28354E6A" w14:textId="77777777" w:rsidR="00945FBC" w:rsidRPr="004E07EE" w:rsidRDefault="00945FBC" w:rsidP="0014244A">
            <w:pPr>
              <w:jc w:val="center"/>
              <w:rPr>
                <w:rFonts w:cs="Arial"/>
                <w:sz w:val="14"/>
                <w:szCs w:val="14"/>
              </w:rPr>
            </w:pPr>
          </w:p>
        </w:tc>
        <w:tc>
          <w:tcPr>
            <w:tcW w:w="365" w:type="pct"/>
            <w:hideMark/>
          </w:tcPr>
          <w:p w14:paraId="200E1067" w14:textId="77777777" w:rsidR="00945FBC" w:rsidRPr="004E07EE" w:rsidRDefault="00945FBC" w:rsidP="0014244A">
            <w:pPr>
              <w:jc w:val="center"/>
              <w:rPr>
                <w:rFonts w:cs="Arial"/>
                <w:sz w:val="14"/>
                <w:szCs w:val="14"/>
              </w:rPr>
            </w:pPr>
          </w:p>
        </w:tc>
        <w:tc>
          <w:tcPr>
            <w:tcW w:w="504" w:type="pct"/>
            <w:hideMark/>
          </w:tcPr>
          <w:p w14:paraId="5697F55E" w14:textId="77777777" w:rsidR="00945FBC" w:rsidRPr="004E07EE" w:rsidRDefault="00945FBC" w:rsidP="0014244A">
            <w:pPr>
              <w:jc w:val="center"/>
              <w:rPr>
                <w:rFonts w:cs="Arial"/>
                <w:sz w:val="14"/>
                <w:szCs w:val="14"/>
              </w:rPr>
            </w:pPr>
          </w:p>
        </w:tc>
        <w:tc>
          <w:tcPr>
            <w:tcW w:w="505" w:type="pct"/>
            <w:hideMark/>
          </w:tcPr>
          <w:p w14:paraId="1EACE899" w14:textId="77777777" w:rsidR="00945FBC" w:rsidRPr="004E07EE" w:rsidRDefault="00945FBC" w:rsidP="0014244A">
            <w:pPr>
              <w:jc w:val="center"/>
              <w:rPr>
                <w:rFonts w:cs="Arial"/>
                <w:sz w:val="14"/>
                <w:szCs w:val="14"/>
              </w:rPr>
            </w:pPr>
          </w:p>
        </w:tc>
        <w:tc>
          <w:tcPr>
            <w:tcW w:w="375" w:type="pct"/>
            <w:hideMark/>
          </w:tcPr>
          <w:p w14:paraId="6A63FA10" w14:textId="77777777" w:rsidR="00945FBC" w:rsidRPr="004E07EE" w:rsidRDefault="00945FBC" w:rsidP="0014244A">
            <w:pPr>
              <w:jc w:val="center"/>
              <w:rPr>
                <w:rFonts w:cs="Arial"/>
                <w:sz w:val="14"/>
                <w:szCs w:val="14"/>
              </w:rPr>
            </w:pPr>
          </w:p>
        </w:tc>
        <w:tc>
          <w:tcPr>
            <w:tcW w:w="541" w:type="pct"/>
            <w:hideMark/>
          </w:tcPr>
          <w:p w14:paraId="187D38C4" w14:textId="77777777" w:rsidR="00945FBC" w:rsidRPr="004E07EE" w:rsidRDefault="00945FBC" w:rsidP="0014244A">
            <w:pPr>
              <w:jc w:val="center"/>
              <w:rPr>
                <w:rFonts w:cs="Arial"/>
                <w:sz w:val="14"/>
                <w:szCs w:val="14"/>
              </w:rPr>
            </w:pPr>
          </w:p>
        </w:tc>
        <w:tc>
          <w:tcPr>
            <w:tcW w:w="375" w:type="pct"/>
          </w:tcPr>
          <w:p w14:paraId="16F781D6" w14:textId="77777777" w:rsidR="00945FBC" w:rsidRPr="004E07EE" w:rsidRDefault="00945FBC" w:rsidP="0014244A">
            <w:pPr>
              <w:jc w:val="center"/>
              <w:rPr>
                <w:rFonts w:cs="Arial"/>
                <w:sz w:val="14"/>
                <w:szCs w:val="14"/>
              </w:rPr>
            </w:pPr>
          </w:p>
        </w:tc>
        <w:tc>
          <w:tcPr>
            <w:tcW w:w="541" w:type="pct"/>
          </w:tcPr>
          <w:p w14:paraId="303C9EEC" w14:textId="77777777" w:rsidR="00945FBC" w:rsidRPr="004E07EE" w:rsidRDefault="00945FBC" w:rsidP="0014244A">
            <w:pPr>
              <w:jc w:val="center"/>
              <w:rPr>
                <w:rFonts w:cs="Arial"/>
                <w:sz w:val="14"/>
                <w:szCs w:val="14"/>
              </w:rPr>
            </w:pPr>
          </w:p>
        </w:tc>
        <w:tc>
          <w:tcPr>
            <w:tcW w:w="467" w:type="pct"/>
          </w:tcPr>
          <w:p w14:paraId="20A995B5" w14:textId="77777777" w:rsidR="00945FBC" w:rsidRPr="004E07EE" w:rsidRDefault="00945FBC" w:rsidP="0014244A">
            <w:pPr>
              <w:jc w:val="center"/>
              <w:rPr>
                <w:rFonts w:cs="Arial"/>
                <w:sz w:val="14"/>
                <w:szCs w:val="14"/>
              </w:rPr>
            </w:pPr>
          </w:p>
        </w:tc>
      </w:tr>
    </w:tbl>
    <w:p w14:paraId="69225DC5" w14:textId="77777777" w:rsidR="00945FBC" w:rsidRDefault="00945FBC" w:rsidP="00945FBC">
      <w:pPr>
        <w:pStyle w:val="AESOHead5"/>
      </w:pPr>
      <w:r>
        <w:t>POD Bus Voltage Deviations</w:t>
      </w:r>
    </w:p>
    <w:p w14:paraId="6674422E" w14:textId="77777777" w:rsidR="00945FBC" w:rsidRPr="00841E4C" w:rsidRDefault="00945FBC" w:rsidP="00945FBC">
      <w:pPr>
        <w:pStyle w:val="AESOBody"/>
        <w:rPr>
          <w:highlight w:val="yellow"/>
        </w:rPr>
      </w:pPr>
      <w:r w:rsidRPr="00467725">
        <w:t xml:space="preserve">No </w:t>
      </w:r>
      <w:r>
        <w:rPr>
          <w:rFonts w:cs="Arial"/>
        </w:rPr>
        <w:t>POD</w:t>
      </w:r>
      <w:r w:rsidRPr="00467725">
        <w:rPr>
          <w:rFonts w:cs="Arial"/>
        </w:rPr>
        <w:t xml:space="preserve"> bus voltage deviations</w:t>
      </w:r>
      <w:r w:rsidRPr="00467725">
        <w:t xml:space="preserve"> were observed.</w:t>
      </w:r>
      <w:r w:rsidRPr="00841E4C">
        <w:rPr>
          <w:highlight w:val="yellow"/>
        </w:rPr>
        <w:t xml:space="preserve"> </w:t>
      </w:r>
    </w:p>
    <w:p w14:paraId="151BC2F8" w14:textId="77777777" w:rsidR="00945FBC" w:rsidRDefault="00945FBC" w:rsidP="00945FBC">
      <w:pPr>
        <w:pStyle w:val="AESOAnnotations"/>
      </w:pPr>
      <w:r>
        <w:t>OR, if there were too many violations to fit in a table:</w:t>
      </w:r>
    </w:p>
    <w:p w14:paraId="651358EB" w14:textId="77777777" w:rsidR="00945FBC" w:rsidRDefault="00945FBC" w:rsidP="00945FBC">
      <w:pPr>
        <w:pStyle w:val="AESOAnnotations"/>
      </w:pPr>
      <w:r w:rsidRPr="00A86E58">
        <w:rPr>
          <w:i w:val="0"/>
          <w:color w:val="auto"/>
        </w:rPr>
        <w:t xml:space="preserve">Numerous </w:t>
      </w:r>
      <w:r>
        <w:rPr>
          <w:i w:val="0"/>
          <w:color w:val="auto"/>
        </w:rPr>
        <w:t xml:space="preserve">POD bus </w:t>
      </w:r>
      <w:r w:rsidRPr="00A86E58">
        <w:rPr>
          <w:i w:val="0"/>
          <w:color w:val="auto"/>
        </w:rPr>
        <w:t>voltage deviations were observed.</w:t>
      </w:r>
    </w:p>
    <w:p w14:paraId="32470B62" w14:textId="77777777" w:rsidR="00945FBC" w:rsidRDefault="00945FBC" w:rsidP="00945FBC">
      <w:pPr>
        <w:pStyle w:val="AESOAnnotations"/>
      </w:pPr>
      <w:r w:rsidRPr="00467725">
        <w:t>OR</w:t>
      </w:r>
      <w:r>
        <w:t>, if there were some violations that can be described in a table:</w:t>
      </w:r>
    </w:p>
    <w:p w14:paraId="19A99BA9" w14:textId="582EA076" w:rsidR="00F52F3E" w:rsidRDefault="00945FBC" w:rsidP="00945FBC">
      <w:pPr>
        <w:pStyle w:val="AESOBody"/>
        <w:jc w:val="left"/>
      </w:pPr>
      <w:r w:rsidRPr="006C1506">
        <w:t xml:space="preserve">Several </w:t>
      </w:r>
      <w:r w:rsidRPr="006C1506">
        <w:rPr>
          <w:rFonts w:cs="Arial"/>
        </w:rPr>
        <w:t>POD bus voltage deviations</w:t>
      </w:r>
      <w:r w:rsidRPr="006C1506">
        <w:t xml:space="preserve"> were observed under certain Category </w:t>
      </w:r>
      <w:r>
        <w:t>C5</w:t>
      </w:r>
      <w:r w:rsidR="002D1F64">
        <w:t xml:space="preserve"> conditions as shown in </w:t>
      </w:r>
      <w:r w:rsidR="002D1F64">
        <w:fldChar w:fldCharType="begin"/>
      </w:r>
      <w:r w:rsidR="002D1F64">
        <w:instrText xml:space="preserve"> REF _Ref23327581 \h </w:instrText>
      </w:r>
      <w:r w:rsidR="002D1F64">
        <w:fldChar w:fldCharType="separate"/>
      </w:r>
      <w:r w:rsidR="003936AB">
        <w:t xml:space="preserve">Table </w:t>
      </w:r>
      <w:r w:rsidR="003936AB">
        <w:rPr>
          <w:noProof/>
        </w:rPr>
        <w:t>5</w:t>
      </w:r>
      <w:r w:rsidR="003936AB">
        <w:t>-</w:t>
      </w:r>
      <w:r w:rsidR="003936AB">
        <w:rPr>
          <w:noProof/>
        </w:rPr>
        <w:t>6</w:t>
      </w:r>
      <w:r w:rsidR="002D1F64">
        <w:fldChar w:fldCharType="end"/>
      </w:r>
      <w:r w:rsidR="008D6842">
        <w:t>.</w:t>
      </w:r>
    </w:p>
    <w:p w14:paraId="19A99BAA" w14:textId="77777777" w:rsidR="00F52F3E" w:rsidRDefault="00F52F3E" w:rsidP="003E5C42">
      <w:pPr>
        <w:pStyle w:val="AESOBody"/>
        <w:jc w:val="left"/>
      </w:pPr>
    </w:p>
    <w:p w14:paraId="5C10E18F" w14:textId="0EAA0491" w:rsidR="004F6128" w:rsidRDefault="0014244A" w:rsidP="004F6128">
      <w:pPr>
        <w:pStyle w:val="AESOBody"/>
        <w:jc w:val="left"/>
        <w:sectPr w:rsidR="004F6128" w:rsidSect="000A111E">
          <w:headerReference w:type="default" r:id="rId23"/>
          <w:footerReference w:type="default" r:id="rId24"/>
          <w:headerReference w:type="first" r:id="rId25"/>
          <w:pgSz w:w="12240" w:h="15840"/>
          <w:pgMar w:top="1440" w:right="1440" w:bottom="1440" w:left="1440" w:header="720" w:footer="432" w:gutter="0"/>
          <w:cols w:space="720"/>
          <w:docGrid w:linePitch="360"/>
        </w:sectPr>
      </w:pPr>
      <w:bookmarkStart w:id="95" w:name="_Ref509308229"/>
      <w:r>
        <w:br w:type="page"/>
      </w:r>
      <w:bookmarkStart w:id="96" w:name="_Ref13667224"/>
      <w:bookmarkStart w:id="97" w:name="_Toc18925858"/>
      <w:bookmarkEnd w:id="95"/>
    </w:p>
    <w:p w14:paraId="350D2C4B" w14:textId="339AFE0C" w:rsidR="00945FBC" w:rsidRDefault="00945FBC" w:rsidP="00945FBC">
      <w:pPr>
        <w:pStyle w:val="AESOCaption-Table"/>
      </w:pPr>
      <w:bookmarkStart w:id="98" w:name="_Ref23327581"/>
      <w:bookmarkStart w:id="99" w:name="_Toc31111806"/>
      <w:r>
        <w:lastRenderedPageBreak/>
        <w:t xml:space="preserve">Table </w:t>
      </w:r>
      <w:fldSimple w:instr=" STYLEREF 1 \s ">
        <w:r w:rsidR="003936AB">
          <w:rPr>
            <w:noProof/>
          </w:rPr>
          <w:t>5</w:t>
        </w:r>
      </w:fldSimple>
      <w:r>
        <w:t>-</w:t>
      </w:r>
      <w:fldSimple w:instr=" SEQ Table \* ARABIC \s 1 ">
        <w:r w:rsidR="003936AB">
          <w:rPr>
            <w:noProof/>
          </w:rPr>
          <w:t>6</w:t>
        </w:r>
      </w:fldSimple>
      <w:bookmarkEnd w:id="96"/>
      <w:bookmarkEnd w:id="98"/>
      <w:r>
        <w:t xml:space="preserve">: </w:t>
      </w:r>
      <w:r w:rsidRPr="00CF20CD">
        <w:t>Voltage Deviations at POD Low</w:t>
      </w:r>
      <w:r>
        <w:t xml:space="preserve"> Voltage Busses under Category C5</w:t>
      </w:r>
      <w:r w:rsidRPr="00CF20CD">
        <w:t xml:space="preserve"> </w:t>
      </w:r>
      <w:r>
        <w:t>C</w:t>
      </w:r>
      <w:r w:rsidRPr="00CF20CD">
        <w:t xml:space="preserve">onditions for the [Scenario </w:t>
      </w:r>
      <w:r>
        <w:t xml:space="preserve">3 </w:t>
      </w:r>
      <w:r w:rsidRPr="00CF20CD">
        <w:t>Description</w:t>
      </w:r>
      <w:r>
        <w:t>]</w:t>
      </w:r>
      <w:bookmarkEnd w:id="97"/>
      <w:bookmarkEnd w:id="99"/>
    </w:p>
    <w:tbl>
      <w:tblPr>
        <w:tblStyle w:val="TableGrid1"/>
        <w:tblW w:w="5000" w:type="pct"/>
        <w:tblLook w:val="04A0" w:firstRow="1" w:lastRow="0" w:firstColumn="1" w:lastColumn="0" w:noHBand="0" w:noVBand="1"/>
      </w:tblPr>
      <w:tblGrid>
        <w:gridCol w:w="1619"/>
        <w:gridCol w:w="1226"/>
        <w:gridCol w:w="1110"/>
        <w:gridCol w:w="1110"/>
        <w:gridCol w:w="1109"/>
        <w:gridCol w:w="1109"/>
        <w:gridCol w:w="1109"/>
        <w:gridCol w:w="1109"/>
        <w:gridCol w:w="1109"/>
        <w:gridCol w:w="1457"/>
        <w:gridCol w:w="1109"/>
      </w:tblGrid>
      <w:tr w:rsidR="00945FBC" w:rsidRPr="003B6338" w14:paraId="2BD8F860" w14:textId="77777777" w:rsidTr="0014244A">
        <w:trPr>
          <w:trHeight w:val="405"/>
        </w:trPr>
        <w:tc>
          <w:tcPr>
            <w:tcW w:w="614" w:type="pct"/>
            <w:vMerge w:val="restart"/>
            <w:vAlign w:val="center"/>
            <w:hideMark/>
          </w:tcPr>
          <w:p w14:paraId="55690C31" w14:textId="77777777" w:rsidR="00945FBC" w:rsidRPr="00D3293F" w:rsidRDefault="00945FBC" w:rsidP="0014244A">
            <w:pPr>
              <w:jc w:val="center"/>
              <w:rPr>
                <w:rFonts w:cs="Arial"/>
                <w:b/>
                <w:bCs/>
                <w:sz w:val="16"/>
                <w:szCs w:val="16"/>
              </w:rPr>
            </w:pPr>
            <w:r w:rsidRPr="00D3293F">
              <w:rPr>
                <w:rFonts w:cs="Arial"/>
                <w:b/>
                <w:bCs/>
                <w:sz w:val="16"/>
                <w:szCs w:val="16"/>
                <w:lang w:eastAsia="ko-KR"/>
              </w:rPr>
              <w:t>Contingency (System Element Lost)</w:t>
            </w:r>
          </w:p>
        </w:tc>
        <w:tc>
          <w:tcPr>
            <w:tcW w:w="1307" w:type="pct"/>
            <w:gridSpan w:val="3"/>
            <w:vAlign w:val="center"/>
            <w:hideMark/>
          </w:tcPr>
          <w:p w14:paraId="3A059090" w14:textId="77777777" w:rsidR="00945FBC" w:rsidRPr="00D3293F" w:rsidRDefault="00945FBC" w:rsidP="0014244A">
            <w:pPr>
              <w:jc w:val="center"/>
              <w:rPr>
                <w:rFonts w:cs="Arial"/>
                <w:b/>
                <w:bCs/>
                <w:sz w:val="16"/>
                <w:szCs w:val="16"/>
              </w:rPr>
            </w:pPr>
            <w:r w:rsidRPr="00D3293F">
              <w:rPr>
                <w:rFonts w:cs="Arial"/>
                <w:b/>
                <w:bCs/>
                <w:sz w:val="16"/>
                <w:szCs w:val="16"/>
                <w:lang w:val="en-CA"/>
              </w:rPr>
              <w:t>Voltage Deviation Location Details</w:t>
            </w:r>
          </w:p>
        </w:tc>
        <w:tc>
          <w:tcPr>
            <w:tcW w:w="3079" w:type="pct"/>
            <w:gridSpan w:val="7"/>
            <w:vAlign w:val="center"/>
            <w:hideMark/>
          </w:tcPr>
          <w:p w14:paraId="0287B936" w14:textId="77777777" w:rsidR="00945FBC" w:rsidRPr="00D3293F" w:rsidRDefault="00945FBC" w:rsidP="0014244A">
            <w:pPr>
              <w:jc w:val="center"/>
              <w:rPr>
                <w:rFonts w:cs="Arial"/>
                <w:b/>
                <w:bCs/>
                <w:sz w:val="16"/>
                <w:szCs w:val="16"/>
              </w:rPr>
            </w:pPr>
            <w:r w:rsidRPr="00D3293F">
              <w:rPr>
                <w:rFonts w:cs="Arial"/>
                <w:b/>
                <w:bCs/>
                <w:sz w:val="16"/>
                <w:szCs w:val="16"/>
              </w:rPr>
              <w:t>Post-Project Results</w:t>
            </w:r>
          </w:p>
        </w:tc>
      </w:tr>
      <w:tr w:rsidR="00945FBC" w:rsidRPr="003B6338" w14:paraId="6D184092" w14:textId="77777777" w:rsidTr="0014244A">
        <w:trPr>
          <w:trHeight w:val="278"/>
        </w:trPr>
        <w:tc>
          <w:tcPr>
            <w:tcW w:w="614" w:type="pct"/>
            <w:vMerge/>
            <w:vAlign w:val="center"/>
            <w:hideMark/>
          </w:tcPr>
          <w:p w14:paraId="3DBD57B7" w14:textId="77777777" w:rsidR="00945FBC" w:rsidRPr="00D3293F" w:rsidRDefault="00945FBC" w:rsidP="0014244A">
            <w:pPr>
              <w:jc w:val="center"/>
              <w:rPr>
                <w:rFonts w:cs="Arial"/>
                <w:b/>
                <w:bCs/>
                <w:sz w:val="16"/>
                <w:szCs w:val="16"/>
              </w:rPr>
            </w:pPr>
          </w:p>
        </w:tc>
        <w:tc>
          <w:tcPr>
            <w:tcW w:w="465" w:type="pct"/>
            <w:vMerge w:val="restart"/>
            <w:vAlign w:val="center"/>
            <w:hideMark/>
          </w:tcPr>
          <w:p w14:paraId="23DAD3FC" w14:textId="77777777" w:rsidR="00945FBC" w:rsidRPr="00D3293F" w:rsidRDefault="00945FBC" w:rsidP="0014244A">
            <w:pPr>
              <w:jc w:val="center"/>
              <w:rPr>
                <w:rFonts w:cs="Arial"/>
                <w:b/>
                <w:bCs/>
                <w:sz w:val="16"/>
                <w:szCs w:val="16"/>
              </w:rPr>
            </w:pPr>
            <w:r w:rsidRPr="00D3293F">
              <w:rPr>
                <w:rFonts w:cs="Arial"/>
                <w:b/>
                <w:bCs/>
                <w:sz w:val="16"/>
                <w:szCs w:val="16"/>
                <w:lang w:val="en-CA"/>
              </w:rPr>
              <w:t>Substation Name and Number</w:t>
            </w:r>
          </w:p>
        </w:tc>
        <w:tc>
          <w:tcPr>
            <w:tcW w:w="421" w:type="pct"/>
            <w:vMerge w:val="restart"/>
            <w:vAlign w:val="center"/>
            <w:hideMark/>
          </w:tcPr>
          <w:p w14:paraId="1D032F7C" w14:textId="77777777" w:rsidR="00945FBC" w:rsidRPr="00D3293F" w:rsidRDefault="00945FBC" w:rsidP="0014244A">
            <w:pPr>
              <w:jc w:val="center"/>
              <w:rPr>
                <w:rFonts w:cs="Arial"/>
                <w:b/>
                <w:bCs/>
                <w:sz w:val="16"/>
                <w:szCs w:val="16"/>
              </w:rPr>
            </w:pPr>
            <w:r w:rsidRPr="00D3293F">
              <w:rPr>
                <w:rFonts w:cs="Arial"/>
                <w:b/>
                <w:bCs/>
                <w:sz w:val="16"/>
                <w:szCs w:val="16"/>
                <w:lang w:val="en-CA"/>
              </w:rPr>
              <w:t>Bus No.</w:t>
            </w:r>
          </w:p>
        </w:tc>
        <w:tc>
          <w:tcPr>
            <w:tcW w:w="421" w:type="pct"/>
            <w:vMerge w:val="restart"/>
            <w:vAlign w:val="center"/>
            <w:hideMark/>
          </w:tcPr>
          <w:p w14:paraId="1E415FB9" w14:textId="77777777" w:rsidR="00945FBC" w:rsidRPr="00D3293F" w:rsidRDefault="00945FBC" w:rsidP="0014244A">
            <w:pPr>
              <w:jc w:val="center"/>
              <w:rPr>
                <w:rFonts w:cs="Arial"/>
                <w:b/>
                <w:bCs/>
                <w:sz w:val="16"/>
                <w:szCs w:val="16"/>
              </w:rPr>
            </w:pPr>
            <w:r w:rsidRPr="00D3293F">
              <w:rPr>
                <w:rFonts w:cs="Arial"/>
                <w:b/>
                <w:bCs/>
                <w:sz w:val="16"/>
                <w:szCs w:val="16"/>
                <w:lang w:val="en-CA"/>
              </w:rPr>
              <w:t>Nominal Bus Voltage (kV)</w:t>
            </w:r>
          </w:p>
        </w:tc>
        <w:tc>
          <w:tcPr>
            <w:tcW w:w="421" w:type="pct"/>
            <w:vMerge w:val="restart"/>
            <w:vAlign w:val="center"/>
            <w:hideMark/>
          </w:tcPr>
          <w:p w14:paraId="4D01EE1C" w14:textId="77777777" w:rsidR="00945FBC" w:rsidRPr="00D3293F" w:rsidRDefault="00945FBC" w:rsidP="0014244A">
            <w:pPr>
              <w:jc w:val="center"/>
              <w:rPr>
                <w:rFonts w:cs="Arial"/>
                <w:b/>
                <w:bCs/>
                <w:sz w:val="16"/>
                <w:szCs w:val="16"/>
              </w:rPr>
            </w:pPr>
            <w:r w:rsidRPr="00D3293F">
              <w:rPr>
                <w:rFonts w:cs="Arial"/>
                <w:b/>
                <w:bCs/>
                <w:sz w:val="16"/>
                <w:szCs w:val="16"/>
                <w:lang w:val="en-CA"/>
              </w:rPr>
              <w:t>Initial Voltage</w:t>
            </w:r>
            <w:r w:rsidRPr="00D3293F">
              <w:rPr>
                <w:rFonts w:cs="Arial"/>
                <w:b/>
                <w:bCs/>
                <w:sz w:val="16"/>
                <w:szCs w:val="16"/>
                <w:vertAlign w:val="superscript"/>
                <w:lang w:val="en-CA"/>
              </w:rPr>
              <w:t xml:space="preserve">a </w:t>
            </w:r>
            <w:r w:rsidRPr="00D3293F">
              <w:rPr>
                <w:rFonts w:cs="Arial"/>
                <w:b/>
                <w:bCs/>
                <w:sz w:val="16"/>
                <w:szCs w:val="16"/>
                <w:lang w:val="en-CA"/>
              </w:rPr>
              <w:t>(kV)</w:t>
            </w:r>
          </w:p>
        </w:tc>
        <w:tc>
          <w:tcPr>
            <w:tcW w:w="2658" w:type="pct"/>
            <w:gridSpan w:val="6"/>
            <w:vAlign w:val="center"/>
            <w:hideMark/>
          </w:tcPr>
          <w:p w14:paraId="5E1880F6" w14:textId="77777777" w:rsidR="00945FBC" w:rsidRPr="00D3293F" w:rsidRDefault="00945FBC" w:rsidP="0014244A">
            <w:pPr>
              <w:jc w:val="center"/>
              <w:rPr>
                <w:rFonts w:cs="Arial"/>
                <w:b/>
                <w:bCs/>
                <w:sz w:val="16"/>
                <w:szCs w:val="16"/>
              </w:rPr>
            </w:pPr>
            <w:r w:rsidRPr="00D3293F">
              <w:rPr>
                <w:rFonts w:cs="Arial"/>
                <w:b/>
                <w:bCs/>
                <w:sz w:val="16"/>
                <w:szCs w:val="16"/>
              </w:rPr>
              <w:t>Voltage Deviations at POD Low Voltage Buses</w:t>
            </w:r>
          </w:p>
        </w:tc>
      </w:tr>
      <w:tr w:rsidR="00945FBC" w:rsidRPr="003B6338" w14:paraId="34FB34A5" w14:textId="77777777" w:rsidTr="0014244A">
        <w:trPr>
          <w:trHeight w:val="509"/>
        </w:trPr>
        <w:tc>
          <w:tcPr>
            <w:tcW w:w="614" w:type="pct"/>
            <w:vMerge/>
            <w:vAlign w:val="center"/>
            <w:hideMark/>
          </w:tcPr>
          <w:p w14:paraId="56720DC2" w14:textId="77777777" w:rsidR="00945FBC" w:rsidRPr="00D3293F" w:rsidRDefault="00945FBC" w:rsidP="0014244A">
            <w:pPr>
              <w:jc w:val="center"/>
              <w:rPr>
                <w:rFonts w:cs="Arial"/>
                <w:b/>
                <w:bCs/>
                <w:sz w:val="16"/>
                <w:szCs w:val="16"/>
              </w:rPr>
            </w:pPr>
          </w:p>
        </w:tc>
        <w:tc>
          <w:tcPr>
            <w:tcW w:w="465" w:type="pct"/>
            <w:vMerge/>
            <w:vAlign w:val="center"/>
            <w:hideMark/>
          </w:tcPr>
          <w:p w14:paraId="7086BAE4" w14:textId="77777777" w:rsidR="00945FBC" w:rsidRPr="00D3293F" w:rsidRDefault="00945FBC" w:rsidP="0014244A">
            <w:pPr>
              <w:jc w:val="center"/>
              <w:rPr>
                <w:rFonts w:cs="Arial"/>
                <w:b/>
                <w:bCs/>
                <w:sz w:val="16"/>
                <w:szCs w:val="16"/>
              </w:rPr>
            </w:pPr>
          </w:p>
        </w:tc>
        <w:tc>
          <w:tcPr>
            <w:tcW w:w="421" w:type="pct"/>
            <w:vMerge/>
            <w:vAlign w:val="center"/>
            <w:hideMark/>
          </w:tcPr>
          <w:p w14:paraId="7BBCC0D9" w14:textId="77777777" w:rsidR="00945FBC" w:rsidRPr="00D3293F" w:rsidRDefault="00945FBC" w:rsidP="0014244A">
            <w:pPr>
              <w:jc w:val="center"/>
              <w:rPr>
                <w:rFonts w:cs="Arial"/>
                <w:b/>
                <w:bCs/>
                <w:sz w:val="16"/>
                <w:szCs w:val="16"/>
              </w:rPr>
            </w:pPr>
          </w:p>
        </w:tc>
        <w:tc>
          <w:tcPr>
            <w:tcW w:w="421" w:type="pct"/>
            <w:vMerge/>
            <w:vAlign w:val="center"/>
            <w:hideMark/>
          </w:tcPr>
          <w:p w14:paraId="133F46FC" w14:textId="77777777" w:rsidR="00945FBC" w:rsidRPr="00D3293F" w:rsidRDefault="00945FBC" w:rsidP="0014244A">
            <w:pPr>
              <w:jc w:val="center"/>
              <w:rPr>
                <w:rFonts w:cs="Arial"/>
                <w:b/>
                <w:bCs/>
                <w:sz w:val="16"/>
                <w:szCs w:val="16"/>
              </w:rPr>
            </w:pPr>
          </w:p>
        </w:tc>
        <w:tc>
          <w:tcPr>
            <w:tcW w:w="421" w:type="pct"/>
            <w:vMerge/>
            <w:vAlign w:val="center"/>
            <w:hideMark/>
          </w:tcPr>
          <w:p w14:paraId="7D92F8A7" w14:textId="77777777" w:rsidR="00945FBC" w:rsidRPr="00D3293F" w:rsidRDefault="00945FBC" w:rsidP="0014244A">
            <w:pPr>
              <w:jc w:val="center"/>
              <w:rPr>
                <w:rFonts w:cs="Arial"/>
                <w:b/>
                <w:bCs/>
                <w:sz w:val="16"/>
                <w:szCs w:val="16"/>
              </w:rPr>
            </w:pPr>
          </w:p>
        </w:tc>
        <w:tc>
          <w:tcPr>
            <w:tcW w:w="421" w:type="pct"/>
            <w:vMerge w:val="restart"/>
            <w:vAlign w:val="center"/>
            <w:hideMark/>
          </w:tcPr>
          <w:p w14:paraId="0A5A06F9" w14:textId="77777777" w:rsidR="00945FBC" w:rsidRPr="00D3293F" w:rsidRDefault="00945FBC" w:rsidP="0014244A">
            <w:pPr>
              <w:jc w:val="center"/>
              <w:rPr>
                <w:rFonts w:cs="Arial"/>
                <w:b/>
                <w:bCs/>
                <w:sz w:val="16"/>
                <w:szCs w:val="16"/>
              </w:rPr>
            </w:pPr>
            <w:r w:rsidRPr="00D3293F">
              <w:rPr>
                <w:rFonts w:cs="Arial"/>
                <w:b/>
                <w:bCs/>
                <w:sz w:val="16"/>
                <w:szCs w:val="16"/>
              </w:rPr>
              <w:t>Post Transient (kV)</w:t>
            </w:r>
          </w:p>
        </w:tc>
        <w:tc>
          <w:tcPr>
            <w:tcW w:w="421" w:type="pct"/>
            <w:vMerge w:val="restart"/>
            <w:vAlign w:val="center"/>
            <w:hideMark/>
          </w:tcPr>
          <w:p w14:paraId="3ACA2BF0" w14:textId="77777777" w:rsidR="00945FBC" w:rsidRPr="00D3293F" w:rsidRDefault="00945FBC" w:rsidP="0014244A">
            <w:pPr>
              <w:jc w:val="center"/>
              <w:rPr>
                <w:rFonts w:cs="Arial"/>
                <w:b/>
                <w:bCs/>
                <w:sz w:val="16"/>
                <w:szCs w:val="16"/>
              </w:rPr>
            </w:pPr>
            <w:r w:rsidRPr="00D3293F">
              <w:rPr>
                <w:rFonts w:cs="Arial"/>
                <w:b/>
                <w:bCs/>
                <w:sz w:val="16"/>
                <w:szCs w:val="16"/>
                <w:lang w:val="en-CA"/>
              </w:rPr>
              <w:t>% Change</w:t>
            </w:r>
          </w:p>
        </w:tc>
        <w:tc>
          <w:tcPr>
            <w:tcW w:w="421" w:type="pct"/>
            <w:vMerge w:val="restart"/>
            <w:vAlign w:val="center"/>
            <w:hideMark/>
          </w:tcPr>
          <w:p w14:paraId="790479D7" w14:textId="77777777" w:rsidR="00945FBC" w:rsidRPr="00D3293F" w:rsidRDefault="00945FBC" w:rsidP="0014244A">
            <w:pPr>
              <w:jc w:val="center"/>
              <w:rPr>
                <w:rFonts w:cs="Arial"/>
                <w:b/>
                <w:bCs/>
                <w:sz w:val="16"/>
                <w:szCs w:val="16"/>
              </w:rPr>
            </w:pPr>
            <w:r w:rsidRPr="00D3293F">
              <w:rPr>
                <w:rFonts w:cs="Arial"/>
                <w:b/>
                <w:bCs/>
                <w:sz w:val="16"/>
                <w:szCs w:val="16"/>
                <w:lang w:val="en-CA"/>
              </w:rPr>
              <w:t>Post Auto Control (kV)</w:t>
            </w:r>
          </w:p>
        </w:tc>
        <w:tc>
          <w:tcPr>
            <w:tcW w:w="421" w:type="pct"/>
            <w:vMerge w:val="restart"/>
            <w:vAlign w:val="center"/>
            <w:hideMark/>
          </w:tcPr>
          <w:p w14:paraId="3BC31D46" w14:textId="77777777" w:rsidR="00945FBC" w:rsidRPr="00D3293F" w:rsidRDefault="00945FBC" w:rsidP="0014244A">
            <w:pPr>
              <w:jc w:val="center"/>
              <w:rPr>
                <w:rFonts w:cs="Arial"/>
                <w:b/>
                <w:bCs/>
                <w:sz w:val="16"/>
                <w:szCs w:val="16"/>
              </w:rPr>
            </w:pPr>
            <w:r w:rsidRPr="00D3293F">
              <w:rPr>
                <w:rFonts w:cs="Arial"/>
                <w:b/>
                <w:bCs/>
                <w:sz w:val="16"/>
                <w:szCs w:val="16"/>
                <w:lang w:val="en-CA"/>
              </w:rPr>
              <w:t>% Change</w:t>
            </w:r>
          </w:p>
        </w:tc>
        <w:tc>
          <w:tcPr>
            <w:tcW w:w="553" w:type="pct"/>
            <w:vMerge w:val="restart"/>
            <w:vAlign w:val="center"/>
            <w:hideMark/>
          </w:tcPr>
          <w:p w14:paraId="4746DD1F" w14:textId="77777777" w:rsidR="00945FBC" w:rsidRPr="00D3293F" w:rsidRDefault="00945FBC" w:rsidP="0014244A">
            <w:pPr>
              <w:jc w:val="center"/>
              <w:rPr>
                <w:rFonts w:cs="Arial"/>
                <w:b/>
                <w:bCs/>
                <w:sz w:val="16"/>
                <w:szCs w:val="16"/>
              </w:rPr>
            </w:pPr>
            <w:r w:rsidRPr="00D3293F">
              <w:rPr>
                <w:rFonts w:cs="Arial"/>
                <w:b/>
                <w:bCs/>
                <w:sz w:val="16"/>
                <w:szCs w:val="16"/>
                <w:lang w:val="en-CA"/>
              </w:rPr>
              <w:t>Post Manual (kV)</w:t>
            </w:r>
          </w:p>
        </w:tc>
        <w:tc>
          <w:tcPr>
            <w:tcW w:w="421" w:type="pct"/>
            <w:vMerge w:val="restart"/>
            <w:vAlign w:val="center"/>
            <w:hideMark/>
          </w:tcPr>
          <w:p w14:paraId="049DCE2D" w14:textId="77777777" w:rsidR="00945FBC" w:rsidRPr="00D3293F" w:rsidRDefault="00945FBC" w:rsidP="0014244A">
            <w:pPr>
              <w:jc w:val="center"/>
              <w:rPr>
                <w:rFonts w:cs="Arial"/>
                <w:b/>
                <w:bCs/>
                <w:sz w:val="16"/>
                <w:szCs w:val="16"/>
              </w:rPr>
            </w:pPr>
            <w:r w:rsidRPr="00D3293F">
              <w:rPr>
                <w:rFonts w:cs="Arial"/>
                <w:b/>
                <w:bCs/>
                <w:sz w:val="16"/>
                <w:szCs w:val="16"/>
                <w:lang w:val="en-CA"/>
              </w:rPr>
              <w:t>% Change</w:t>
            </w:r>
          </w:p>
        </w:tc>
      </w:tr>
      <w:tr w:rsidR="00945FBC" w:rsidRPr="003B6338" w14:paraId="60EC6144" w14:textId="77777777" w:rsidTr="0014244A">
        <w:trPr>
          <w:trHeight w:val="509"/>
        </w:trPr>
        <w:tc>
          <w:tcPr>
            <w:tcW w:w="614" w:type="pct"/>
            <w:vMerge/>
            <w:hideMark/>
          </w:tcPr>
          <w:p w14:paraId="241F5C6F" w14:textId="77777777" w:rsidR="00945FBC" w:rsidRPr="003B6338" w:rsidRDefault="00945FBC" w:rsidP="0014244A">
            <w:pPr>
              <w:rPr>
                <w:rFonts w:cs="Arial"/>
                <w:b/>
                <w:bCs/>
                <w:color w:val="FFFFFF"/>
                <w:sz w:val="15"/>
                <w:szCs w:val="15"/>
              </w:rPr>
            </w:pPr>
          </w:p>
        </w:tc>
        <w:tc>
          <w:tcPr>
            <w:tcW w:w="465" w:type="pct"/>
            <w:vMerge/>
            <w:hideMark/>
          </w:tcPr>
          <w:p w14:paraId="6229D488" w14:textId="77777777" w:rsidR="00945FBC" w:rsidRPr="003B6338" w:rsidRDefault="00945FBC" w:rsidP="0014244A">
            <w:pPr>
              <w:rPr>
                <w:rFonts w:cs="Arial"/>
                <w:b/>
                <w:bCs/>
                <w:color w:val="FFFFFF"/>
                <w:sz w:val="15"/>
                <w:szCs w:val="15"/>
              </w:rPr>
            </w:pPr>
          </w:p>
        </w:tc>
        <w:tc>
          <w:tcPr>
            <w:tcW w:w="421" w:type="pct"/>
            <w:vMerge/>
            <w:hideMark/>
          </w:tcPr>
          <w:p w14:paraId="79CB46CF" w14:textId="77777777" w:rsidR="00945FBC" w:rsidRPr="003B6338" w:rsidRDefault="00945FBC" w:rsidP="0014244A">
            <w:pPr>
              <w:rPr>
                <w:rFonts w:cs="Arial"/>
                <w:b/>
                <w:bCs/>
                <w:color w:val="FFFFFF"/>
                <w:sz w:val="15"/>
                <w:szCs w:val="15"/>
              </w:rPr>
            </w:pPr>
          </w:p>
        </w:tc>
        <w:tc>
          <w:tcPr>
            <w:tcW w:w="421" w:type="pct"/>
            <w:vMerge/>
            <w:hideMark/>
          </w:tcPr>
          <w:p w14:paraId="06687880" w14:textId="77777777" w:rsidR="00945FBC" w:rsidRPr="003B6338" w:rsidRDefault="00945FBC" w:rsidP="0014244A">
            <w:pPr>
              <w:rPr>
                <w:rFonts w:cs="Arial"/>
                <w:b/>
                <w:bCs/>
                <w:color w:val="FFFFFF"/>
                <w:sz w:val="15"/>
                <w:szCs w:val="15"/>
              </w:rPr>
            </w:pPr>
          </w:p>
        </w:tc>
        <w:tc>
          <w:tcPr>
            <w:tcW w:w="421" w:type="pct"/>
            <w:vMerge/>
            <w:hideMark/>
          </w:tcPr>
          <w:p w14:paraId="70E37F5E" w14:textId="77777777" w:rsidR="00945FBC" w:rsidRPr="003B6338" w:rsidRDefault="00945FBC" w:rsidP="0014244A">
            <w:pPr>
              <w:rPr>
                <w:rFonts w:cs="Arial"/>
                <w:b/>
                <w:bCs/>
                <w:color w:val="FFFFFF"/>
                <w:sz w:val="15"/>
                <w:szCs w:val="15"/>
              </w:rPr>
            </w:pPr>
          </w:p>
        </w:tc>
        <w:tc>
          <w:tcPr>
            <w:tcW w:w="421" w:type="pct"/>
            <w:vMerge/>
            <w:hideMark/>
          </w:tcPr>
          <w:p w14:paraId="629A342E" w14:textId="77777777" w:rsidR="00945FBC" w:rsidRPr="003B6338" w:rsidRDefault="00945FBC" w:rsidP="0014244A">
            <w:pPr>
              <w:rPr>
                <w:rFonts w:cs="Arial"/>
                <w:b/>
                <w:bCs/>
                <w:color w:val="FFFFFF"/>
                <w:sz w:val="15"/>
                <w:szCs w:val="15"/>
              </w:rPr>
            </w:pPr>
          </w:p>
        </w:tc>
        <w:tc>
          <w:tcPr>
            <w:tcW w:w="421" w:type="pct"/>
            <w:vMerge/>
            <w:hideMark/>
          </w:tcPr>
          <w:p w14:paraId="50D0AC4A" w14:textId="77777777" w:rsidR="00945FBC" w:rsidRPr="003B6338" w:rsidRDefault="00945FBC" w:rsidP="0014244A">
            <w:pPr>
              <w:rPr>
                <w:rFonts w:cs="Arial"/>
                <w:b/>
                <w:bCs/>
                <w:color w:val="FFFFFF"/>
                <w:sz w:val="15"/>
                <w:szCs w:val="15"/>
              </w:rPr>
            </w:pPr>
          </w:p>
        </w:tc>
        <w:tc>
          <w:tcPr>
            <w:tcW w:w="421" w:type="pct"/>
            <w:vMerge/>
            <w:hideMark/>
          </w:tcPr>
          <w:p w14:paraId="706E7C14" w14:textId="77777777" w:rsidR="00945FBC" w:rsidRPr="003B6338" w:rsidRDefault="00945FBC" w:rsidP="0014244A">
            <w:pPr>
              <w:rPr>
                <w:rFonts w:cs="Arial"/>
                <w:b/>
                <w:bCs/>
                <w:color w:val="FFFFFF"/>
                <w:sz w:val="15"/>
                <w:szCs w:val="15"/>
              </w:rPr>
            </w:pPr>
          </w:p>
        </w:tc>
        <w:tc>
          <w:tcPr>
            <w:tcW w:w="421" w:type="pct"/>
            <w:vMerge/>
            <w:hideMark/>
          </w:tcPr>
          <w:p w14:paraId="599B0C5E" w14:textId="77777777" w:rsidR="00945FBC" w:rsidRPr="003B6338" w:rsidRDefault="00945FBC" w:rsidP="0014244A">
            <w:pPr>
              <w:rPr>
                <w:rFonts w:cs="Arial"/>
                <w:b/>
                <w:bCs/>
                <w:color w:val="FFFFFF"/>
                <w:sz w:val="15"/>
                <w:szCs w:val="15"/>
              </w:rPr>
            </w:pPr>
          </w:p>
        </w:tc>
        <w:tc>
          <w:tcPr>
            <w:tcW w:w="553" w:type="pct"/>
            <w:vMerge/>
            <w:hideMark/>
          </w:tcPr>
          <w:p w14:paraId="2C364ACA" w14:textId="77777777" w:rsidR="00945FBC" w:rsidRPr="003B6338" w:rsidRDefault="00945FBC" w:rsidP="0014244A">
            <w:pPr>
              <w:rPr>
                <w:rFonts w:cs="Arial"/>
                <w:b/>
                <w:bCs/>
                <w:color w:val="FFFFFF"/>
                <w:sz w:val="15"/>
                <w:szCs w:val="15"/>
              </w:rPr>
            </w:pPr>
          </w:p>
        </w:tc>
        <w:tc>
          <w:tcPr>
            <w:tcW w:w="421" w:type="pct"/>
            <w:vMerge/>
            <w:hideMark/>
          </w:tcPr>
          <w:p w14:paraId="39DFFCA7" w14:textId="77777777" w:rsidR="00945FBC" w:rsidRPr="003B6338" w:rsidRDefault="00945FBC" w:rsidP="0014244A">
            <w:pPr>
              <w:rPr>
                <w:rFonts w:cs="Arial"/>
                <w:b/>
                <w:bCs/>
                <w:color w:val="FFFFFF"/>
                <w:sz w:val="15"/>
                <w:szCs w:val="15"/>
              </w:rPr>
            </w:pPr>
          </w:p>
        </w:tc>
      </w:tr>
      <w:tr w:rsidR="00945FBC" w:rsidRPr="003B6338" w14:paraId="41ABE557" w14:textId="77777777" w:rsidTr="0014244A">
        <w:trPr>
          <w:trHeight w:val="465"/>
        </w:trPr>
        <w:tc>
          <w:tcPr>
            <w:tcW w:w="614" w:type="pct"/>
            <w:hideMark/>
          </w:tcPr>
          <w:p w14:paraId="675C5C4C" w14:textId="77777777" w:rsidR="00945FBC" w:rsidRPr="003B6338" w:rsidRDefault="00945FBC" w:rsidP="0014244A">
            <w:pPr>
              <w:jc w:val="center"/>
              <w:rPr>
                <w:rFonts w:cs="Arial"/>
                <w:color w:val="000000"/>
                <w:sz w:val="16"/>
                <w:szCs w:val="16"/>
              </w:rPr>
            </w:pPr>
            <w:r w:rsidRPr="003B6338">
              <w:rPr>
                <w:rFonts w:cs="Arial"/>
                <w:color w:val="000000"/>
                <w:sz w:val="16"/>
                <w:szCs w:val="16"/>
              </w:rPr>
              <w:t>xxxL (yyyS – aaaS)</w:t>
            </w:r>
          </w:p>
        </w:tc>
        <w:tc>
          <w:tcPr>
            <w:tcW w:w="465" w:type="pct"/>
            <w:hideMark/>
          </w:tcPr>
          <w:p w14:paraId="5D4DAD58" w14:textId="77777777" w:rsidR="00945FBC" w:rsidRPr="003B6338" w:rsidRDefault="00945FBC" w:rsidP="0014244A">
            <w:pPr>
              <w:jc w:val="center"/>
              <w:rPr>
                <w:rFonts w:cs="Arial"/>
                <w:color w:val="000000"/>
                <w:sz w:val="16"/>
                <w:szCs w:val="16"/>
              </w:rPr>
            </w:pPr>
            <w:r w:rsidRPr="003B6338">
              <w:rPr>
                <w:rFonts w:cs="Arial"/>
                <w:color w:val="000000"/>
                <w:sz w:val="16"/>
                <w:szCs w:val="16"/>
              </w:rPr>
              <w:t>xxxS</w:t>
            </w:r>
          </w:p>
        </w:tc>
        <w:tc>
          <w:tcPr>
            <w:tcW w:w="421" w:type="pct"/>
            <w:hideMark/>
          </w:tcPr>
          <w:p w14:paraId="07FFEBBA"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0003017C"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0E5CAD65"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1474A9C7"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5AA1ED72"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111F1C9E"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71999C28"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553" w:type="pct"/>
            <w:hideMark/>
          </w:tcPr>
          <w:p w14:paraId="2D08A4AA"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3FA1EA72" w14:textId="77777777" w:rsidR="00945FBC" w:rsidRPr="003B6338" w:rsidRDefault="00945FBC" w:rsidP="0014244A">
            <w:pPr>
              <w:rPr>
                <w:rFonts w:cs="Arial"/>
                <w:color w:val="000000"/>
                <w:sz w:val="16"/>
                <w:szCs w:val="16"/>
              </w:rPr>
            </w:pPr>
            <w:r w:rsidRPr="003B6338">
              <w:rPr>
                <w:rFonts w:cs="Arial"/>
                <w:color w:val="000000"/>
                <w:sz w:val="16"/>
                <w:szCs w:val="16"/>
              </w:rPr>
              <w:t> </w:t>
            </w:r>
          </w:p>
        </w:tc>
      </w:tr>
      <w:tr w:rsidR="00945FBC" w:rsidRPr="003B6338" w14:paraId="1406B5F8" w14:textId="77777777" w:rsidTr="0014244A">
        <w:trPr>
          <w:trHeight w:val="315"/>
        </w:trPr>
        <w:tc>
          <w:tcPr>
            <w:tcW w:w="614" w:type="pct"/>
            <w:vMerge w:val="restart"/>
            <w:hideMark/>
          </w:tcPr>
          <w:p w14:paraId="7A8A10D8" w14:textId="77777777" w:rsidR="00945FBC" w:rsidRPr="003B6338" w:rsidRDefault="00945FBC" w:rsidP="0014244A">
            <w:pPr>
              <w:jc w:val="center"/>
              <w:rPr>
                <w:rFonts w:cs="Arial"/>
                <w:color w:val="000000"/>
                <w:sz w:val="16"/>
                <w:szCs w:val="16"/>
              </w:rPr>
            </w:pPr>
            <w:r w:rsidRPr="003B6338">
              <w:rPr>
                <w:rFonts w:cs="Arial"/>
                <w:color w:val="000000"/>
                <w:sz w:val="16"/>
                <w:szCs w:val="16"/>
              </w:rPr>
              <w:t>xxxL (yyyS – aaaS)</w:t>
            </w:r>
          </w:p>
        </w:tc>
        <w:tc>
          <w:tcPr>
            <w:tcW w:w="465" w:type="pct"/>
            <w:hideMark/>
          </w:tcPr>
          <w:p w14:paraId="1DB5314C" w14:textId="77777777" w:rsidR="00945FBC" w:rsidRPr="003B6338" w:rsidRDefault="00945FBC" w:rsidP="0014244A">
            <w:pPr>
              <w:jc w:val="center"/>
              <w:rPr>
                <w:rFonts w:cs="Arial"/>
                <w:color w:val="000000"/>
                <w:sz w:val="16"/>
                <w:szCs w:val="16"/>
              </w:rPr>
            </w:pPr>
            <w:r w:rsidRPr="003B6338">
              <w:rPr>
                <w:rFonts w:cs="Arial"/>
                <w:color w:val="000000"/>
                <w:sz w:val="16"/>
                <w:szCs w:val="16"/>
              </w:rPr>
              <w:t>xxxS</w:t>
            </w:r>
          </w:p>
        </w:tc>
        <w:tc>
          <w:tcPr>
            <w:tcW w:w="421" w:type="pct"/>
            <w:hideMark/>
          </w:tcPr>
          <w:p w14:paraId="4B30E9A1"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2E7FA818"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72607C0E"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7A840F08"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37419FF7"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6BA29C85"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585B99B1"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553" w:type="pct"/>
            <w:hideMark/>
          </w:tcPr>
          <w:p w14:paraId="4D241369"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7C098380" w14:textId="77777777" w:rsidR="00945FBC" w:rsidRPr="003B6338" w:rsidRDefault="00945FBC" w:rsidP="0014244A">
            <w:pPr>
              <w:rPr>
                <w:rFonts w:cs="Arial"/>
                <w:color w:val="000000"/>
                <w:sz w:val="16"/>
                <w:szCs w:val="16"/>
              </w:rPr>
            </w:pPr>
            <w:r w:rsidRPr="003B6338">
              <w:rPr>
                <w:rFonts w:cs="Arial"/>
                <w:color w:val="000000"/>
                <w:sz w:val="16"/>
                <w:szCs w:val="16"/>
              </w:rPr>
              <w:t> </w:t>
            </w:r>
          </w:p>
        </w:tc>
      </w:tr>
      <w:tr w:rsidR="00945FBC" w:rsidRPr="003B6338" w14:paraId="13E9DE26" w14:textId="77777777" w:rsidTr="0014244A">
        <w:trPr>
          <w:trHeight w:val="315"/>
        </w:trPr>
        <w:tc>
          <w:tcPr>
            <w:tcW w:w="614" w:type="pct"/>
            <w:vMerge/>
            <w:hideMark/>
          </w:tcPr>
          <w:p w14:paraId="607FB74B" w14:textId="77777777" w:rsidR="00945FBC" w:rsidRPr="003B6338" w:rsidRDefault="00945FBC" w:rsidP="0014244A">
            <w:pPr>
              <w:rPr>
                <w:rFonts w:cs="Arial"/>
                <w:color w:val="000000"/>
                <w:sz w:val="16"/>
                <w:szCs w:val="16"/>
              </w:rPr>
            </w:pPr>
          </w:p>
        </w:tc>
        <w:tc>
          <w:tcPr>
            <w:tcW w:w="465" w:type="pct"/>
            <w:hideMark/>
          </w:tcPr>
          <w:p w14:paraId="1EA7AE09" w14:textId="77777777" w:rsidR="00945FBC" w:rsidRPr="003B6338" w:rsidRDefault="00945FBC" w:rsidP="0014244A">
            <w:pPr>
              <w:jc w:val="center"/>
              <w:rPr>
                <w:rFonts w:cs="Arial"/>
                <w:color w:val="000000"/>
                <w:sz w:val="16"/>
                <w:szCs w:val="16"/>
              </w:rPr>
            </w:pPr>
            <w:r w:rsidRPr="003B6338">
              <w:rPr>
                <w:rFonts w:cs="Arial"/>
                <w:color w:val="000000"/>
                <w:sz w:val="16"/>
                <w:szCs w:val="16"/>
              </w:rPr>
              <w:t>xxxS</w:t>
            </w:r>
          </w:p>
        </w:tc>
        <w:tc>
          <w:tcPr>
            <w:tcW w:w="421" w:type="pct"/>
            <w:hideMark/>
          </w:tcPr>
          <w:p w14:paraId="21CC576D"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3742C75E"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17E721AA"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1903394C"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2BB9D77A"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138C2602"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029AE788"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553" w:type="pct"/>
            <w:hideMark/>
          </w:tcPr>
          <w:p w14:paraId="0BB106DB" w14:textId="77777777" w:rsidR="00945FBC" w:rsidRPr="003B6338" w:rsidRDefault="00945FBC" w:rsidP="0014244A">
            <w:pPr>
              <w:jc w:val="center"/>
              <w:rPr>
                <w:rFonts w:cs="Arial"/>
                <w:color w:val="000000"/>
                <w:sz w:val="16"/>
                <w:szCs w:val="16"/>
              </w:rPr>
            </w:pPr>
            <w:r w:rsidRPr="003B6338">
              <w:rPr>
                <w:rFonts w:cs="Arial"/>
                <w:color w:val="000000"/>
                <w:sz w:val="16"/>
                <w:szCs w:val="16"/>
              </w:rPr>
              <w:t> </w:t>
            </w:r>
          </w:p>
        </w:tc>
        <w:tc>
          <w:tcPr>
            <w:tcW w:w="421" w:type="pct"/>
            <w:hideMark/>
          </w:tcPr>
          <w:p w14:paraId="2160A6C0" w14:textId="77777777" w:rsidR="00945FBC" w:rsidRPr="003B6338" w:rsidRDefault="00945FBC" w:rsidP="0014244A">
            <w:pPr>
              <w:rPr>
                <w:rFonts w:cs="Arial"/>
                <w:color w:val="000000"/>
                <w:sz w:val="16"/>
                <w:szCs w:val="16"/>
              </w:rPr>
            </w:pPr>
            <w:r w:rsidRPr="003B6338">
              <w:rPr>
                <w:rFonts w:cs="Arial"/>
                <w:color w:val="000000"/>
                <w:sz w:val="16"/>
                <w:szCs w:val="16"/>
              </w:rPr>
              <w:t> </w:t>
            </w:r>
          </w:p>
        </w:tc>
      </w:tr>
    </w:tbl>
    <w:p w14:paraId="29FF3ECF" w14:textId="77777777" w:rsidR="004F6128" w:rsidRDefault="004F6128" w:rsidP="004F6128">
      <w:pPr>
        <w:pStyle w:val="AESOHead2"/>
        <w:numPr>
          <w:ilvl w:val="0"/>
          <w:numId w:val="0"/>
        </w:numPr>
        <w:sectPr w:rsidR="004F6128" w:rsidSect="000A111E">
          <w:pgSz w:w="15840" w:h="12240" w:orient="landscape"/>
          <w:pgMar w:top="1440" w:right="1440" w:bottom="1440" w:left="1440" w:header="720" w:footer="432" w:gutter="0"/>
          <w:cols w:space="720"/>
          <w:titlePg/>
          <w:docGrid w:linePitch="360"/>
        </w:sectPr>
      </w:pPr>
    </w:p>
    <w:p w14:paraId="19A99BF8" w14:textId="4CF9E627" w:rsidR="003523BA" w:rsidRDefault="002820DB" w:rsidP="00FF191D">
      <w:pPr>
        <w:pStyle w:val="AESOHead2"/>
        <w:numPr>
          <w:ilvl w:val="1"/>
          <w:numId w:val="6"/>
        </w:numPr>
        <w:ind w:left="720" w:hanging="720"/>
      </w:pPr>
      <w:bookmarkStart w:id="100" w:name="_Toc31111836"/>
      <w:r>
        <w:lastRenderedPageBreak/>
        <w:t>Voltage Stability Studies</w:t>
      </w:r>
      <w:bookmarkEnd w:id="100"/>
    </w:p>
    <w:p w14:paraId="3F7CA434" w14:textId="6E2562C1" w:rsidR="00A81C42" w:rsidRDefault="00FF191D" w:rsidP="00FF191D">
      <w:pPr>
        <w:pStyle w:val="AESOHead3"/>
      </w:pPr>
      <w:bookmarkStart w:id="101" w:name="_Toc31111837"/>
      <w:r>
        <w:t>Alternative [3]</w:t>
      </w:r>
      <w:bookmarkEnd w:id="101"/>
    </w:p>
    <w:p w14:paraId="13BA5396" w14:textId="30994110" w:rsidR="00FF191D" w:rsidRPr="00FF191D" w:rsidRDefault="00FF191D" w:rsidP="00FF191D">
      <w:pPr>
        <w:pStyle w:val="AESOAnnotations"/>
      </w:pPr>
      <w:r w:rsidRPr="007F7D22">
        <w:t xml:space="preserve">Repeat this </w:t>
      </w:r>
      <w:r>
        <w:t xml:space="preserve">level of heading </w:t>
      </w:r>
      <w:r w:rsidRPr="007F7D22">
        <w:t xml:space="preserve">for as many </w:t>
      </w:r>
      <w:r>
        <w:t>alternatives</w:t>
      </w:r>
      <w:r w:rsidRPr="007F7D22">
        <w:t xml:space="preserve"> </w:t>
      </w:r>
      <w:r>
        <w:t xml:space="preserve">as </w:t>
      </w:r>
      <w:r w:rsidRPr="007F7D22">
        <w:t>were studied</w:t>
      </w:r>
      <w:r>
        <w:t>.</w:t>
      </w:r>
    </w:p>
    <w:p w14:paraId="19A99BFA" w14:textId="77777777" w:rsidR="002820DB" w:rsidRDefault="002820DB" w:rsidP="00FF191D">
      <w:pPr>
        <w:pStyle w:val="Heading4"/>
      </w:pPr>
      <w:r>
        <w:fldChar w:fldCharType="begin">
          <w:ffData>
            <w:name w:val="Text139"/>
            <w:enabled/>
            <w:calcOnExit w:val="0"/>
            <w:textInput>
              <w:default w:val="[e.g., Scenario 3: 2016 SL HC Post-Project]"/>
            </w:textInput>
          </w:ffData>
        </w:fldChar>
      </w:r>
      <w:bookmarkStart w:id="102" w:name="Text139"/>
      <w:r>
        <w:instrText xml:space="preserve"> FORMTEXT </w:instrText>
      </w:r>
      <w:r>
        <w:fldChar w:fldCharType="separate"/>
      </w:r>
      <w:r>
        <w:rPr>
          <w:noProof/>
        </w:rPr>
        <w:t>[e.g., Scenario 3: 2016 SL HC Post-Project]</w:t>
      </w:r>
      <w:r>
        <w:fldChar w:fldCharType="end"/>
      </w:r>
      <w:bookmarkEnd w:id="102"/>
    </w:p>
    <w:p w14:paraId="51CC52B1" w14:textId="77777777" w:rsidR="00FF191D" w:rsidRPr="00DA6A7E" w:rsidRDefault="00FF191D" w:rsidP="00FF191D">
      <w:pPr>
        <w:pStyle w:val="AESOAnnotations"/>
      </w:pPr>
      <w:r w:rsidRPr="007F7D22">
        <w:t xml:space="preserve">Repeat this </w:t>
      </w:r>
      <w:r>
        <w:t xml:space="preserve">level of heading </w:t>
      </w:r>
      <w:r w:rsidRPr="007F7D22">
        <w:t xml:space="preserve">for as many </w:t>
      </w:r>
      <w:r>
        <w:t>scenarios</w:t>
      </w:r>
      <w:r w:rsidRPr="007F7D22">
        <w:t xml:space="preserve"> </w:t>
      </w:r>
      <w:r>
        <w:t xml:space="preserve">as </w:t>
      </w:r>
      <w:r w:rsidRPr="007F7D22">
        <w:t>were studied</w:t>
      </w:r>
      <w:r>
        <w:t>.</w:t>
      </w:r>
    </w:p>
    <w:p w14:paraId="268D1F0D" w14:textId="77777777" w:rsidR="00FF191D" w:rsidRDefault="00FF191D" w:rsidP="00FF191D">
      <w:pPr>
        <w:pStyle w:val="AESOBody"/>
      </w:pPr>
      <w:r>
        <w:t xml:space="preserve">Voltage stability analysis was performed for the </w:t>
      </w:r>
      <w:r>
        <w:fldChar w:fldCharType="begin">
          <w:ffData>
            <w:name w:val="Text141"/>
            <w:enabled/>
            <w:calcOnExit w:val="0"/>
            <w:textInput>
              <w:default w:val="[e.g., 2016 SL HC post-Project scenario]"/>
            </w:textInput>
          </w:ffData>
        </w:fldChar>
      </w:r>
      <w:r>
        <w:instrText xml:space="preserve"> FORMTEXT </w:instrText>
      </w:r>
      <w:r>
        <w:fldChar w:fldCharType="separate"/>
      </w:r>
      <w:r>
        <w:rPr>
          <w:noProof/>
        </w:rPr>
        <w:t>[e.g., 2016 SL HC post-Project scenario]</w:t>
      </w:r>
      <w:r>
        <w:fldChar w:fldCharType="end"/>
      </w:r>
      <w:r>
        <w:t xml:space="preserve">. The reference load level for the Study Area is </w:t>
      </w:r>
      <w:r>
        <w:fldChar w:fldCharType="begin">
          <w:ffData>
            <w:name w:val="Text142"/>
            <w:enabled/>
            <w:calcOnExit w:val="0"/>
            <w:textInput>
              <w:default w:val="[X]"/>
            </w:textInput>
          </w:ffData>
        </w:fldChar>
      </w:r>
      <w:r>
        <w:instrText xml:space="preserve"> FORMTEXT </w:instrText>
      </w:r>
      <w:r>
        <w:fldChar w:fldCharType="separate"/>
      </w:r>
      <w:r>
        <w:rPr>
          <w:noProof/>
        </w:rPr>
        <w:t>[X]</w:t>
      </w:r>
      <w:r>
        <w:fldChar w:fldCharType="end"/>
      </w:r>
      <w:r>
        <w:t xml:space="preserve"> MW. For Category B contingencies, the minimum incremental load transfer is 5% of the reference load, or </w:t>
      </w:r>
      <w:r>
        <w:fldChar w:fldCharType="begin">
          <w:ffData>
            <w:name w:val="Text143"/>
            <w:enabled/>
            <w:calcOnExit w:val="0"/>
            <w:textInput>
              <w:default w:val="[Y]"/>
            </w:textInput>
          </w:ffData>
        </w:fldChar>
      </w:r>
      <w:r>
        <w:instrText xml:space="preserve"> FORMTEXT </w:instrText>
      </w:r>
      <w:r>
        <w:fldChar w:fldCharType="separate"/>
      </w:r>
      <w:r>
        <w:rPr>
          <w:noProof/>
        </w:rPr>
        <w:t>[Y]</w:t>
      </w:r>
      <w:r>
        <w:fldChar w:fldCharType="end"/>
      </w:r>
      <w:r>
        <w:t xml:space="preserve"> MW (0.05 x </w:t>
      </w:r>
      <w:r>
        <w:fldChar w:fldCharType="begin">
          <w:ffData>
            <w:name w:val="Text142"/>
            <w:enabled/>
            <w:calcOnExit w:val="0"/>
            <w:textInput>
              <w:default w:val="[X]"/>
            </w:textInput>
          </w:ffData>
        </w:fldChar>
      </w:r>
      <w:r>
        <w:instrText xml:space="preserve"> FORMTEXT </w:instrText>
      </w:r>
      <w:r>
        <w:fldChar w:fldCharType="separate"/>
      </w:r>
      <w:r>
        <w:rPr>
          <w:noProof/>
        </w:rPr>
        <w:t>[X]</w:t>
      </w:r>
      <w:r>
        <w:fldChar w:fldCharType="end"/>
      </w:r>
      <w:r>
        <w:t xml:space="preserve"> MW = </w:t>
      </w:r>
      <w:r>
        <w:fldChar w:fldCharType="begin">
          <w:ffData>
            <w:name w:val="Text143"/>
            <w:enabled/>
            <w:calcOnExit w:val="0"/>
            <w:textInput>
              <w:default w:val="[Y]"/>
            </w:textInput>
          </w:ffData>
        </w:fldChar>
      </w:r>
      <w:r>
        <w:instrText xml:space="preserve"> FORMTEXT </w:instrText>
      </w:r>
      <w:r>
        <w:fldChar w:fldCharType="separate"/>
      </w:r>
      <w:r>
        <w:rPr>
          <w:noProof/>
        </w:rPr>
        <w:t>[Y]</w:t>
      </w:r>
      <w:r>
        <w:fldChar w:fldCharType="end"/>
      </w:r>
      <w:r>
        <w:t xml:space="preserve"> MW), in order to meet the voltage stability criteria. </w:t>
      </w:r>
    </w:p>
    <w:p w14:paraId="0EED0BE5" w14:textId="6E22913A" w:rsidR="00FF191D" w:rsidRDefault="00FF191D" w:rsidP="00FF191D">
      <w:pPr>
        <w:pStyle w:val="AESOBody"/>
      </w:pPr>
      <w:r>
        <w:fldChar w:fldCharType="begin"/>
      </w:r>
      <w:r>
        <w:instrText xml:space="preserve"> REF _Ref23257746 \h </w:instrText>
      </w:r>
      <w:r>
        <w:fldChar w:fldCharType="separate"/>
      </w:r>
      <w:r w:rsidR="003936AB">
        <w:t xml:space="preserve">Table </w:t>
      </w:r>
      <w:r w:rsidR="003936AB">
        <w:rPr>
          <w:noProof/>
        </w:rPr>
        <w:t>5</w:t>
      </w:r>
      <w:r w:rsidR="003936AB">
        <w:noBreakHyphen/>
      </w:r>
      <w:r w:rsidR="003936AB">
        <w:rPr>
          <w:noProof/>
        </w:rPr>
        <w:t>7</w:t>
      </w:r>
      <w:r>
        <w:fldChar w:fldCharType="end"/>
      </w:r>
      <w:r>
        <w:t xml:space="preserve"> provides the voltage stability study results under the Category A condition and for the </w:t>
      </w:r>
      <w:r>
        <w:fldChar w:fldCharType="begin">
          <w:ffData>
            <w:name w:val="Text144"/>
            <w:enabled/>
            <w:calcOnExit w:val="0"/>
            <w:textInput>
              <w:default w:val="[five]"/>
            </w:textInput>
          </w:ffData>
        </w:fldChar>
      </w:r>
      <w:r>
        <w:instrText xml:space="preserve"> FORMTEXT </w:instrText>
      </w:r>
      <w:r>
        <w:fldChar w:fldCharType="separate"/>
      </w:r>
      <w:r>
        <w:rPr>
          <w:noProof/>
        </w:rPr>
        <w:t>[five]</w:t>
      </w:r>
      <w:r>
        <w:fldChar w:fldCharType="end"/>
      </w:r>
      <w:r>
        <w:t xml:space="preserve"> worst contingencies under Category B conditions. The voltage stability diagrams are provided in </w:t>
      </w:r>
      <w:r>
        <w:fldChar w:fldCharType="begin">
          <w:ffData>
            <w:name w:val=""/>
            <w:enabled/>
            <w:calcOnExit w:val="0"/>
            <w:textInput>
              <w:default w:val="[Attachment X]"/>
            </w:textInput>
          </w:ffData>
        </w:fldChar>
      </w:r>
      <w:r>
        <w:instrText xml:space="preserve"> FORMTEXT </w:instrText>
      </w:r>
      <w:r>
        <w:fldChar w:fldCharType="separate"/>
      </w:r>
      <w:r>
        <w:rPr>
          <w:noProof/>
        </w:rPr>
        <w:t>[Attachment X]</w:t>
      </w:r>
      <w:r>
        <w:fldChar w:fldCharType="end"/>
      </w:r>
      <w:r>
        <w:t>.</w:t>
      </w:r>
    </w:p>
    <w:p w14:paraId="36EDFF52" w14:textId="77777777" w:rsidR="00FF191D" w:rsidRDefault="00FF191D" w:rsidP="00FF191D">
      <w:pPr>
        <w:pStyle w:val="AESOBody"/>
      </w:pPr>
      <w:r>
        <w:fldChar w:fldCharType="begin">
          <w:ffData>
            <w:name w:val="Text140"/>
            <w:enabled/>
            <w:calcOnExit w:val="0"/>
            <w:textInput>
              <w:default w:val="[Include if appropriate: The voltage stability margin was met for all studied conditions.]"/>
            </w:textInput>
          </w:ffData>
        </w:fldChar>
      </w:r>
      <w:r>
        <w:instrText xml:space="preserve"> FORMTEXT </w:instrText>
      </w:r>
      <w:r>
        <w:fldChar w:fldCharType="separate"/>
      </w:r>
      <w:r>
        <w:rPr>
          <w:noProof/>
        </w:rPr>
        <w:t>[Include if appropriate: The voltage stability margin was met for all studied conditions.]</w:t>
      </w:r>
      <w:r>
        <w:fldChar w:fldCharType="end"/>
      </w:r>
    </w:p>
    <w:p w14:paraId="6368D04B" w14:textId="77777777" w:rsidR="00FF191D" w:rsidRPr="00C86291" w:rsidRDefault="00FF191D" w:rsidP="00FF191D">
      <w:pPr>
        <w:pStyle w:val="AESOAnnotations"/>
      </w:pPr>
      <w:r>
        <w:t xml:space="preserve">If </w:t>
      </w:r>
      <w:r>
        <w:rPr>
          <w:b/>
        </w:rPr>
        <w:t>any</w:t>
      </w:r>
      <w:r>
        <w:t xml:space="preserve"> post-Project scenarios result in voltage stability issues, run PV analysis on the corresponding pre</w:t>
      </w:r>
      <w:r>
        <w:noBreakHyphen/>
        <w:t>Project scenario to determine if the criteria violation existed beforehand and document the results. If the criteria violation did exist, consult AESO Engineer to determine what existing or planned mitigation measures exist. If this is a new violation, consult AESO Engineer to develop mitigation measures.</w:t>
      </w:r>
    </w:p>
    <w:p w14:paraId="470BAF7A" w14:textId="77777777" w:rsidR="00FF191D" w:rsidRDefault="00FF191D" w:rsidP="00FF191D">
      <w:pPr>
        <w:pStyle w:val="AESOCaption-Table"/>
        <w:spacing w:before="120" w:after="60"/>
      </w:pPr>
      <w:bookmarkStart w:id="103" w:name="_Ref23257746"/>
      <w:bookmarkStart w:id="104" w:name="_Toc514764793"/>
      <w:bookmarkStart w:id="105" w:name="_Toc18925859"/>
      <w:bookmarkStart w:id="106" w:name="_Toc31111807"/>
      <w:r>
        <w:t xml:space="preserve">Table </w:t>
      </w:r>
      <w:fldSimple w:instr=" STYLEREF 1 \s ">
        <w:r w:rsidR="003936AB">
          <w:rPr>
            <w:noProof/>
          </w:rPr>
          <w:t>5</w:t>
        </w:r>
      </w:fldSimple>
      <w:r>
        <w:noBreakHyphen/>
      </w:r>
      <w:fldSimple w:instr=" SEQ Table \* ARABIC \s 1 ">
        <w:r w:rsidR="003936AB">
          <w:rPr>
            <w:noProof/>
          </w:rPr>
          <w:t>7</w:t>
        </w:r>
      </w:fldSimple>
      <w:bookmarkEnd w:id="103"/>
      <w:r>
        <w:t xml:space="preserve">: </w:t>
      </w:r>
      <w:r w:rsidRPr="00C86291">
        <w:t xml:space="preserve">Voltage Stability </w:t>
      </w:r>
      <w:r>
        <w:t>Study Results under Category B C</w:t>
      </w:r>
      <w:r w:rsidRPr="00C86291">
        <w:t xml:space="preserve">onditions for </w:t>
      </w:r>
      <w:r>
        <w:fldChar w:fldCharType="begin">
          <w:ffData>
            <w:name w:val="Text146"/>
            <w:enabled/>
            <w:calcOnExit w:val="0"/>
            <w:textInput>
              <w:default w:val="[Scenario 3]"/>
            </w:textInput>
          </w:ffData>
        </w:fldChar>
      </w:r>
      <w:r>
        <w:instrText xml:space="preserve"> FORMTEXT </w:instrText>
      </w:r>
      <w:r>
        <w:fldChar w:fldCharType="separate"/>
      </w:r>
      <w:r>
        <w:rPr>
          <w:noProof/>
        </w:rPr>
        <w:t>[Scenario 3]</w:t>
      </w:r>
      <w:bookmarkEnd w:id="104"/>
      <w:bookmarkEnd w:id="105"/>
      <w:bookmarkEnd w:id="106"/>
      <w:r>
        <w:fldChar w:fldCharType="end"/>
      </w:r>
    </w:p>
    <w:tbl>
      <w:tblPr>
        <w:tblStyle w:val="TableGrid1"/>
        <w:tblW w:w="5000" w:type="pct"/>
        <w:tblLayout w:type="fixed"/>
        <w:tblLook w:val="04A0" w:firstRow="1" w:lastRow="0" w:firstColumn="1" w:lastColumn="0" w:noHBand="0" w:noVBand="1"/>
      </w:tblPr>
      <w:tblGrid>
        <w:gridCol w:w="2000"/>
        <w:gridCol w:w="2474"/>
        <w:gridCol w:w="2474"/>
        <w:gridCol w:w="1624"/>
        <w:gridCol w:w="1004"/>
      </w:tblGrid>
      <w:tr w:rsidR="00FF191D" w:rsidRPr="007A108D" w14:paraId="433A4AB1" w14:textId="77777777" w:rsidTr="004B275E">
        <w:trPr>
          <w:trHeight w:val="630"/>
        </w:trPr>
        <w:tc>
          <w:tcPr>
            <w:tcW w:w="1044" w:type="pct"/>
            <w:vAlign w:val="center"/>
            <w:hideMark/>
          </w:tcPr>
          <w:p w14:paraId="2657BA2E" w14:textId="77777777" w:rsidR="00FF191D" w:rsidRPr="004E07EE" w:rsidRDefault="00FF191D" w:rsidP="004B275E">
            <w:pPr>
              <w:pStyle w:val="AESOTableHeader"/>
              <w:jc w:val="center"/>
            </w:pPr>
            <w:r w:rsidRPr="004E07EE">
              <w:t>Contingency</w:t>
            </w:r>
            <w:r w:rsidRPr="004E07EE">
              <w:br/>
              <w:t>(System Element Lost)</w:t>
            </w:r>
          </w:p>
        </w:tc>
        <w:tc>
          <w:tcPr>
            <w:tcW w:w="1292" w:type="pct"/>
            <w:vAlign w:val="center"/>
          </w:tcPr>
          <w:p w14:paraId="0E8E4EE8" w14:textId="77777777" w:rsidR="00FF191D" w:rsidRPr="004E07EE" w:rsidRDefault="00FF191D" w:rsidP="004B275E">
            <w:pPr>
              <w:pStyle w:val="AESOTableHeader"/>
              <w:jc w:val="center"/>
            </w:pPr>
            <w:r w:rsidRPr="004E07EE">
              <w:t>From</w:t>
            </w:r>
          </w:p>
        </w:tc>
        <w:tc>
          <w:tcPr>
            <w:tcW w:w="1292" w:type="pct"/>
            <w:vAlign w:val="center"/>
          </w:tcPr>
          <w:p w14:paraId="0475C5BE" w14:textId="77777777" w:rsidR="00FF191D" w:rsidRPr="004E07EE" w:rsidRDefault="00FF191D" w:rsidP="004B275E">
            <w:pPr>
              <w:pStyle w:val="AESOTableHeader"/>
              <w:jc w:val="center"/>
            </w:pPr>
            <w:r w:rsidRPr="004E07EE">
              <w:t>To</w:t>
            </w:r>
          </w:p>
        </w:tc>
        <w:tc>
          <w:tcPr>
            <w:tcW w:w="848" w:type="pct"/>
            <w:vAlign w:val="center"/>
            <w:hideMark/>
          </w:tcPr>
          <w:p w14:paraId="352FCAFD" w14:textId="77777777" w:rsidR="00FF191D" w:rsidRPr="004E07EE" w:rsidRDefault="00FF191D" w:rsidP="004B275E">
            <w:pPr>
              <w:pStyle w:val="AESOTableHeader"/>
              <w:jc w:val="center"/>
            </w:pPr>
            <w:r w:rsidRPr="004E07EE">
              <w:t xml:space="preserve">Maximum Incremental Transfer </w:t>
            </w:r>
            <w:r w:rsidRPr="004E07EE">
              <w:br/>
              <w:t>(MW)</w:t>
            </w:r>
          </w:p>
        </w:tc>
        <w:tc>
          <w:tcPr>
            <w:tcW w:w="524" w:type="pct"/>
            <w:vAlign w:val="center"/>
            <w:hideMark/>
          </w:tcPr>
          <w:p w14:paraId="058B11E6" w14:textId="77777777" w:rsidR="00FF191D" w:rsidRPr="004E07EE" w:rsidRDefault="00FF191D" w:rsidP="004B275E">
            <w:pPr>
              <w:pStyle w:val="AESOTableHeader"/>
              <w:jc w:val="center"/>
            </w:pPr>
            <w:r w:rsidRPr="004E07EE">
              <w:t>Meets Criteria?</w:t>
            </w:r>
          </w:p>
        </w:tc>
      </w:tr>
      <w:tr w:rsidR="00FF191D" w:rsidRPr="007A108D" w14:paraId="795ACF10" w14:textId="77777777" w:rsidTr="004B275E">
        <w:trPr>
          <w:trHeight w:val="368"/>
        </w:trPr>
        <w:tc>
          <w:tcPr>
            <w:tcW w:w="1044" w:type="pct"/>
            <w:vAlign w:val="center"/>
            <w:hideMark/>
          </w:tcPr>
          <w:p w14:paraId="2E505399" w14:textId="77777777" w:rsidR="00FF191D" w:rsidRPr="004553B3" w:rsidRDefault="00FF191D" w:rsidP="004B275E">
            <w:pPr>
              <w:pStyle w:val="AESOTableCell"/>
              <w:jc w:val="center"/>
              <w:rPr>
                <w:color w:val="000000"/>
              </w:rPr>
            </w:pPr>
            <w:r>
              <w:rPr>
                <w:color w:val="000000"/>
              </w:rPr>
              <w:t>N-0</w:t>
            </w:r>
          </w:p>
        </w:tc>
        <w:tc>
          <w:tcPr>
            <w:tcW w:w="2584" w:type="pct"/>
            <w:gridSpan w:val="2"/>
            <w:vAlign w:val="center"/>
          </w:tcPr>
          <w:p w14:paraId="5AA3F29E" w14:textId="77777777" w:rsidR="00FF191D" w:rsidRDefault="00FF191D" w:rsidP="004B275E">
            <w:pPr>
              <w:pStyle w:val="AESOTableCell"/>
              <w:jc w:val="center"/>
              <w:rPr>
                <w:color w:val="000000"/>
              </w:rPr>
            </w:pPr>
            <w:r>
              <w:rPr>
                <w:color w:val="000000"/>
              </w:rPr>
              <w:t>System Normal</w:t>
            </w:r>
          </w:p>
        </w:tc>
        <w:tc>
          <w:tcPr>
            <w:tcW w:w="848" w:type="pct"/>
            <w:vAlign w:val="center"/>
          </w:tcPr>
          <w:p w14:paraId="5E9F6FAA" w14:textId="77777777" w:rsidR="00FF191D" w:rsidRPr="004553B3" w:rsidRDefault="00FF191D" w:rsidP="004B275E">
            <w:pPr>
              <w:pStyle w:val="AESOTableCell"/>
              <w:jc w:val="center"/>
              <w:rPr>
                <w:color w:val="000000"/>
              </w:rPr>
            </w:pPr>
          </w:p>
        </w:tc>
        <w:tc>
          <w:tcPr>
            <w:tcW w:w="524" w:type="pct"/>
            <w:vAlign w:val="center"/>
          </w:tcPr>
          <w:p w14:paraId="258BA58D" w14:textId="77777777" w:rsidR="00FF191D" w:rsidRPr="004553B3" w:rsidRDefault="00FF191D" w:rsidP="004B275E">
            <w:pPr>
              <w:pStyle w:val="AESOTableCell"/>
              <w:jc w:val="center"/>
              <w:rPr>
                <w:color w:val="000000"/>
              </w:rPr>
            </w:pPr>
          </w:p>
        </w:tc>
      </w:tr>
      <w:tr w:rsidR="00FF191D" w:rsidRPr="007A108D" w14:paraId="40137167" w14:textId="77777777" w:rsidTr="004B275E">
        <w:trPr>
          <w:trHeight w:val="359"/>
        </w:trPr>
        <w:tc>
          <w:tcPr>
            <w:tcW w:w="1044" w:type="pct"/>
            <w:vAlign w:val="center"/>
            <w:hideMark/>
          </w:tcPr>
          <w:p w14:paraId="2BC68589" w14:textId="77777777" w:rsidR="00FF191D" w:rsidRPr="004553B3" w:rsidRDefault="00FF191D" w:rsidP="004B275E">
            <w:pPr>
              <w:pStyle w:val="AESOTableCell"/>
              <w:jc w:val="center"/>
              <w:rPr>
                <w:color w:val="000000"/>
              </w:rPr>
            </w:pP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p>
        </w:tc>
        <w:tc>
          <w:tcPr>
            <w:tcW w:w="1292" w:type="pct"/>
            <w:vAlign w:val="center"/>
          </w:tcPr>
          <w:p w14:paraId="79FDA1D2" w14:textId="77777777" w:rsidR="00FF191D" w:rsidRDefault="00FF191D" w:rsidP="004B275E">
            <w:pPr>
              <w:pStyle w:val="AESOTableCell"/>
              <w:jc w:val="center"/>
              <w:rPr>
                <w:color w:val="000000"/>
              </w:rPr>
            </w:pPr>
          </w:p>
        </w:tc>
        <w:tc>
          <w:tcPr>
            <w:tcW w:w="1292" w:type="pct"/>
            <w:vAlign w:val="center"/>
          </w:tcPr>
          <w:p w14:paraId="1235F951" w14:textId="77777777" w:rsidR="00FF191D" w:rsidRDefault="00FF191D" w:rsidP="004B275E">
            <w:pPr>
              <w:pStyle w:val="AESOTableCell"/>
              <w:jc w:val="center"/>
              <w:rPr>
                <w:color w:val="000000"/>
              </w:rPr>
            </w:pPr>
          </w:p>
        </w:tc>
        <w:tc>
          <w:tcPr>
            <w:tcW w:w="848" w:type="pct"/>
            <w:vAlign w:val="center"/>
          </w:tcPr>
          <w:p w14:paraId="3BAA4DDA" w14:textId="77777777" w:rsidR="00FF191D" w:rsidRPr="004553B3" w:rsidRDefault="00FF191D" w:rsidP="004B275E">
            <w:pPr>
              <w:pStyle w:val="AESOTableCell"/>
              <w:jc w:val="center"/>
              <w:rPr>
                <w:color w:val="000000"/>
              </w:rPr>
            </w:pPr>
          </w:p>
        </w:tc>
        <w:tc>
          <w:tcPr>
            <w:tcW w:w="524" w:type="pct"/>
            <w:vAlign w:val="center"/>
          </w:tcPr>
          <w:p w14:paraId="0F796B3B" w14:textId="77777777" w:rsidR="00FF191D" w:rsidRPr="004553B3" w:rsidRDefault="00FF191D" w:rsidP="004B275E">
            <w:pPr>
              <w:pStyle w:val="AESOTableCell"/>
              <w:jc w:val="center"/>
              <w:rPr>
                <w:color w:val="000000"/>
              </w:rPr>
            </w:pPr>
          </w:p>
        </w:tc>
      </w:tr>
      <w:tr w:rsidR="00FF191D" w:rsidRPr="007A108D" w14:paraId="79EDBF71" w14:textId="77777777" w:rsidTr="004B275E">
        <w:trPr>
          <w:trHeight w:val="350"/>
        </w:trPr>
        <w:tc>
          <w:tcPr>
            <w:tcW w:w="1044" w:type="pct"/>
            <w:vAlign w:val="center"/>
            <w:hideMark/>
          </w:tcPr>
          <w:p w14:paraId="44F25462" w14:textId="77777777" w:rsidR="00FF191D" w:rsidRPr="004553B3" w:rsidRDefault="00FF191D" w:rsidP="004B275E">
            <w:pPr>
              <w:pStyle w:val="AESOTableCell"/>
              <w:jc w:val="center"/>
              <w:rPr>
                <w:color w:val="000000"/>
              </w:rPr>
            </w:pP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p>
        </w:tc>
        <w:tc>
          <w:tcPr>
            <w:tcW w:w="1292" w:type="pct"/>
            <w:vAlign w:val="center"/>
          </w:tcPr>
          <w:p w14:paraId="1F9C16E2" w14:textId="77777777" w:rsidR="00FF191D" w:rsidRDefault="00FF191D" w:rsidP="004B275E">
            <w:pPr>
              <w:pStyle w:val="AESOTableCell"/>
              <w:jc w:val="center"/>
              <w:rPr>
                <w:color w:val="000000"/>
              </w:rPr>
            </w:pPr>
          </w:p>
        </w:tc>
        <w:tc>
          <w:tcPr>
            <w:tcW w:w="1292" w:type="pct"/>
            <w:vAlign w:val="center"/>
          </w:tcPr>
          <w:p w14:paraId="4226A96E" w14:textId="77777777" w:rsidR="00FF191D" w:rsidRDefault="00FF191D" w:rsidP="004B275E">
            <w:pPr>
              <w:pStyle w:val="AESOTableCell"/>
              <w:jc w:val="center"/>
              <w:rPr>
                <w:color w:val="000000"/>
              </w:rPr>
            </w:pPr>
          </w:p>
        </w:tc>
        <w:tc>
          <w:tcPr>
            <w:tcW w:w="848" w:type="pct"/>
            <w:vAlign w:val="center"/>
          </w:tcPr>
          <w:p w14:paraId="603EA5D2" w14:textId="77777777" w:rsidR="00FF191D" w:rsidRPr="004553B3" w:rsidRDefault="00FF191D" w:rsidP="004B275E">
            <w:pPr>
              <w:pStyle w:val="AESOTableCell"/>
              <w:jc w:val="center"/>
              <w:rPr>
                <w:color w:val="000000"/>
              </w:rPr>
            </w:pPr>
          </w:p>
        </w:tc>
        <w:tc>
          <w:tcPr>
            <w:tcW w:w="524" w:type="pct"/>
            <w:vAlign w:val="center"/>
          </w:tcPr>
          <w:p w14:paraId="5E6C405B" w14:textId="77777777" w:rsidR="00FF191D" w:rsidRPr="004553B3" w:rsidRDefault="00FF191D" w:rsidP="004B275E">
            <w:pPr>
              <w:pStyle w:val="AESOTableCell"/>
              <w:jc w:val="center"/>
              <w:rPr>
                <w:color w:val="000000"/>
              </w:rPr>
            </w:pPr>
          </w:p>
        </w:tc>
      </w:tr>
      <w:tr w:rsidR="00FF191D" w:rsidRPr="007A108D" w14:paraId="3D15A0C1" w14:textId="77777777" w:rsidTr="004B275E">
        <w:trPr>
          <w:trHeight w:val="359"/>
        </w:trPr>
        <w:tc>
          <w:tcPr>
            <w:tcW w:w="1044" w:type="pct"/>
            <w:vAlign w:val="center"/>
          </w:tcPr>
          <w:p w14:paraId="30D650D5" w14:textId="77777777" w:rsidR="00FF191D" w:rsidRPr="004553B3" w:rsidRDefault="00FF191D" w:rsidP="004B275E">
            <w:pPr>
              <w:pStyle w:val="AESOTableCell"/>
              <w:jc w:val="center"/>
              <w:rPr>
                <w:color w:val="000000"/>
              </w:rPr>
            </w:pPr>
            <w:r>
              <w:rPr>
                <w:color w:val="000000"/>
              </w:rPr>
              <w:fldChar w:fldCharType="begin">
                <w:ffData>
                  <w:name w:val="Text148"/>
                  <w:enabled/>
                  <w:calcOnExit w:val="0"/>
                  <w:textInput>
                    <w:default w:val="[Transformer, e.g.: XXXsT1, YYYsZZZT]"/>
                  </w:textInput>
                </w:ffData>
              </w:fldChar>
            </w:r>
            <w:r>
              <w:rPr>
                <w:color w:val="000000"/>
              </w:rPr>
              <w:instrText xml:space="preserve"> FORMTEXT </w:instrText>
            </w:r>
            <w:r>
              <w:rPr>
                <w:color w:val="000000"/>
              </w:rPr>
            </w:r>
            <w:r>
              <w:rPr>
                <w:color w:val="000000"/>
              </w:rPr>
              <w:fldChar w:fldCharType="separate"/>
            </w:r>
            <w:r>
              <w:rPr>
                <w:noProof/>
                <w:color w:val="000000"/>
              </w:rPr>
              <w:t>[Transformer, e.g.: XXXsT1, YYYsZZZT]</w:t>
            </w:r>
            <w:r>
              <w:rPr>
                <w:color w:val="000000"/>
              </w:rPr>
              <w:fldChar w:fldCharType="end"/>
            </w:r>
          </w:p>
        </w:tc>
        <w:tc>
          <w:tcPr>
            <w:tcW w:w="2584" w:type="pct"/>
            <w:gridSpan w:val="2"/>
            <w:vAlign w:val="center"/>
          </w:tcPr>
          <w:p w14:paraId="28E7BBBE" w14:textId="77777777" w:rsidR="00FF191D" w:rsidRPr="004553B3" w:rsidRDefault="00FF191D" w:rsidP="004B275E">
            <w:pPr>
              <w:pStyle w:val="AESOTableCell"/>
              <w:jc w:val="center"/>
              <w:rPr>
                <w:color w:val="000000"/>
              </w:rPr>
            </w:pPr>
            <w:r>
              <w:rPr>
                <w:color w:val="000000"/>
              </w:rPr>
              <w:t>[Substation Name and No.], [HH/LL kV transformer]</w:t>
            </w:r>
          </w:p>
        </w:tc>
        <w:tc>
          <w:tcPr>
            <w:tcW w:w="848" w:type="pct"/>
            <w:vAlign w:val="center"/>
          </w:tcPr>
          <w:p w14:paraId="5D1A42FC" w14:textId="77777777" w:rsidR="00FF191D" w:rsidRPr="004553B3" w:rsidRDefault="00FF191D" w:rsidP="004B275E">
            <w:pPr>
              <w:pStyle w:val="AESOTableCell"/>
              <w:jc w:val="center"/>
              <w:rPr>
                <w:color w:val="000000"/>
              </w:rPr>
            </w:pPr>
          </w:p>
        </w:tc>
        <w:tc>
          <w:tcPr>
            <w:tcW w:w="524" w:type="pct"/>
            <w:vAlign w:val="center"/>
          </w:tcPr>
          <w:p w14:paraId="5388AB04" w14:textId="77777777" w:rsidR="00FF191D" w:rsidRPr="004553B3" w:rsidRDefault="00FF191D" w:rsidP="004B275E">
            <w:pPr>
              <w:pStyle w:val="AESOTableCell"/>
              <w:jc w:val="center"/>
              <w:rPr>
                <w:color w:val="000000"/>
              </w:rPr>
            </w:pPr>
          </w:p>
        </w:tc>
      </w:tr>
      <w:tr w:rsidR="00FF191D" w:rsidRPr="007A108D" w14:paraId="77DAFBAE" w14:textId="77777777" w:rsidTr="004B275E">
        <w:trPr>
          <w:trHeight w:val="359"/>
        </w:trPr>
        <w:tc>
          <w:tcPr>
            <w:tcW w:w="1044" w:type="pct"/>
            <w:vAlign w:val="center"/>
          </w:tcPr>
          <w:p w14:paraId="01C4DFF6" w14:textId="77777777" w:rsidR="00FF191D" w:rsidRDefault="00FF191D" w:rsidP="004B275E">
            <w:pPr>
              <w:pStyle w:val="AESOTableCell"/>
              <w:jc w:val="center"/>
              <w:rPr>
                <w:color w:val="000000"/>
              </w:rPr>
            </w:pP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p>
        </w:tc>
        <w:tc>
          <w:tcPr>
            <w:tcW w:w="1292" w:type="pct"/>
            <w:vAlign w:val="center"/>
          </w:tcPr>
          <w:p w14:paraId="78D09DA8" w14:textId="77777777" w:rsidR="00FF191D" w:rsidRDefault="00FF191D" w:rsidP="004B275E">
            <w:pPr>
              <w:pStyle w:val="AESOTableCell"/>
              <w:jc w:val="center"/>
              <w:rPr>
                <w:color w:val="000000"/>
              </w:rPr>
            </w:pPr>
          </w:p>
        </w:tc>
        <w:tc>
          <w:tcPr>
            <w:tcW w:w="1292" w:type="pct"/>
            <w:vAlign w:val="center"/>
          </w:tcPr>
          <w:p w14:paraId="763D2633" w14:textId="77777777" w:rsidR="00FF191D" w:rsidRDefault="00FF191D" w:rsidP="004B275E">
            <w:pPr>
              <w:pStyle w:val="AESOTableCell"/>
              <w:jc w:val="center"/>
              <w:rPr>
                <w:color w:val="000000"/>
              </w:rPr>
            </w:pPr>
          </w:p>
        </w:tc>
        <w:tc>
          <w:tcPr>
            <w:tcW w:w="848" w:type="pct"/>
            <w:vAlign w:val="center"/>
          </w:tcPr>
          <w:p w14:paraId="22EF6026" w14:textId="77777777" w:rsidR="00FF191D" w:rsidRPr="004553B3" w:rsidRDefault="00FF191D" w:rsidP="004B275E">
            <w:pPr>
              <w:pStyle w:val="AESOTableCell"/>
              <w:jc w:val="center"/>
              <w:rPr>
                <w:color w:val="000000"/>
              </w:rPr>
            </w:pPr>
          </w:p>
        </w:tc>
        <w:tc>
          <w:tcPr>
            <w:tcW w:w="524" w:type="pct"/>
            <w:vAlign w:val="center"/>
          </w:tcPr>
          <w:p w14:paraId="544861C1" w14:textId="77777777" w:rsidR="00FF191D" w:rsidRPr="004553B3" w:rsidRDefault="00FF191D" w:rsidP="004B275E">
            <w:pPr>
              <w:pStyle w:val="AESOTableCell"/>
              <w:jc w:val="center"/>
              <w:rPr>
                <w:color w:val="000000"/>
              </w:rPr>
            </w:pPr>
          </w:p>
        </w:tc>
      </w:tr>
    </w:tbl>
    <w:p w14:paraId="26F648DC" w14:textId="77777777" w:rsidR="00FF191D" w:rsidRPr="00246E94" w:rsidRDefault="00FF191D" w:rsidP="00FF191D">
      <w:pPr>
        <w:pStyle w:val="AESOAnnotations"/>
      </w:pPr>
      <w:r w:rsidRPr="00246E94">
        <w:t xml:space="preserve"> </w:t>
      </w:r>
      <w:r>
        <w:t>The following table for Category C5 can be deleted if it is not required.</w:t>
      </w:r>
    </w:p>
    <w:p w14:paraId="5155E322" w14:textId="77777777" w:rsidR="00FF191D" w:rsidRDefault="00FF191D" w:rsidP="00FF191D">
      <w:pPr>
        <w:pStyle w:val="AESOCaption-Table"/>
        <w:spacing w:before="120" w:after="60"/>
      </w:pPr>
      <w:bookmarkStart w:id="107" w:name="_Toc18925860"/>
      <w:bookmarkStart w:id="108" w:name="_Toc31111808"/>
      <w:r>
        <w:t xml:space="preserve">Table </w:t>
      </w:r>
      <w:fldSimple w:instr=" STYLEREF 1 \s ">
        <w:r w:rsidR="003936AB">
          <w:rPr>
            <w:noProof/>
          </w:rPr>
          <w:t>5</w:t>
        </w:r>
      </w:fldSimple>
      <w:r>
        <w:noBreakHyphen/>
      </w:r>
      <w:fldSimple w:instr=" SEQ Table \* ARABIC \s 1 ">
        <w:r w:rsidR="003936AB">
          <w:rPr>
            <w:noProof/>
          </w:rPr>
          <w:t>8</w:t>
        </w:r>
      </w:fldSimple>
      <w:r>
        <w:t xml:space="preserve">: </w:t>
      </w:r>
      <w:r w:rsidRPr="00C86291">
        <w:t xml:space="preserve">Voltage Stability </w:t>
      </w:r>
      <w:r>
        <w:t>Study Results under Category C5 C</w:t>
      </w:r>
      <w:r w:rsidRPr="00C86291">
        <w:t xml:space="preserve">onditions for </w:t>
      </w:r>
      <w:r>
        <w:fldChar w:fldCharType="begin">
          <w:ffData>
            <w:name w:val="Text146"/>
            <w:enabled/>
            <w:calcOnExit w:val="0"/>
            <w:textInput>
              <w:default w:val="[Scenario 3]"/>
            </w:textInput>
          </w:ffData>
        </w:fldChar>
      </w:r>
      <w:r>
        <w:instrText xml:space="preserve"> FORMTEXT </w:instrText>
      </w:r>
      <w:r>
        <w:fldChar w:fldCharType="separate"/>
      </w:r>
      <w:r>
        <w:rPr>
          <w:noProof/>
        </w:rPr>
        <w:t>[Scenario 3]</w:t>
      </w:r>
      <w:bookmarkEnd w:id="107"/>
      <w:bookmarkEnd w:id="108"/>
      <w:r>
        <w:fldChar w:fldCharType="end"/>
      </w:r>
    </w:p>
    <w:tbl>
      <w:tblPr>
        <w:tblStyle w:val="TableGrid1"/>
        <w:tblW w:w="5000" w:type="pct"/>
        <w:tblLayout w:type="fixed"/>
        <w:tblLook w:val="04A0" w:firstRow="1" w:lastRow="0" w:firstColumn="1" w:lastColumn="0" w:noHBand="0" w:noVBand="1"/>
      </w:tblPr>
      <w:tblGrid>
        <w:gridCol w:w="2000"/>
        <w:gridCol w:w="2474"/>
        <w:gridCol w:w="2474"/>
        <w:gridCol w:w="1624"/>
        <w:gridCol w:w="1004"/>
      </w:tblGrid>
      <w:tr w:rsidR="00FF191D" w:rsidRPr="007A108D" w14:paraId="6BFB2DA4" w14:textId="77777777" w:rsidTr="004B275E">
        <w:trPr>
          <w:trHeight w:val="630"/>
        </w:trPr>
        <w:tc>
          <w:tcPr>
            <w:tcW w:w="1044" w:type="pct"/>
            <w:vAlign w:val="center"/>
            <w:hideMark/>
          </w:tcPr>
          <w:p w14:paraId="66F76691" w14:textId="77777777" w:rsidR="00FF191D" w:rsidRPr="004E07EE" w:rsidRDefault="00FF191D" w:rsidP="004B275E">
            <w:pPr>
              <w:pStyle w:val="AESOTableHeader"/>
              <w:jc w:val="center"/>
            </w:pPr>
            <w:r w:rsidRPr="004E07EE">
              <w:t>Contingency</w:t>
            </w:r>
            <w:r w:rsidRPr="004E07EE">
              <w:br/>
              <w:t>(System Element Lost)</w:t>
            </w:r>
          </w:p>
        </w:tc>
        <w:tc>
          <w:tcPr>
            <w:tcW w:w="1292" w:type="pct"/>
            <w:vAlign w:val="center"/>
          </w:tcPr>
          <w:p w14:paraId="3C26B300" w14:textId="77777777" w:rsidR="00FF191D" w:rsidRPr="004E07EE" w:rsidRDefault="00FF191D" w:rsidP="004B275E">
            <w:pPr>
              <w:pStyle w:val="AESOTableHeader"/>
              <w:jc w:val="center"/>
            </w:pPr>
            <w:r w:rsidRPr="004E07EE">
              <w:t>From</w:t>
            </w:r>
          </w:p>
        </w:tc>
        <w:tc>
          <w:tcPr>
            <w:tcW w:w="1292" w:type="pct"/>
            <w:vAlign w:val="center"/>
          </w:tcPr>
          <w:p w14:paraId="33ADD72D" w14:textId="77777777" w:rsidR="00FF191D" w:rsidRPr="004E07EE" w:rsidRDefault="00FF191D" w:rsidP="004B275E">
            <w:pPr>
              <w:pStyle w:val="AESOTableHeader"/>
              <w:jc w:val="center"/>
            </w:pPr>
            <w:r w:rsidRPr="004E07EE">
              <w:t>To</w:t>
            </w:r>
          </w:p>
        </w:tc>
        <w:tc>
          <w:tcPr>
            <w:tcW w:w="848" w:type="pct"/>
            <w:vAlign w:val="center"/>
            <w:hideMark/>
          </w:tcPr>
          <w:p w14:paraId="2F249A76" w14:textId="77777777" w:rsidR="00FF191D" w:rsidRPr="004E07EE" w:rsidRDefault="00FF191D" w:rsidP="004B275E">
            <w:pPr>
              <w:pStyle w:val="AESOTableHeader"/>
              <w:jc w:val="center"/>
            </w:pPr>
            <w:r w:rsidRPr="004E07EE">
              <w:t xml:space="preserve">Maximum Incremental Transfer </w:t>
            </w:r>
            <w:r w:rsidRPr="004E07EE">
              <w:br/>
              <w:t>(MW)</w:t>
            </w:r>
          </w:p>
        </w:tc>
        <w:tc>
          <w:tcPr>
            <w:tcW w:w="524" w:type="pct"/>
            <w:vAlign w:val="center"/>
            <w:hideMark/>
          </w:tcPr>
          <w:p w14:paraId="2A4674CA" w14:textId="77777777" w:rsidR="00FF191D" w:rsidRPr="004E07EE" w:rsidRDefault="00FF191D" w:rsidP="004B275E">
            <w:pPr>
              <w:pStyle w:val="AESOTableHeader"/>
              <w:jc w:val="center"/>
            </w:pPr>
            <w:r w:rsidRPr="004E07EE">
              <w:t>Meets Criteria?</w:t>
            </w:r>
          </w:p>
        </w:tc>
      </w:tr>
      <w:tr w:rsidR="00FF191D" w:rsidRPr="007A108D" w14:paraId="1109C7B9" w14:textId="77777777" w:rsidTr="004B275E">
        <w:trPr>
          <w:trHeight w:val="368"/>
        </w:trPr>
        <w:tc>
          <w:tcPr>
            <w:tcW w:w="1044" w:type="pct"/>
            <w:vAlign w:val="center"/>
            <w:hideMark/>
          </w:tcPr>
          <w:p w14:paraId="1E12D8A1" w14:textId="77777777" w:rsidR="00FF191D" w:rsidRPr="004553B3" w:rsidRDefault="00FF191D" w:rsidP="004B275E">
            <w:pPr>
              <w:pStyle w:val="AESOTableCell"/>
              <w:jc w:val="center"/>
              <w:rPr>
                <w:color w:val="000000"/>
              </w:rPr>
            </w:pPr>
            <w:r>
              <w:rPr>
                <w:color w:val="000000"/>
              </w:rPr>
              <w:t>N-0</w:t>
            </w:r>
          </w:p>
        </w:tc>
        <w:tc>
          <w:tcPr>
            <w:tcW w:w="2584" w:type="pct"/>
            <w:gridSpan w:val="2"/>
            <w:vAlign w:val="center"/>
          </w:tcPr>
          <w:p w14:paraId="540D491E" w14:textId="77777777" w:rsidR="00FF191D" w:rsidRDefault="00FF191D" w:rsidP="004B275E">
            <w:pPr>
              <w:pStyle w:val="AESOTableCell"/>
              <w:jc w:val="center"/>
              <w:rPr>
                <w:color w:val="000000"/>
              </w:rPr>
            </w:pPr>
            <w:r>
              <w:rPr>
                <w:color w:val="000000"/>
              </w:rPr>
              <w:t>System Normal</w:t>
            </w:r>
          </w:p>
        </w:tc>
        <w:tc>
          <w:tcPr>
            <w:tcW w:w="848" w:type="pct"/>
            <w:vAlign w:val="center"/>
          </w:tcPr>
          <w:p w14:paraId="1CBAD952" w14:textId="77777777" w:rsidR="00FF191D" w:rsidRPr="004553B3" w:rsidRDefault="00FF191D" w:rsidP="004B275E">
            <w:pPr>
              <w:pStyle w:val="AESOTableCell"/>
              <w:jc w:val="center"/>
              <w:rPr>
                <w:color w:val="000000"/>
              </w:rPr>
            </w:pPr>
          </w:p>
        </w:tc>
        <w:tc>
          <w:tcPr>
            <w:tcW w:w="524" w:type="pct"/>
            <w:vAlign w:val="center"/>
          </w:tcPr>
          <w:p w14:paraId="472FD4F6" w14:textId="77777777" w:rsidR="00FF191D" w:rsidRPr="004553B3" w:rsidRDefault="00FF191D" w:rsidP="004B275E">
            <w:pPr>
              <w:pStyle w:val="AESOTableCell"/>
              <w:jc w:val="center"/>
              <w:rPr>
                <w:color w:val="000000"/>
              </w:rPr>
            </w:pPr>
          </w:p>
        </w:tc>
      </w:tr>
      <w:tr w:rsidR="00FF191D" w:rsidRPr="007A108D" w14:paraId="06F3BA38" w14:textId="77777777" w:rsidTr="004B275E">
        <w:trPr>
          <w:trHeight w:val="359"/>
        </w:trPr>
        <w:tc>
          <w:tcPr>
            <w:tcW w:w="1044" w:type="pct"/>
            <w:vAlign w:val="center"/>
            <w:hideMark/>
          </w:tcPr>
          <w:p w14:paraId="3F3FBC54" w14:textId="77777777" w:rsidR="00FF191D" w:rsidRPr="004553B3" w:rsidRDefault="00FF191D" w:rsidP="004B275E">
            <w:pPr>
              <w:pStyle w:val="AESOTableCell"/>
              <w:jc w:val="center"/>
              <w:rPr>
                <w:color w:val="000000"/>
              </w:rPr>
            </w:pP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p>
        </w:tc>
        <w:tc>
          <w:tcPr>
            <w:tcW w:w="1292" w:type="pct"/>
            <w:vAlign w:val="center"/>
          </w:tcPr>
          <w:p w14:paraId="0B28BE3B" w14:textId="77777777" w:rsidR="00FF191D" w:rsidRDefault="00FF191D" w:rsidP="004B275E">
            <w:pPr>
              <w:pStyle w:val="AESOTableCell"/>
              <w:jc w:val="center"/>
              <w:rPr>
                <w:color w:val="000000"/>
              </w:rPr>
            </w:pPr>
          </w:p>
        </w:tc>
        <w:tc>
          <w:tcPr>
            <w:tcW w:w="1292" w:type="pct"/>
            <w:vAlign w:val="center"/>
          </w:tcPr>
          <w:p w14:paraId="35169D80" w14:textId="77777777" w:rsidR="00FF191D" w:rsidRDefault="00FF191D" w:rsidP="004B275E">
            <w:pPr>
              <w:pStyle w:val="AESOTableCell"/>
              <w:jc w:val="center"/>
              <w:rPr>
                <w:color w:val="000000"/>
              </w:rPr>
            </w:pPr>
          </w:p>
        </w:tc>
        <w:tc>
          <w:tcPr>
            <w:tcW w:w="848" w:type="pct"/>
            <w:vAlign w:val="center"/>
          </w:tcPr>
          <w:p w14:paraId="3FA4F697" w14:textId="77777777" w:rsidR="00FF191D" w:rsidRPr="004553B3" w:rsidRDefault="00FF191D" w:rsidP="004B275E">
            <w:pPr>
              <w:pStyle w:val="AESOTableCell"/>
              <w:jc w:val="center"/>
              <w:rPr>
                <w:color w:val="000000"/>
              </w:rPr>
            </w:pPr>
          </w:p>
        </w:tc>
        <w:tc>
          <w:tcPr>
            <w:tcW w:w="524" w:type="pct"/>
            <w:vAlign w:val="center"/>
          </w:tcPr>
          <w:p w14:paraId="3694D673" w14:textId="77777777" w:rsidR="00FF191D" w:rsidRPr="004553B3" w:rsidRDefault="00FF191D" w:rsidP="004B275E">
            <w:pPr>
              <w:pStyle w:val="AESOTableCell"/>
              <w:jc w:val="center"/>
              <w:rPr>
                <w:color w:val="000000"/>
              </w:rPr>
            </w:pPr>
          </w:p>
        </w:tc>
      </w:tr>
      <w:tr w:rsidR="00FF191D" w:rsidRPr="007A108D" w14:paraId="522E9E50" w14:textId="77777777" w:rsidTr="004B275E">
        <w:trPr>
          <w:trHeight w:val="350"/>
        </w:trPr>
        <w:tc>
          <w:tcPr>
            <w:tcW w:w="1044" w:type="pct"/>
            <w:vAlign w:val="center"/>
            <w:hideMark/>
          </w:tcPr>
          <w:p w14:paraId="4F3BB1E9" w14:textId="77777777" w:rsidR="00FF191D" w:rsidRPr="004553B3" w:rsidRDefault="00FF191D" w:rsidP="004B275E">
            <w:pPr>
              <w:pStyle w:val="AESOTableCell"/>
              <w:jc w:val="center"/>
              <w:rPr>
                <w:color w:val="000000"/>
              </w:rPr>
            </w:pPr>
            <w:r>
              <w:rPr>
                <w:color w:val="000000"/>
              </w:rPr>
              <w:lastRenderedPageBreak/>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p>
        </w:tc>
        <w:tc>
          <w:tcPr>
            <w:tcW w:w="1292" w:type="pct"/>
            <w:vAlign w:val="center"/>
          </w:tcPr>
          <w:p w14:paraId="402520FE" w14:textId="77777777" w:rsidR="00FF191D" w:rsidRDefault="00FF191D" w:rsidP="004B275E">
            <w:pPr>
              <w:pStyle w:val="AESOTableCell"/>
              <w:jc w:val="center"/>
              <w:rPr>
                <w:color w:val="000000"/>
              </w:rPr>
            </w:pPr>
          </w:p>
        </w:tc>
        <w:tc>
          <w:tcPr>
            <w:tcW w:w="1292" w:type="pct"/>
            <w:vAlign w:val="center"/>
          </w:tcPr>
          <w:p w14:paraId="6B6F98F2" w14:textId="77777777" w:rsidR="00FF191D" w:rsidRDefault="00FF191D" w:rsidP="004B275E">
            <w:pPr>
              <w:pStyle w:val="AESOTableCell"/>
              <w:jc w:val="center"/>
              <w:rPr>
                <w:color w:val="000000"/>
              </w:rPr>
            </w:pPr>
          </w:p>
        </w:tc>
        <w:tc>
          <w:tcPr>
            <w:tcW w:w="848" w:type="pct"/>
            <w:vAlign w:val="center"/>
          </w:tcPr>
          <w:p w14:paraId="334B729A" w14:textId="77777777" w:rsidR="00FF191D" w:rsidRPr="004553B3" w:rsidRDefault="00FF191D" w:rsidP="004B275E">
            <w:pPr>
              <w:pStyle w:val="AESOTableCell"/>
              <w:jc w:val="center"/>
              <w:rPr>
                <w:color w:val="000000"/>
              </w:rPr>
            </w:pPr>
          </w:p>
        </w:tc>
        <w:tc>
          <w:tcPr>
            <w:tcW w:w="524" w:type="pct"/>
            <w:vAlign w:val="center"/>
          </w:tcPr>
          <w:p w14:paraId="70784CFE" w14:textId="77777777" w:rsidR="00FF191D" w:rsidRPr="004553B3" w:rsidRDefault="00FF191D" w:rsidP="004B275E">
            <w:pPr>
              <w:pStyle w:val="AESOTableCell"/>
              <w:jc w:val="center"/>
              <w:rPr>
                <w:color w:val="000000"/>
              </w:rPr>
            </w:pPr>
          </w:p>
        </w:tc>
      </w:tr>
      <w:tr w:rsidR="00FF191D" w:rsidRPr="007A108D" w14:paraId="7AAAB480" w14:textId="77777777" w:rsidTr="004B275E">
        <w:trPr>
          <w:trHeight w:val="359"/>
        </w:trPr>
        <w:tc>
          <w:tcPr>
            <w:tcW w:w="1044" w:type="pct"/>
            <w:vAlign w:val="center"/>
          </w:tcPr>
          <w:p w14:paraId="617C4E6F" w14:textId="77777777" w:rsidR="00FF191D" w:rsidRPr="004553B3" w:rsidRDefault="00FF191D" w:rsidP="004B275E">
            <w:pPr>
              <w:pStyle w:val="AESOTableCell"/>
              <w:jc w:val="center"/>
              <w:rPr>
                <w:color w:val="000000"/>
              </w:rPr>
            </w:pPr>
            <w:r>
              <w:rPr>
                <w:color w:val="000000"/>
              </w:rPr>
              <w:fldChar w:fldCharType="begin">
                <w:ffData>
                  <w:name w:val="Text148"/>
                  <w:enabled/>
                  <w:calcOnExit w:val="0"/>
                  <w:textInput>
                    <w:default w:val="[Transformer, e.g.: XXXsT1, YYYsZZZT]"/>
                  </w:textInput>
                </w:ffData>
              </w:fldChar>
            </w:r>
            <w:r>
              <w:rPr>
                <w:color w:val="000000"/>
              </w:rPr>
              <w:instrText xml:space="preserve"> FORMTEXT </w:instrText>
            </w:r>
            <w:r>
              <w:rPr>
                <w:color w:val="000000"/>
              </w:rPr>
            </w:r>
            <w:r>
              <w:rPr>
                <w:color w:val="000000"/>
              </w:rPr>
              <w:fldChar w:fldCharType="separate"/>
            </w:r>
            <w:r>
              <w:rPr>
                <w:noProof/>
                <w:color w:val="000000"/>
              </w:rPr>
              <w:t>[Transformer, e.g.: XXXsT1, YYYsZZZT]</w:t>
            </w:r>
            <w:r>
              <w:rPr>
                <w:color w:val="000000"/>
              </w:rPr>
              <w:fldChar w:fldCharType="end"/>
            </w:r>
          </w:p>
        </w:tc>
        <w:tc>
          <w:tcPr>
            <w:tcW w:w="2584" w:type="pct"/>
            <w:gridSpan w:val="2"/>
            <w:vAlign w:val="center"/>
          </w:tcPr>
          <w:p w14:paraId="78D9DD53" w14:textId="77777777" w:rsidR="00FF191D" w:rsidRPr="004553B3" w:rsidRDefault="00FF191D" w:rsidP="004B275E">
            <w:pPr>
              <w:pStyle w:val="AESOTableCell"/>
              <w:jc w:val="center"/>
              <w:rPr>
                <w:color w:val="000000"/>
              </w:rPr>
            </w:pPr>
            <w:r>
              <w:rPr>
                <w:color w:val="000000"/>
              </w:rPr>
              <w:t>[Substation Name and No.], [HH/LL kV transformer]</w:t>
            </w:r>
          </w:p>
        </w:tc>
        <w:tc>
          <w:tcPr>
            <w:tcW w:w="848" w:type="pct"/>
            <w:vAlign w:val="center"/>
          </w:tcPr>
          <w:p w14:paraId="590CB3A9" w14:textId="77777777" w:rsidR="00FF191D" w:rsidRPr="004553B3" w:rsidRDefault="00FF191D" w:rsidP="004B275E">
            <w:pPr>
              <w:pStyle w:val="AESOTableCell"/>
              <w:jc w:val="center"/>
              <w:rPr>
                <w:color w:val="000000"/>
              </w:rPr>
            </w:pPr>
          </w:p>
        </w:tc>
        <w:tc>
          <w:tcPr>
            <w:tcW w:w="524" w:type="pct"/>
            <w:vAlign w:val="center"/>
          </w:tcPr>
          <w:p w14:paraId="575533A2" w14:textId="77777777" w:rsidR="00FF191D" w:rsidRPr="004553B3" w:rsidRDefault="00FF191D" w:rsidP="004B275E">
            <w:pPr>
              <w:pStyle w:val="AESOTableCell"/>
              <w:jc w:val="center"/>
              <w:rPr>
                <w:color w:val="000000"/>
              </w:rPr>
            </w:pPr>
          </w:p>
        </w:tc>
      </w:tr>
      <w:tr w:rsidR="00FF191D" w:rsidRPr="007A108D" w14:paraId="75A066BE" w14:textId="77777777" w:rsidTr="004B275E">
        <w:trPr>
          <w:trHeight w:val="359"/>
        </w:trPr>
        <w:tc>
          <w:tcPr>
            <w:tcW w:w="1044" w:type="pct"/>
            <w:vAlign w:val="center"/>
          </w:tcPr>
          <w:p w14:paraId="01DB8CDD" w14:textId="77777777" w:rsidR="00FF191D" w:rsidRDefault="00FF191D" w:rsidP="004B275E">
            <w:pPr>
              <w:pStyle w:val="AESOTableCell"/>
              <w:jc w:val="center"/>
              <w:rPr>
                <w:color w:val="000000"/>
              </w:rPr>
            </w:pP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p>
        </w:tc>
        <w:tc>
          <w:tcPr>
            <w:tcW w:w="1292" w:type="pct"/>
            <w:vAlign w:val="center"/>
          </w:tcPr>
          <w:p w14:paraId="5EB79F39" w14:textId="77777777" w:rsidR="00FF191D" w:rsidRDefault="00FF191D" w:rsidP="004B275E">
            <w:pPr>
              <w:pStyle w:val="AESOTableCell"/>
              <w:jc w:val="center"/>
              <w:rPr>
                <w:color w:val="000000"/>
              </w:rPr>
            </w:pPr>
          </w:p>
        </w:tc>
        <w:tc>
          <w:tcPr>
            <w:tcW w:w="1292" w:type="pct"/>
            <w:vAlign w:val="center"/>
          </w:tcPr>
          <w:p w14:paraId="45643C9A" w14:textId="77777777" w:rsidR="00FF191D" w:rsidRDefault="00FF191D" w:rsidP="004B275E">
            <w:pPr>
              <w:pStyle w:val="AESOTableCell"/>
              <w:jc w:val="center"/>
              <w:rPr>
                <w:color w:val="000000"/>
              </w:rPr>
            </w:pPr>
          </w:p>
        </w:tc>
        <w:tc>
          <w:tcPr>
            <w:tcW w:w="848" w:type="pct"/>
            <w:vAlign w:val="center"/>
          </w:tcPr>
          <w:p w14:paraId="3175CA32" w14:textId="77777777" w:rsidR="00FF191D" w:rsidRPr="004553B3" w:rsidRDefault="00FF191D" w:rsidP="004B275E">
            <w:pPr>
              <w:pStyle w:val="AESOTableCell"/>
              <w:jc w:val="center"/>
              <w:rPr>
                <w:color w:val="000000"/>
              </w:rPr>
            </w:pPr>
          </w:p>
        </w:tc>
        <w:tc>
          <w:tcPr>
            <w:tcW w:w="524" w:type="pct"/>
            <w:vAlign w:val="center"/>
          </w:tcPr>
          <w:p w14:paraId="0EDAA95F" w14:textId="77777777" w:rsidR="00FF191D" w:rsidRPr="004553B3" w:rsidRDefault="00FF191D" w:rsidP="004B275E">
            <w:pPr>
              <w:pStyle w:val="AESOTableCell"/>
              <w:jc w:val="center"/>
              <w:rPr>
                <w:color w:val="000000"/>
              </w:rPr>
            </w:pPr>
          </w:p>
        </w:tc>
      </w:tr>
    </w:tbl>
    <w:p w14:paraId="259280EF" w14:textId="77777777" w:rsidR="00FF191D" w:rsidRPr="008D3306" w:rsidRDefault="00FF191D" w:rsidP="00FF191D">
      <w:pPr>
        <w:pStyle w:val="BodyText1"/>
      </w:pPr>
    </w:p>
    <w:p w14:paraId="006918AF" w14:textId="77777777" w:rsidR="00FF191D" w:rsidRPr="00430241" w:rsidRDefault="00FF191D" w:rsidP="004247E4">
      <w:pPr>
        <w:pStyle w:val="AESOHead2"/>
      </w:pPr>
      <w:bookmarkStart w:id="109" w:name="_Toc449939841"/>
      <w:bookmarkStart w:id="110" w:name="_Toc18925827"/>
      <w:bookmarkStart w:id="111" w:name="_Toc31111838"/>
      <w:r w:rsidRPr="00430241">
        <w:t>Transient Stability</w:t>
      </w:r>
      <w:bookmarkEnd w:id="109"/>
      <w:r>
        <w:t xml:space="preserve"> Studies</w:t>
      </w:r>
      <w:bookmarkEnd w:id="110"/>
      <w:bookmarkEnd w:id="111"/>
    </w:p>
    <w:p w14:paraId="5AE4AC77" w14:textId="77777777" w:rsidR="00FF191D" w:rsidRDefault="00FF191D" w:rsidP="004247E4">
      <w:pPr>
        <w:pStyle w:val="AESOHead3"/>
      </w:pPr>
      <w:bookmarkStart w:id="112" w:name="_Toc449939842"/>
      <w:bookmarkStart w:id="113" w:name="_Toc18925828"/>
      <w:bookmarkStart w:id="114" w:name="_Toc31111839"/>
      <w:r>
        <w:t>Alternative [3</w:t>
      </w:r>
      <w:bookmarkEnd w:id="112"/>
      <w:r>
        <w:t>]</w:t>
      </w:r>
      <w:bookmarkEnd w:id="113"/>
      <w:bookmarkEnd w:id="114"/>
    </w:p>
    <w:p w14:paraId="11B94899" w14:textId="77777777" w:rsidR="00FF191D" w:rsidRPr="00DA6A7E" w:rsidRDefault="00FF191D" w:rsidP="00FF191D">
      <w:pPr>
        <w:pStyle w:val="AESOAnnotations"/>
      </w:pPr>
      <w:r w:rsidRPr="007F7D22">
        <w:t xml:space="preserve">Repeat this </w:t>
      </w:r>
      <w:r>
        <w:t xml:space="preserve">level of heading </w:t>
      </w:r>
      <w:r w:rsidRPr="007F7D22">
        <w:t xml:space="preserve">for as many </w:t>
      </w:r>
      <w:r>
        <w:t>alternatives</w:t>
      </w:r>
      <w:r w:rsidRPr="007F7D22">
        <w:t xml:space="preserve"> </w:t>
      </w:r>
      <w:r>
        <w:t xml:space="preserve">as </w:t>
      </w:r>
      <w:r w:rsidRPr="007F7D22">
        <w:t>were studied</w:t>
      </w:r>
      <w:r>
        <w:t>.</w:t>
      </w:r>
    </w:p>
    <w:p w14:paraId="2BF88819" w14:textId="77777777" w:rsidR="00FF191D" w:rsidRDefault="00FF191D" w:rsidP="004247E4">
      <w:pPr>
        <w:pStyle w:val="Heading4"/>
      </w:pPr>
      <w:r>
        <w:fldChar w:fldCharType="begin">
          <w:ffData>
            <w:name w:val="Text139"/>
            <w:enabled/>
            <w:calcOnExit w:val="0"/>
            <w:textInput>
              <w:default w:val="[e.g., Scenario 3: 2016 SL HC Post-Project]"/>
            </w:textInput>
          </w:ffData>
        </w:fldChar>
      </w:r>
      <w:r>
        <w:instrText xml:space="preserve"> FORMTEXT </w:instrText>
      </w:r>
      <w:r>
        <w:fldChar w:fldCharType="separate"/>
      </w:r>
      <w:bookmarkStart w:id="115" w:name="_Toc18925829"/>
      <w:r>
        <w:rPr>
          <w:noProof/>
        </w:rPr>
        <w:t>[e.g., Scenario 3: 2016 SL HC Post-Project]</w:t>
      </w:r>
      <w:bookmarkEnd w:id="115"/>
      <w:r>
        <w:fldChar w:fldCharType="end"/>
      </w:r>
    </w:p>
    <w:p w14:paraId="7889FDD9" w14:textId="77777777" w:rsidR="00FF191D" w:rsidRPr="00DA6A7E" w:rsidRDefault="00FF191D" w:rsidP="00FF191D">
      <w:pPr>
        <w:pStyle w:val="AESOAnnotations"/>
      </w:pPr>
      <w:r w:rsidRPr="007F7D22">
        <w:t xml:space="preserve">Repeat this </w:t>
      </w:r>
      <w:r>
        <w:t xml:space="preserve">level of heading </w:t>
      </w:r>
      <w:r w:rsidRPr="007F7D22">
        <w:t xml:space="preserve">for as many </w:t>
      </w:r>
      <w:r>
        <w:t>scenarios</w:t>
      </w:r>
      <w:r w:rsidRPr="007F7D22">
        <w:t xml:space="preserve"> </w:t>
      </w:r>
      <w:r>
        <w:t xml:space="preserve">as </w:t>
      </w:r>
      <w:r w:rsidRPr="007F7D22">
        <w:t>were studied</w:t>
      </w:r>
      <w:r>
        <w:t>.</w:t>
      </w:r>
    </w:p>
    <w:p w14:paraId="60DC54B5" w14:textId="77777777" w:rsidR="00FF191D" w:rsidRDefault="00FF191D" w:rsidP="00FF191D">
      <w:pPr>
        <w:pStyle w:val="AESOBody"/>
      </w:pPr>
      <w:r>
        <w:t xml:space="preserve">Transient stability studies were completed for </w:t>
      </w:r>
      <w:r>
        <w:fldChar w:fldCharType="begin">
          <w:ffData>
            <w:name w:val="Text149"/>
            <w:enabled/>
            <w:calcOnExit w:val="0"/>
            <w:textInput>
              <w:default w:val="[Scenario No./description]"/>
            </w:textInput>
          </w:ffData>
        </w:fldChar>
      </w:r>
      <w:r>
        <w:instrText xml:space="preserve"> FORMTEXT </w:instrText>
      </w:r>
      <w:r>
        <w:fldChar w:fldCharType="separate"/>
      </w:r>
      <w:r>
        <w:rPr>
          <w:noProof/>
        </w:rPr>
        <w:t>[Scenario No./description]</w:t>
      </w:r>
      <w:r>
        <w:fldChar w:fldCharType="end"/>
      </w:r>
      <w:r>
        <w:t xml:space="preserve">. </w:t>
      </w:r>
    </w:p>
    <w:p w14:paraId="7FAA8CBA" w14:textId="77777777" w:rsidR="00FF191D" w:rsidRDefault="00FF191D" w:rsidP="00FF191D">
      <w:pPr>
        <w:pStyle w:val="AESOAnnotations"/>
      </w:pPr>
      <w:r>
        <w:t xml:space="preserve">If there were no transient stability issues, use the following explanation. </w:t>
      </w:r>
    </w:p>
    <w:p w14:paraId="4CE5A7C4" w14:textId="30B491D3" w:rsidR="00FF191D" w:rsidRDefault="00FF191D" w:rsidP="00FF191D">
      <w:pPr>
        <w:pStyle w:val="AESOBody"/>
      </w:pPr>
      <w:r>
        <w:t xml:space="preserve">The results did not indicate any transient stability concerns, and the system showed </w:t>
      </w:r>
      <w:r w:rsidRPr="00A6208A">
        <w:t>acceptable dynamic response to all Category</w:t>
      </w:r>
      <w:r>
        <w:t> </w:t>
      </w:r>
      <w:r w:rsidRPr="00A6208A">
        <w:t>B conditions studied</w:t>
      </w:r>
      <w:r>
        <w:t xml:space="preserve">, as shown in </w:t>
      </w:r>
      <w:r w:rsidR="004247E4">
        <w:fldChar w:fldCharType="begin"/>
      </w:r>
      <w:r w:rsidR="004247E4">
        <w:instrText xml:space="preserve"> REF _Ref23257895 \h </w:instrText>
      </w:r>
      <w:r w:rsidR="004247E4">
        <w:fldChar w:fldCharType="separate"/>
      </w:r>
      <w:r w:rsidR="003936AB">
        <w:t xml:space="preserve">Table </w:t>
      </w:r>
      <w:r w:rsidR="003936AB">
        <w:rPr>
          <w:noProof/>
        </w:rPr>
        <w:t>5</w:t>
      </w:r>
      <w:r w:rsidR="003936AB">
        <w:noBreakHyphen/>
      </w:r>
      <w:r w:rsidR="003936AB">
        <w:rPr>
          <w:noProof/>
        </w:rPr>
        <w:t>9</w:t>
      </w:r>
      <w:r w:rsidR="004247E4">
        <w:fldChar w:fldCharType="end"/>
      </w:r>
      <w:r w:rsidRPr="00A6208A">
        <w:t xml:space="preserve">. </w:t>
      </w:r>
      <w:r w:rsidRPr="007F20E0">
        <w:t xml:space="preserve">The </w:t>
      </w:r>
      <w:r>
        <w:t>post</w:t>
      </w:r>
      <w:r w:rsidRPr="007F20E0">
        <w:t xml:space="preserve">-Project </w:t>
      </w:r>
      <w:r>
        <w:t>transient</w:t>
      </w:r>
      <w:r w:rsidRPr="007F20E0">
        <w:t xml:space="preserve"> stability </w:t>
      </w:r>
      <w:r>
        <w:t>plots</w:t>
      </w:r>
      <w:r w:rsidRPr="007F20E0">
        <w:t xml:space="preserve"> are provided in</w:t>
      </w:r>
      <w:r>
        <w:t xml:space="preserve"> </w:t>
      </w:r>
      <w:r w:rsidR="004247E4">
        <w:fldChar w:fldCharType="begin">
          <w:ffData>
            <w:name w:val=""/>
            <w:enabled/>
            <w:calcOnExit w:val="0"/>
            <w:textInput>
              <w:default w:val="[Attachment X]"/>
            </w:textInput>
          </w:ffData>
        </w:fldChar>
      </w:r>
      <w:r w:rsidR="004247E4">
        <w:instrText xml:space="preserve"> FORMTEXT </w:instrText>
      </w:r>
      <w:r w:rsidR="004247E4">
        <w:fldChar w:fldCharType="separate"/>
      </w:r>
      <w:r w:rsidR="004247E4">
        <w:rPr>
          <w:noProof/>
        </w:rPr>
        <w:t>[Attachment X]</w:t>
      </w:r>
      <w:r w:rsidR="004247E4">
        <w:fldChar w:fldCharType="end"/>
      </w:r>
      <w:r w:rsidRPr="007F20E0">
        <w:t>.</w:t>
      </w:r>
      <w:r>
        <w:t xml:space="preserve"> The dynamic data and assumptions of all equipment proposed for the Facility are provided in </w:t>
      </w:r>
      <w:r w:rsidR="004247E4">
        <w:fldChar w:fldCharType="begin">
          <w:ffData>
            <w:name w:val=""/>
            <w:enabled/>
            <w:calcOnExit w:val="0"/>
            <w:textInput>
              <w:default w:val="[Attachment X]"/>
            </w:textInput>
          </w:ffData>
        </w:fldChar>
      </w:r>
      <w:r w:rsidR="004247E4">
        <w:instrText xml:space="preserve"> FORMTEXT </w:instrText>
      </w:r>
      <w:r w:rsidR="004247E4">
        <w:fldChar w:fldCharType="separate"/>
      </w:r>
      <w:r w:rsidR="004247E4">
        <w:rPr>
          <w:noProof/>
        </w:rPr>
        <w:t>[Attachment X]</w:t>
      </w:r>
      <w:r w:rsidR="004247E4">
        <w:fldChar w:fldCharType="end"/>
      </w:r>
      <w:r>
        <w:t>.</w:t>
      </w:r>
    </w:p>
    <w:p w14:paraId="2161EF22" w14:textId="77777777" w:rsidR="00FF191D" w:rsidRDefault="00FF191D" w:rsidP="00FF191D">
      <w:pPr>
        <w:pStyle w:val="AESOAnnotations"/>
      </w:pPr>
      <w:r>
        <w:t>If any p</w:t>
      </w:r>
      <w:r w:rsidRPr="00C86291">
        <w:t xml:space="preserve">ost-Project scenarios result in transient stability issues, run a transient stability study on the corresponding pre-Project scenario </w:t>
      </w:r>
      <w:r>
        <w:t xml:space="preserve">to determine if the issue existed beforehand </w:t>
      </w:r>
      <w:r w:rsidRPr="00C86291">
        <w:t xml:space="preserve">and document the results. If the issue </w:t>
      </w:r>
      <w:r>
        <w:t>did exist</w:t>
      </w:r>
      <w:r w:rsidRPr="00C86291">
        <w:t xml:space="preserve">, consult </w:t>
      </w:r>
      <w:r>
        <w:t>AESO Engineer</w:t>
      </w:r>
      <w:r w:rsidRPr="00C86291">
        <w:t xml:space="preserve"> to determine what existing or planned mitigation measures exist. If </w:t>
      </w:r>
      <w:r>
        <w:t>this is a new violation</w:t>
      </w:r>
      <w:r w:rsidRPr="00C86291">
        <w:t xml:space="preserve">, consult </w:t>
      </w:r>
      <w:r>
        <w:t>AESO Engineer</w:t>
      </w:r>
      <w:r w:rsidRPr="00C86291">
        <w:t xml:space="preserve"> to develop mitigation measures</w:t>
      </w:r>
      <w:r>
        <w:t>.</w:t>
      </w:r>
    </w:p>
    <w:p w14:paraId="451FB887" w14:textId="77777777" w:rsidR="00FF191D" w:rsidRPr="006D1E36" w:rsidRDefault="00FF191D" w:rsidP="00FF191D">
      <w:pPr>
        <w:pStyle w:val="AESOAnnotations"/>
      </w:pPr>
      <w:r w:rsidRPr="006D1E36">
        <w:t>NOTE: The following table is populated with sample text. Replace that text with study results.</w:t>
      </w:r>
    </w:p>
    <w:p w14:paraId="6CF6F054" w14:textId="77777777" w:rsidR="00FF191D" w:rsidRDefault="00FF191D" w:rsidP="00FF191D">
      <w:pPr>
        <w:pStyle w:val="AESOCaption-Table"/>
        <w:jc w:val="center"/>
      </w:pPr>
      <w:bookmarkStart w:id="116" w:name="_Ref23257895"/>
      <w:bookmarkStart w:id="117" w:name="_Toc514764794"/>
      <w:bookmarkStart w:id="118" w:name="_Toc18925861"/>
      <w:bookmarkStart w:id="119" w:name="_Toc31111809"/>
      <w:r>
        <w:t xml:space="preserve">Table </w:t>
      </w:r>
      <w:fldSimple w:instr=" STYLEREF 1 \s ">
        <w:r w:rsidR="003936AB">
          <w:rPr>
            <w:noProof/>
          </w:rPr>
          <w:t>5</w:t>
        </w:r>
      </w:fldSimple>
      <w:r>
        <w:noBreakHyphen/>
      </w:r>
      <w:fldSimple w:instr=" SEQ Table \* ARABIC \s 1 ">
        <w:r w:rsidR="003936AB">
          <w:rPr>
            <w:noProof/>
          </w:rPr>
          <w:t>9</w:t>
        </w:r>
      </w:fldSimple>
      <w:bookmarkEnd w:id="116"/>
      <w:r>
        <w:t xml:space="preserve">: </w:t>
      </w:r>
      <w:r w:rsidRPr="00C86291">
        <w:t>Transient Stability Study Results under Cat</w:t>
      </w:r>
      <w:r>
        <w:t>egory B C</w:t>
      </w:r>
      <w:r w:rsidRPr="00C86291">
        <w:t xml:space="preserve">onditions for </w:t>
      </w:r>
      <w:r>
        <w:fldChar w:fldCharType="begin">
          <w:ffData>
            <w:name w:val="Text151"/>
            <w:enabled/>
            <w:calcOnExit w:val="0"/>
            <w:textInput>
              <w:default w:val="[Scenario 3]"/>
            </w:textInput>
          </w:ffData>
        </w:fldChar>
      </w:r>
      <w:r>
        <w:instrText xml:space="preserve"> FORMTEXT </w:instrText>
      </w:r>
      <w:r>
        <w:fldChar w:fldCharType="separate"/>
      </w:r>
      <w:r>
        <w:rPr>
          <w:noProof/>
        </w:rPr>
        <w:t>[Scenario 3]</w:t>
      </w:r>
      <w:bookmarkEnd w:id="117"/>
      <w:bookmarkEnd w:id="118"/>
      <w:bookmarkEnd w:id="119"/>
      <w:r>
        <w:fldChar w:fldCharType="end"/>
      </w:r>
    </w:p>
    <w:tbl>
      <w:tblPr>
        <w:tblStyle w:val="TableGrid1"/>
        <w:tblW w:w="5000" w:type="pct"/>
        <w:tblLook w:val="0660" w:firstRow="1" w:lastRow="1" w:firstColumn="0" w:lastColumn="0" w:noHBand="1" w:noVBand="1"/>
      </w:tblPr>
      <w:tblGrid>
        <w:gridCol w:w="4483"/>
        <w:gridCol w:w="3850"/>
        <w:gridCol w:w="1243"/>
      </w:tblGrid>
      <w:tr w:rsidR="00FF191D" w:rsidRPr="00875401" w14:paraId="5D61542E" w14:textId="77777777" w:rsidTr="004B275E">
        <w:trPr>
          <w:trHeight w:val="377"/>
        </w:trPr>
        <w:tc>
          <w:tcPr>
            <w:tcW w:w="2341" w:type="pct"/>
            <w:vAlign w:val="center"/>
          </w:tcPr>
          <w:p w14:paraId="586EA5D3" w14:textId="77777777" w:rsidR="00FF191D" w:rsidRPr="00741222" w:rsidRDefault="00FF191D" w:rsidP="004B275E">
            <w:pPr>
              <w:pStyle w:val="AESOTableHeader"/>
              <w:jc w:val="center"/>
            </w:pPr>
            <w:r>
              <w:t>Studied Contingency</w:t>
            </w:r>
          </w:p>
        </w:tc>
        <w:tc>
          <w:tcPr>
            <w:tcW w:w="2010" w:type="pct"/>
            <w:vAlign w:val="center"/>
          </w:tcPr>
          <w:p w14:paraId="27DC6B4B" w14:textId="77777777" w:rsidR="00FF191D" w:rsidRPr="00741222" w:rsidRDefault="00FF191D" w:rsidP="004B275E">
            <w:pPr>
              <w:pStyle w:val="AESOTableHeader"/>
              <w:jc w:val="center"/>
            </w:pPr>
            <w:r w:rsidRPr="00741222">
              <w:t>Fault Description and Location</w:t>
            </w:r>
          </w:p>
        </w:tc>
        <w:tc>
          <w:tcPr>
            <w:tcW w:w="649" w:type="pct"/>
            <w:vAlign w:val="center"/>
          </w:tcPr>
          <w:p w14:paraId="4E0CD557" w14:textId="77777777" w:rsidR="00FF191D" w:rsidRPr="00741222" w:rsidRDefault="00FF191D" w:rsidP="004B275E">
            <w:pPr>
              <w:pStyle w:val="AESOTableHeader"/>
              <w:jc w:val="center"/>
            </w:pPr>
            <w:r w:rsidRPr="00741222">
              <w:t>Results</w:t>
            </w:r>
          </w:p>
        </w:tc>
      </w:tr>
      <w:tr w:rsidR="00FF191D" w:rsidRPr="00875401" w14:paraId="667A9920" w14:textId="77777777" w:rsidTr="004B275E">
        <w:trPr>
          <w:trHeight w:val="346"/>
        </w:trPr>
        <w:tc>
          <w:tcPr>
            <w:tcW w:w="2341" w:type="pct"/>
            <w:vMerge w:val="restart"/>
          </w:tcPr>
          <w:p w14:paraId="79E73FED" w14:textId="77777777" w:rsidR="00FF191D" w:rsidRPr="00875401" w:rsidRDefault="00FF191D" w:rsidP="004B275E">
            <w:pPr>
              <w:pStyle w:val="AESOTableCell"/>
              <w:rPr>
                <w:rFonts w:eastAsia="SimSun"/>
                <w:szCs w:val="18"/>
              </w:rPr>
            </w:pP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r>
              <w:rPr>
                <w:rFonts w:eastAsia="SimSun"/>
                <w:szCs w:val="18"/>
              </w:rPr>
              <w:t xml:space="preserve"> (Terminal A – Terminal B)</w:t>
            </w:r>
          </w:p>
        </w:tc>
        <w:tc>
          <w:tcPr>
            <w:tcW w:w="2010" w:type="pct"/>
          </w:tcPr>
          <w:p w14:paraId="378C516C" w14:textId="77777777" w:rsidR="00FF191D" w:rsidRPr="00875401" w:rsidRDefault="00FF191D" w:rsidP="004B275E">
            <w:pPr>
              <w:pStyle w:val="AESOTableCell"/>
              <w:rPr>
                <w:rFonts w:eastAsia="SimSun"/>
                <w:szCs w:val="18"/>
              </w:rPr>
            </w:pPr>
            <w:r>
              <w:rPr>
                <w:rFonts w:eastAsia="SimSun"/>
                <w:szCs w:val="18"/>
              </w:rPr>
              <w:t>3-phase fault at Terminal A</w:t>
            </w:r>
          </w:p>
        </w:tc>
        <w:tc>
          <w:tcPr>
            <w:tcW w:w="649" w:type="pct"/>
          </w:tcPr>
          <w:p w14:paraId="1D1C6C7C" w14:textId="77777777" w:rsidR="00FF191D" w:rsidRPr="00875401" w:rsidRDefault="00FF191D" w:rsidP="004B275E">
            <w:pPr>
              <w:pStyle w:val="AESOTableCell"/>
              <w:rPr>
                <w:rFonts w:eastAsia="SimSun"/>
                <w:szCs w:val="18"/>
              </w:rPr>
            </w:pPr>
            <w:r w:rsidRPr="00875401">
              <w:rPr>
                <w:rFonts w:eastAsia="SimSun"/>
                <w:szCs w:val="18"/>
              </w:rPr>
              <w:t>Stable</w:t>
            </w:r>
          </w:p>
        </w:tc>
      </w:tr>
      <w:tr w:rsidR="00FF191D" w:rsidRPr="00875401" w14:paraId="1833C493" w14:textId="77777777" w:rsidTr="004B275E">
        <w:trPr>
          <w:trHeight w:val="346"/>
        </w:trPr>
        <w:tc>
          <w:tcPr>
            <w:tcW w:w="2341" w:type="pct"/>
            <w:vMerge/>
          </w:tcPr>
          <w:p w14:paraId="085156CA" w14:textId="77777777" w:rsidR="00FF191D" w:rsidRPr="00875401" w:rsidDel="009F33D9" w:rsidRDefault="00FF191D" w:rsidP="004B275E">
            <w:pPr>
              <w:pStyle w:val="AESOTableCell"/>
              <w:rPr>
                <w:szCs w:val="18"/>
              </w:rPr>
            </w:pPr>
          </w:p>
        </w:tc>
        <w:tc>
          <w:tcPr>
            <w:tcW w:w="2010" w:type="pct"/>
          </w:tcPr>
          <w:p w14:paraId="337B4805" w14:textId="77777777" w:rsidR="00FF191D" w:rsidRPr="00875401" w:rsidRDefault="00FF191D" w:rsidP="004B275E">
            <w:pPr>
              <w:pStyle w:val="AESOTableCell"/>
              <w:rPr>
                <w:rFonts w:eastAsia="SimSun"/>
                <w:szCs w:val="18"/>
              </w:rPr>
            </w:pPr>
            <w:r>
              <w:rPr>
                <w:rFonts w:eastAsia="SimSun"/>
                <w:szCs w:val="18"/>
              </w:rPr>
              <w:t>3-phase fault at Terminal B</w:t>
            </w:r>
          </w:p>
        </w:tc>
        <w:tc>
          <w:tcPr>
            <w:tcW w:w="649" w:type="pct"/>
          </w:tcPr>
          <w:p w14:paraId="1B86A9FB" w14:textId="77777777" w:rsidR="00FF191D" w:rsidRPr="00875401" w:rsidRDefault="00FF191D" w:rsidP="004B275E">
            <w:pPr>
              <w:pStyle w:val="AESOTableCell"/>
              <w:rPr>
                <w:rFonts w:eastAsia="SimSun"/>
                <w:szCs w:val="18"/>
              </w:rPr>
            </w:pPr>
            <w:r>
              <w:rPr>
                <w:rFonts w:eastAsia="SimSun"/>
                <w:szCs w:val="18"/>
              </w:rPr>
              <w:t>Stable</w:t>
            </w:r>
          </w:p>
        </w:tc>
      </w:tr>
      <w:tr w:rsidR="00FF191D" w:rsidRPr="00875401" w14:paraId="394A071A" w14:textId="77777777" w:rsidTr="004B275E">
        <w:trPr>
          <w:trHeight w:val="346"/>
        </w:trPr>
        <w:tc>
          <w:tcPr>
            <w:tcW w:w="2341" w:type="pct"/>
            <w:vMerge w:val="restart"/>
          </w:tcPr>
          <w:p w14:paraId="1508EC55" w14:textId="77777777" w:rsidR="00FF191D" w:rsidRPr="00875401" w:rsidDel="009F33D9" w:rsidRDefault="00FF191D" w:rsidP="004B275E">
            <w:pPr>
              <w:pStyle w:val="AESOTableCell"/>
              <w:rPr>
                <w:szCs w:val="18"/>
              </w:rPr>
            </w:pP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r>
              <w:rPr>
                <w:szCs w:val="18"/>
              </w:rPr>
              <w:t xml:space="preserve"> (Terminal A – Terminal C)</w:t>
            </w:r>
          </w:p>
        </w:tc>
        <w:tc>
          <w:tcPr>
            <w:tcW w:w="2010" w:type="pct"/>
          </w:tcPr>
          <w:p w14:paraId="125F43CF" w14:textId="77777777" w:rsidR="00FF191D" w:rsidRPr="00875401" w:rsidRDefault="00FF191D" w:rsidP="004B275E">
            <w:pPr>
              <w:pStyle w:val="AESOTableCell"/>
              <w:rPr>
                <w:rFonts w:eastAsia="SimSun"/>
                <w:szCs w:val="18"/>
              </w:rPr>
            </w:pPr>
            <w:r>
              <w:rPr>
                <w:rFonts w:eastAsia="SimSun"/>
                <w:szCs w:val="18"/>
              </w:rPr>
              <w:t>3-phase fault at Terminal A</w:t>
            </w:r>
          </w:p>
        </w:tc>
        <w:tc>
          <w:tcPr>
            <w:tcW w:w="649" w:type="pct"/>
          </w:tcPr>
          <w:p w14:paraId="6BB92840" w14:textId="77777777" w:rsidR="00FF191D" w:rsidRPr="00875401" w:rsidRDefault="00FF191D" w:rsidP="004B275E">
            <w:pPr>
              <w:pStyle w:val="AESOTableCell"/>
              <w:rPr>
                <w:rFonts w:eastAsia="SimSun"/>
                <w:szCs w:val="18"/>
              </w:rPr>
            </w:pPr>
            <w:r>
              <w:rPr>
                <w:rFonts w:eastAsia="SimSun"/>
                <w:szCs w:val="18"/>
              </w:rPr>
              <w:t>Stable</w:t>
            </w:r>
          </w:p>
        </w:tc>
      </w:tr>
      <w:tr w:rsidR="00FF191D" w:rsidRPr="00875401" w14:paraId="56CE3D7A" w14:textId="77777777" w:rsidTr="004B275E">
        <w:trPr>
          <w:trHeight w:val="346"/>
        </w:trPr>
        <w:tc>
          <w:tcPr>
            <w:tcW w:w="2341" w:type="pct"/>
            <w:vMerge/>
          </w:tcPr>
          <w:p w14:paraId="67FF40D7" w14:textId="77777777" w:rsidR="00FF191D" w:rsidRPr="00875401" w:rsidDel="009F33D9" w:rsidRDefault="00FF191D" w:rsidP="004B275E">
            <w:pPr>
              <w:pStyle w:val="AESOTableCell"/>
              <w:rPr>
                <w:szCs w:val="18"/>
              </w:rPr>
            </w:pPr>
          </w:p>
        </w:tc>
        <w:tc>
          <w:tcPr>
            <w:tcW w:w="2010" w:type="pct"/>
          </w:tcPr>
          <w:p w14:paraId="4667747D" w14:textId="77777777" w:rsidR="00FF191D" w:rsidRPr="00875401" w:rsidRDefault="00FF191D" w:rsidP="004B275E">
            <w:pPr>
              <w:pStyle w:val="AESOTableCell"/>
              <w:rPr>
                <w:rFonts w:eastAsia="SimSun"/>
                <w:szCs w:val="18"/>
              </w:rPr>
            </w:pPr>
            <w:r>
              <w:rPr>
                <w:rFonts w:eastAsia="SimSun"/>
                <w:szCs w:val="18"/>
              </w:rPr>
              <w:t>3-phase fault at Terminal C</w:t>
            </w:r>
          </w:p>
        </w:tc>
        <w:tc>
          <w:tcPr>
            <w:tcW w:w="649" w:type="pct"/>
          </w:tcPr>
          <w:p w14:paraId="09ECA6F8" w14:textId="77777777" w:rsidR="00FF191D" w:rsidRPr="00875401" w:rsidRDefault="00FF191D" w:rsidP="004B275E">
            <w:pPr>
              <w:pStyle w:val="AESOTableCell"/>
              <w:rPr>
                <w:rFonts w:eastAsia="SimSun"/>
                <w:szCs w:val="18"/>
              </w:rPr>
            </w:pPr>
            <w:r>
              <w:rPr>
                <w:rFonts w:eastAsia="SimSun"/>
                <w:szCs w:val="18"/>
              </w:rPr>
              <w:t>Stable</w:t>
            </w:r>
          </w:p>
        </w:tc>
      </w:tr>
      <w:tr w:rsidR="00FF191D" w:rsidRPr="00875401" w14:paraId="0D96B016" w14:textId="77777777" w:rsidTr="004B275E">
        <w:trPr>
          <w:trHeight w:val="346"/>
        </w:trPr>
        <w:tc>
          <w:tcPr>
            <w:tcW w:w="2341" w:type="pct"/>
            <w:vMerge w:val="restart"/>
          </w:tcPr>
          <w:p w14:paraId="411952CD" w14:textId="77777777" w:rsidR="00FF191D" w:rsidRPr="00875401" w:rsidDel="009F33D9" w:rsidRDefault="00FF191D" w:rsidP="004B275E">
            <w:pPr>
              <w:pStyle w:val="AESOTableCell"/>
              <w:rPr>
                <w:szCs w:val="18"/>
              </w:rPr>
            </w:pP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r>
              <w:rPr>
                <w:szCs w:val="18"/>
              </w:rPr>
              <w:t xml:space="preserve"> (Terminal B – Terminal D)</w:t>
            </w:r>
          </w:p>
        </w:tc>
        <w:tc>
          <w:tcPr>
            <w:tcW w:w="2010" w:type="pct"/>
          </w:tcPr>
          <w:p w14:paraId="038A6861" w14:textId="77777777" w:rsidR="00FF191D" w:rsidRPr="00875401" w:rsidRDefault="00FF191D" w:rsidP="004B275E">
            <w:pPr>
              <w:pStyle w:val="AESOTableCell"/>
              <w:rPr>
                <w:rFonts w:eastAsia="SimSun"/>
                <w:szCs w:val="18"/>
              </w:rPr>
            </w:pPr>
            <w:r>
              <w:rPr>
                <w:rFonts w:eastAsia="SimSun"/>
                <w:szCs w:val="18"/>
              </w:rPr>
              <w:t>3-phase fault at Terminal B</w:t>
            </w:r>
          </w:p>
        </w:tc>
        <w:tc>
          <w:tcPr>
            <w:tcW w:w="649" w:type="pct"/>
          </w:tcPr>
          <w:p w14:paraId="6FD305E9" w14:textId="77777777" w:rsidR="00FF191D" w:rsidRPr="00875401" w:rsidRDefault="00FF191D" w:rsidP="004B275E">
            <w:pPr>
              <w:pStyle w:val="AESOTableCell"/>
              <w:rPr>
                <w:rFonts w:eastAsia="SimSun"/>
                <w:szCs w:val="18"/>
              </w:rPr>
            </w:pPr>
            <w:r w:rsidRPr="00AB678E">
              <w:rPr>
                <w:rFonts w:eastAsia="SimSun"/>
                <w:szCs w:val="18"/>
              </w:rPr>
              <w:t>Stable</w:t>
            </w:r>
          </w:p>
        </w:tc>
      </w:tr>
      <w:tr w:rsidR="00FF191D" w:rsidRPr="00875401" w14:paraId="0CF3E4EE" w14:textId="77777777" w:rsidTr="004B275E">
        <w:trPr>
          <w:trHeight w:val="346"/>
        </w:trPr>
        <w:tc>
          <w:tcPr>
            <w:tcW w:w="2341" w:type="pct"/>
            <w:vMerge/>
          </w:tcPr>
          <w:p w14:paraId="68EDF9CE" w14:textId="77777777" w:rsidR="00FF191D" w:rsidRPr="00875401" w:rsidDel="009F33D9" w:rsidRDefault="00FF191D" w:rsidP="004B275E">
            <w:pPr>
              <w:pStyle w:val="AESOTableCell"/>
              <w:rPr>
                <w:szCs w:val="18"/>
              </w:rPr>
            </w:pPr>
          </w:p>
        </w:tc>
        <w:tc>
          <w:tcPr>
            <w:tcW w:w="2010" w:type="pct"/>
          </w:tcPr>
          <w:p w14:paraId="0C954E6C" w14:textId="77777777" w:rsidR="00FF191D" w:rsidRPr="00875401" w:rsidRDefault="00FF191D" w:rsidP="004B275E">
            <w:pPr>
              <w:pStyle w:val="AESOTableCell"/>
              <w:rPr>
                <w:rFonts w:eastAsia="SimSun"/>
                <w:szCs w:val="18"/>
              </w:rPr>
            </w:pPr>
            <w:r>
              <w:rPr>
                <w:rFonts w:eastAsia="SimSun"/>
                <w:szCs w:val="18"/>
              </w:rPr>
              <w:t>3-phase fault at Terminal D</w:t>
            </w:r>
          </w:p>
        </w:tc>
        <w:tc>
          <w:tcPr>
            <w:tcW w:w="649" w:type="pct"/>
          </w:tcPr>
          <w:p w14:paraId="56EE3F01" w14:textId="77777777" w:rsidR="00FF191D" w:rsidRPr="00875401" w:rsidRDefault="00FF191D" w:rsidP="004B275E">
            <w:pPr>
              <w:pStyle w:val="AESOTableCell"/>
              <w:rPr>
                <w:rFonts w:eastAsia="SimSun"/>
                <w:szCs w:val="18"/>
              </w:rPr>
            </w:pPr>
            <w:r w:rsidRPr="00AB678E">
              <w:rPr>
                <w:rFonts w:eastAsia="SimSun"/>
                <w:szCs w:val="18"/>
              </w:rPr>
              <w:t>Stable</w:t>
            </w:r>
          </w:p>
        </w:tc>
      </w:tr>
      <w:tr w:rsidR="00FF191D" w:rsidRPr="00875401" w14:paraId="4CCE11A4" w14:textId="77777777" w:rsidTr="004B275E">
        <w:trPr>
          <w:trHeight w:val="346"/>
        </w:trPr>
        <w:tc>
          <w:tcPr>
            <w:tcW w:w="2341" w:type="pct"/>
            <w:vMerge w:val="restart"/>
          </w:tcPr>
          <w:p w14:paraId="03A23098" w14:textId="77777777" w:rsidR="00FF191D" w:rsidRPr="00875401" w:rsidDel="009F33D9" w:rsidRDefault="00FF191D" w:rsidP="004B275E">
            <w:pPr>
              <w:pStyle w:val="AESOTableCell"/>
              <w:rPr>
                <w:szCs w:val="18"/>
              </w:rPr>
            </w:pPr>
            <w:r>
              <w:rPr>
                <w:color w:val="000000"/>
              </w:rPr>
              <w:fldChar w:fldCharType="begin">
                <w:ffData>
                  <w:name w:val="Text147"/>
                  <w:enabled/>
                  <w:calcOnExit w:val="0"/>
                  <w:textInput>
                    <w:default w:val="[Line No.]"/>
                  </w:textInput>
                </w:ffData>
              </w:fldChar>
            </w:r>
            <w:r>
              <w:rPr>
                <w:color w:val="000000"/>
              </w:rPr>
              <w:instrText xml:space="preserve"> FORMTEXT </w:instrText>
            </w:r>
            <w:r>
              <w:rPr>
                <w:color w:val="000000"/>
              </w:rPr>
            </w:r>
            <w:r>
              <w:rPr>
                <w:color w:val="000000"/>
              </w:rPr>
              <w:fldChar w:fldCharType="separate"/>
            </w:r>
            <w:r>
              <w:rPr>
                <w:noProof/>
                <w:color w:val="000000"/>
              </w:rPr>
              <w:t>[Line No.]</w:t>
            </w:r>
            <w:r>
              <w:rPr>
                <w:color w:val="000000"/>
              </w:rPr>
              <w:fldChar w:fldCharType="end"/>
            </w:r>
            <w:r>
              <w:rPr>
                <w:szCs w:val="18"/>
              </w:rPr>
              <w:t xml:space="preserve"> (Terminal E – Terminal F)</w:t>
            </w:r>
          </w:p>
        </w:tc>
        <w:tc>
          <w:tcPr>
            <w:tcW w:w="2010" w:type="pct"/>
          </w:tcPr>
          <w:p w14:paraId="002ED831" w14:textId="77777777" w:rsidR="00FF191D" w:rsidRPr="00875401" w:rsidRDefault="00FF191D" w:rsidP="004B275E">
            <w:pPr>
              <w:pStyle w:val="AESOTableCell"/>
              <w:rPr>
                <w:rFonts w:eastAsia="SimSun"/>
                <w:szCs w:val="18"/>
              </w:rPr>
            </w:pPr>
            <w:r>
              <w:rPr>
                <w:rFonts w:eastAsia="SimSun"/>
                <w:szCs w:val="18"/>
              </w:rPr>
              <w:t>3-phase fault at Terminal E</w:t>
            </w:r>
          </w:p>
        </w:tc>
        <w:tc>
          <w:tcPr>
            <w:tcW w:w="649" w:type="pct"/>
          </w:tcPr>
          <w:p w14:paraId="20288048" w14:textId="77777777" w:rsidR="00FF191D" w:rsidRPr="00875401" w:rsidRDefault="00FF191D" w:rsidP="004B275E">
            <w:pPr>
              <w:pStyle w:val="AESOTableCell"/>
              <w:rPr>
                <w:rFonts w:eastAsia="SimSun"/>
                <w:szCs w:val="18"/>
              </w:rPr>
            </w:pPr>
            <w:r w:rsidRPr="00AB678E">
              <w:rPr>
                <w:rFonts w:eastAsia="SimSun"/>
                <w:szCs w:val="18"/>
              </w:rPr>
              <w:t>Stable</w:t>
            </w:r>
          </w:p>
        </w:tc>
      </w:tr>
      <w:tr w:rsidR="00FF191D" w:rsidRPr="00875401" w14:paraId="4DC95468" w14:textId="77777777" w:rsidTr="004B275E">
        <w:trPr>
          <w:trHeight w:val="346"/>
        </w:trPr>
        <w:tc>
          <w:tcPr>
            <w:tcW w:w="2341" w:type="pct"/>
            <w:vMerge/>
          </w:tcPr>
          <w:p w14:paraId="18878D62" w14:textId="77777777" w:rsidR="00FF191D" w:rsidRPr="00875401" w:rsidDel="009F33D9" w:rsidRDefault="00FF191D" w:rsidP="004B275E">
            <w:pPr>
              <w:pStyle w:val="AESOTableCell"/>
              <w:rPr>
                <w:szCs w:val="18"/>
              </w:rPr>
            </w:pPr>
          </w:p>
        </w:tc>
        <w:tc>
          <w:tcPr>
            <w:tcW w:w="2010" w:type="pct"/>
          </w:tcPr>
          <w:p w14:paraId="2347A30C" w14:textId="77777777" w:rsidR="00FF191D" w:rsidRPr="00875401" w:rsidRDefault="00FF191D" w:rsidP="004B275E">
            <w:pPr>
              <w:pStyle w:val="AESOTableCell"/>
              <w:rPr>
                <w:rFonts w:eastAsia="SimSun"/>
                <w:szCs w:val="18"/>
              </w:rPr>
            </w:pPr>
            <w:r>
              <w:rPr>
                <w:rFonts w:eastAsia="SimSun"/>
                <w:szCs w:val="18"/>
              </w:rPr>
              <w:t>3-phase fault at Terminal F</w:t>
            </w:r>
          </w:p>
        </w:tc>
        <w:tc>
          <w:tcPr>
            <w:tcW w:w="649" w:type="pct"/>
          </w:tcPr>
          <w:p w14:paraId="0E46D0EA" w14:textId="77777777" w:rsidR="00FF191D" w:rsidRPr="00875401" w:rsidRDefault="00FF191D" w:rsidP="004B275E">
            <w:pPr>
              <w:pStyle w:val="AESOTableCell"/>
              <w:rPr>
                <w:rFonts w:eastAsia="SimSun"/>
                <w:szCs w:val="18"/>
              </w:rPr>
            </w:pPr>
            <w:r w:rsidRPr="00AB678E">
              <w:rPr>
                <w:rFonts w:eastAsia="SimSun"/>
                <w:szCs w:val="18"/>
              </w:rPr>
              <w:t>Stable</w:t>
            </w:r>
          </w:p>
        </w:tc>
      </w:tr>
    </w:tbl>
    <w:p w14:paraId="3FB80AD9" w14:textId="77777777" w:rsidR="00FF191D" w:rsidRDefault="00FF191D" w:rsidP="00F556B1">
      <w:pPr>
        <w:pStyle w:val="AESOHead2"/>
      </w:pPr>
      <w:bookmarkStart w:id="120" w:name="_Toc449939849"/>
      <w:bookmarkStart w:id="121" w:name="_Toc18925830"/>
      <w:bookmarkStart w:id="122" w:name="_Toc31111840"/>
      <w:r w:rsidRPr="008C5AFA">
        <w:lastRenderedPageBreak/>
        <w:t xml:space="preserve">Motor </w:t>
      </w:r>
      <w:r>
        <w:t>S</w:t>
      </w:r>
      <w:r w:rsidRPr="008C5AFA">
        <w:t xml:space="preserve">tarting </w:t>
      </w:r>
      <w:r>
        <w:t xml:space="preserve">Studies </w:t>
      </w:r>
      <w:r w:rsidRPr="00146DF7">
        <w:rPr>
          <w:sz w:val="22"/>
        </w:rPr>
        <w:t>[as required]</w:t>
      </w:r>
      <w:bookmarkEnd w:id="120"/>
      <w:bookmarkEnd w:id="121"/>
      <w:bookmarkEnd w:id="122"/>
    </w:p>
    <w:p w14:paraId="12850458" w14:textId="77777777" w:rsidR="00FF191D" w:rsidRDefault="00FF191D" w:rsidP="00FF191D">
      <w:pPr>
        <w:pStyle w:val="AESOAnnotations"/>
      </w:pPr>
      <w:r w:rsidRPr="00430241">
        <w:t xml:space="preserve">If </w:t>
      </w:r>
      <w:r>
        <w:t xml:space="preserve">the </w:t>
      </w:r>
      <w:r w:rsidRPr="00430241">
        <w:t xml:space="preserve">MP </w:t>
      </w:r>
      <w:r>
        <w:t>has confirmed that the motors will not start with VFD</w:t>
      </w:r>
      <w:r w:rsidRPr="00430241">
        <w:t xml:space="preserve">, then </w:t>
      </w:r>
      <w:r>
        <w:t>m</w:t>
      </w:r>
      <w:r w:rsidRPr="00430241">
        <w:t>otor starting analysis will no</w:t>
      </w:r>
      <w:r>
        <w:t>t</w:t>
      </w:r>
      <w:r w:rsidRPr="00430241">
        <w:t xml:space="preserve"> </w:t>
      </w:r>
      <w:r>
        <w:t xml:space="preserve">be </w:t>
      </w:r>
      <w:r w:rsidRPr="00430241">
        <w:t>required. Present the motor starting analysis results by using “across-the-line” starting of the motors at the proposed substation. Please list the nameplate data of the proposed motors in a table. Specify equivalent circuit diagram and corresponding data (parameter). Below is an example of the write up for motor starting analysis portion:</w:t>
      </w:r>
    </w:p>
    <w:p w14:paraId="140471D2" w14:textId="77777777" w:rsidR="00FF191D" w:rsidRPr="00E82E6D" w:rsidRDefault="00FF191D" w:rsidP="00FF191D">
      <w:pPr>
        <w:pStyle w:val="AESOBody"/>
      </w:pPr>
      <w:r w:rsidRPr="00E82E6D">
        <w:t>[Motor starting analysis was performed to assess the feasibility of the “across-the-line” starting of the 7,000 HP motors at the proposed Battle Sands 594S substation. Although Enbridge has indicated that Variable Frequency Drivers (VFDs) will be used to start the motors, the analysis assesses the voltage dip at the transmission busses in the case of a VFD failure (VFD by-pass condition) and to determine if starting restrictions would be imposed.</w:t>
      </w:r>
    </w:p>
    <w:p w14:paraId="098F5491" w14:textId="77777777" w:rsidR="00FF191D" w:rsidRPr="00E82E6D" w:rsidRDefault="00FF191D" w:rsidP="00FF191D">
      <w:pPr>
        <w:pStyle w:val="AESOBody"/>
        <w:rPr>
          <w:color w:val="000000"/>
        </w:rPr>
      </w:pPr>
      <w:r w:rsidRPr="00E82E6D">
        <w:t>Motor starting analysis was conducted for the start-up of a single motor with all other motors in the station already running at full load. All four motors were supplied by one 138/6.9 kV, 25/33 MVA transformer. The 2017 WP post-Project scenario was used in the</w:t>
      </w:r>
      <w:r w:rsidRPr="00E82E6D">
        <w:rPr>
          <w:color w:val="000000"/>
        </w:rPr>
        <w:t xml:space="preserve"> analysis. The analysis was based on the dynamic analysis method in PSS/E 33. ]</w:t>
      </w:r>
    </w:p>
    <w:p w14:paraId="5AABF8E5" w14:textId="26455BDA" w:rsidR="00FF191D" w:rsidRPr="00E82E6D" w:rsidRDefault="00F556B1" w:rsidP="00FF191D">
      <w:pPr>
        <w:pStyle w:val="AESOBody"/>
      </w:pPr>
      <w:r>
        <w:fldChar w:fldCharType="begin"/>
      </w:r>
      <w:r>
        <w:instrText xml:space="preserve"> REF _Ref13659920 \h </w:instrText>
      </w:r>
      <w:r>
        <w:fldChar w:fldCharType="separate"/>
      </w:r>
      <w:r w:rsidR="003936AB">
        <w:t xml:space="preserve">Table </w:t>
      </w:r>
      <w:r w:rsidR="003936AB">
        <w:rPr>
          <w:noProof/>
        </w:rPr>
        <w:t>5</w:t>
      </w:r>
      <w:r w:rsidR="003936AB">
        <w:noBreakHyphen/>
      </w:r>
      <w:r w:rsidR="003936AB">
        <w:rPr>
          <w:noProof/>
        </w:rPr>
        <w:t>10</w:t>
      </w:r>
      <w:r>
        <w:fldChar w:fldCharType="end"/>
      </w:r>
      <w:r w:rsidR="00FF191D" w:rsidRPr="00E82E6D">
        <w:t xml:space="preserve"> shows the nameplate data of the 7,000 HP induction motors.</w:t>
      </w:r>
    </w:p>
    <w:p w14:paraId="12784834" w14:textId="77777777" w:rsidR="00FF191D" w:rsidRPr="008B7279" w:rsidRDefault="00FF191D" w:rsidP="00FF191D">
      <w:pPr>
        <w:pStyle w:val="AESOCaption-Table"/>
        <w:jc w:val="center"/>
      </w:pPr>
      <w:bookmarkStart w:id="123" w:name="_Ref13659920"/>
      <w:bookmarkStart w:id="124" w:name="_Toc431915996"/>
      <w:bookmarkStart w:id="125" w:name="_Toc502829168"/>
      <w:bookmarkStart w:id="126" w:name="_Toc18925862"/>
      <w:bookmarkStart w:id="127" w:name="_Toc31111810"/>
      <w:r>
        <w:t xml:space="preserve">Table </w:t>
      </w:r>
      <w:fldSimple w:instr=" STYLEREF 1 \s ">
        <w:r w:rsidR="003936AB">
          <w:rPr>
            <w:noProof/>
          </w:rPr>
          <w:t>5</w:t>
        </w:r>
      </w:fldSimple>
      <w:r>
        <w:noBreakHyphen/>
      </w:r>
      <w:fldSimple w:instr=" SEQ Table \* ARABIC \s 1 ">
        <w:r w:rsidR="003936AB">
          <w:rPr>
            <w:noProof/>
          </w:rPr>
          <w:t>10</w:t>
        </w:r>
      </w:fldSimple>
      <w:bookmarkEnd w:id="123"/>
      <w:r w:rsidRPr="008B7279">
        <w:t>: Motor Nameplate and Calculated Data</w:t>
      </w:r>
      <w:bookmarkEnd w:id="124"/>
      <w:bookmarkEnd w:id="125"/>
      <w:bookmarkEnd w:id="126"/>
      <w:bookmarkEnd w:id="127"/>
    </w:p>
    <w:tbl>
      <w:tblPr>
        <w:tblStyle w:val="TableGrid2"/>
        <w:tblW w:w="3162" w:type="pct"/>
        <w:jc w:val="center"/>
        <w:tblLayout w:type="fixed"/>
        <w:tblLook w:val="0660" w:firstRow="1" w:lastRow="1" w:firstColumn="0" w:lastColumn="0" w:noHBand="1" w:noVBand="1"/>
      </w:tblPr>
      <w:tblGrid>
        <w:gridCol w:w="3961"/>
        <w:gridCol w:w="2095"/>
      </w:tblGrid>
      <w:tr w:rsidR="00FF191D" w:rsidRPr="003B0EFF" w14:paraId="2A0E68C0" w14:textId="77777777" w:rsidTr="004B275E">
        <w:trPr>
          <w:trHeight w:val="350"/>
          <w:jc w:val="center"/>
        </w:trPr>
        <w:tc>
          <w:tcPr>
            <w:tcW w:w="3270" w:type="pct"/>
            <w:noWrap/>
            <w:vAlign w:val="center"/>
          </w:tcPr>
          <w:p w14:paraId="2B76B2A8" w14:textId="77777777" w:rsidR="00FF191D" w:rsidRPr="000A0757" w:rsidRDefault="00FF191D" w:rsidP="004B275E">
            <w:pPr>
              <w:pStyle w:val="AESOTableHeader"/>
              <w:jc w:val="center"/>
              <w:rPr>
                <w:szCs w:val="18"/>
              </w:rPr>
            </w:pPr>
            <w:r w:rsidRPr="000A0757">
              <w:rPr>
                <w:szCs w:val="18"/>
              </w:rPr>
              <w:t>Motor Rating</w:t>
            </w:r>
          </w:p>
        </w:tc>
        <w:tc>
          <w:tcPr>
            <w:tcW w:w="1730" w:type="pct"/>
            <w:vAlign w:val="center"/>
          </w:tcPr>
          <w:p w14:paraId="03B0A09D" w14:textId="77777777" w:rsidR="00FF191D" w:rsidRPr="000A0757" w:rsidRDefault="00FF191D" w:rsidP="004B275E">
            <w:pPr>
              <w:spacing w:before="20" w:after="20"/>
              <w:jc w:val="center"/>
              <w:rPr>
                <w:b/>
                <w:sz w:val="18"/>
                <w:szCs w:val="18"/>
              </w:rPr>
            </w:pPr>
            <w:r w:rsidRPr="000A0757">
              <w:rPr>
                <w:rFonts w:eastAsia="Malgun Gothic"/>
                <w:b/>
                <w:sz w:val="18"/>
                <w:szCs w:val="18"/>
                <w:lang w:eastAsia="en-CA"/>
              </w:rPr>
              <w:t>Value</w:t>
            </w:r>
          </w:p>
        </w:tc>
      </w:tr>
      <w:tr w:rsidR="00FF191D" w:rsidRPr="004D4ACC" w14:paraId="0FC7DEB0" w14:textId="77777777" w:rsidTr="004B275E">
        <w:trPr>
          <w:trHeight w:val="305"/>
          <w:jc w:val="center"/>
        </w:trPr>
        <w:tc>
          <w:tcPr>
            <w:tcW w:w="3270" w:type="pct"/>
            <w:noWrap/>
            <w:vAlign w:val="center"/>
          </w:tcPr>
          <w:p w14:paraId="05D54CB2" w14:textId="77777777" w:rsidR="00FF191D" w:rsidRPr="000A0757" w:rsidRDefault="00FF191D" w:rsidP="004B275E">
            <w:pPr>
              <w:spacing w:before="20" w:after="20"/>
              <w:jc w:val="center"/>
              <w:rPr>
                <w:rFonts w:eastAsia="SimSun" w:cs="Arial"/>
                <w:i/>
                <w:sz w:val="18"/>
                <w:szCs w:val="18"/>
                <w:lang w:eastAsia="ko-KR"/>
              </w:rPr>
            </w:pPr>
            <w:r w:rsidRPr="000A0757">
              <w:rPr>
                <w:rFonts w:cs="Arial"/>
                <w:color w:val="000000"/>
                <w:sz w:val="18"/>
                <w:szCs w:val="18"/>
              </w:rPr>
              <w:t>Rated power</w:t>
            </w:r>
          </w:p>
        </w:tc>
        <w:tc>
          <w:tcPr>
            <w:tcW w:w="1730" w:type="pct"/>
            <w:vAlign w:val="center"/>
          </w:tcPr>
          <w:p w14:paraId="62EBEBF4" w14:textId="77777777" w:rsidR="00FF191D" w:rsidRPr="000A0757" w:rsidRDefault="00FF191D" w:rsidP="004B275E">
            <w:pPr>
              <w:spacing w:before="20" w:after="20"/>
              <w:jc w:val="center"/>
              <w:rPr>
                <w:rFonts w:eastAsia="SimSun" w:cs="Arial"/>
                <w:i/>
                <w:sz w:val="18"/>
                <w:szCs w:val="18"/>
                <w:lang w:eastAsia="ko-KR"/>
              </w:rPr>
            </w:pPr>
            <w:r w:rsidRPr="000A0757">
              <w:rPr>
                <w:rFonts w:cs="Arial"/>
                <w:color w:val="000000"/>
                <w:sz w:val="18"/>
                <w:szCs w:val="18"/>
              </w:rPr>
              <w:t>7,000 HP</w:t>
            </w:r>
          </w:p>
        </w:tc>
      </w:tr>
      <w:tr w:rsidR="00FF191D" w:rsidRPr="003B0EFF" w14:paraId="3439EC64" w14:textId="77777777" w:rsidTr="004B275E">
        <w:trPr>
          <w:trHeight w:val="305"/>
          <w:jc w:val="center"/>
        </w:trPr>
        <w:tc>
          <w:tcPr>
            <w:tcW w:w="3270" w:type="pct"/>
            <w:noWrap/>
            <w:vAlign w:val="center"/>
          </w:tcPr>
          <w:p w14:paraId="01B6C0C3"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Rated voltage</w:t>
            </w:r>
          </w:p>
        </w:tc>
        <w:tc>
          <w:tcPr>
            <w:tcW w:w="1730" w:type="pct"/>
            <w:vAlign w:val="center"/>
          </w:tcPr>
          <w:p w14:paraId="5B0D9C81"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6,600 V</w:t>
            </w:r>
          </w:p>
        </w:tc>
      </w:tr>
      <w:tr w:rsidR="00FF191D" w:rsidRPr="003B0EFF" w14:paraId="09520D68" w14:textId="77777777" w:rsidTr="004B275E">
        <w:trPr>
          <w:trHeight w:val="305"/>
          <w:jc w:val="center"/>
        </w:trPr>
        <w:tc>
          <w:tcPr>
            <w:tcW w:w="3270" w:type="pct"/>
            <w:noWrap/>
            <w:vAlign w:val="center"/>
          </w:tcPr>
          <w:p w14:paraId="2D2E758C"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Rated current</w:t>
            </w:r>
          </w:p>
        </w:tc>
        <w:tc>
          <w:tcPr>
            <w:tcW w:w="1730" w:type="pct"/>
            <w:vAlign w:val="center"/>
          </w:tcPr>
          <w:p w14:paraId="6A603EB1"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516 A</w:t>
            </w:r>
          </w:p>
        </w:tc>
      </w:tr>
      <w:tr w:rsidR="00FF191D" w:rsidRPr="003B0EFF" w14:paraId="2073048E" w14:textId="77777777" w:rsidTr="004B275E">
        <w:trPr>
          <w:trHeight w:val="305"/>
          <w:jc w:val="center"/>
        </w:trPr>
        <w:tc>
          <w:tcPr>
            <w:tcW w:w="3270" w:type="pct"/>
            <w:noWrap/>
            <w:vAlign w:val="center"/>
          </w:tcPr>
          <w:p w14:paraId="2BD900FC"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Rated speed</w:t>
            </w:r>
          </w:p>
        </w:tc>
        <w:tc>
          <w:tcPr>
            <w:tcW w:w="1730" w:type="pct"/>
            <w:vAlign w:val="center"/>
          </w:tcPr>
          <w:p w14:paraId="3F0791D9"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1780 rpm</w:t>
            </w:r>
          </w:p>
        </w:tc>
      </w:tr>
      <w:tr w:rsidR="00FF191D" w:rsidRPr="003B0EFF" w14:paraId="4EFD12B2" w14:textId="77777777" w:rsidTr="004B275E">
        <w:trPr>
          <w:trHeight w:val="305"/>
          <w:jc w:val="center"/>
        </w:trPr>
        <w:tc>
          <w:tcPr>
            <w:tcW w:w="3270" w:type="pct"/>
            <w:noWrap/>
            <w:vAlign w:val="center"/>
          </w:tcPr>
          <w:p w14:paraId="77828370"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Rated torque</w:t>
            </w:r>
          </w:p>
        </w:tc>
        <w:tc>
          <w:tcPr>
            <w:tcW w:w="1730" w:type="pct"/>
            <w:vAlign w:val="center"/>
          </w:tcPr>
          <w:p w14:paraId="64F9674E"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20,676  lb-ft</w:t>
            </w:r>
          </w:p>
        </w:tc>
      </w:tr>
      <w:tr w:rsidR="00FF191D" w:rsidRPr="003B0EFF" w14:paraId="44339D5E" w14:textId="77777777" w:rsidTr="004B275E">
        <w:trPr>
          <w:trHeight w:val="305"/>
          <w:jc w:val="center"/>
        </w:trPr>
        <w:tc>
          <w:tcPr>
            <w:tcW w:w="3270" w:type="pct"/>
            <w:noWrap/>
            <w:vAlign w:val="center"/>
          </w:tcPr>
          <w:p w14:paraId="5DC31E10"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Nominal power factor</w:t>
            </w:r>
          </w:p>
        </w:tc>
        <w:tc>
          <w:tcPr>
            <w:tcW w:w="1730" w:type="pct"/>
            <w:vAlign w:val="center"/>
          </w:tcPr>
          <w:p w14:paraId="21653F21"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0.92</w:t>
            </w:r>
          </w:p>
        </w:tc>
      </w:tr>
      <w:tr w:rsidR="00FF191D" w:rsidRPr="003B0EFF" w14:paraId="140C4680" w14:textId="77777777" w:rsidTr="004B275E">
        <w:trPr>
          <w:trHeight w:val="305"/>
          <w:jc w:val="center"/>
        </w:trPr>
        <w:tc>
          <w:tcPr>
            <w:tcW w:w="3270" w:type="pct"/>
            <w:noWrap/>
            <w:vAlign w:val="center"/>
          </w:tcPr>
          <w:p w14:paraId="0B290AD3"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Nominal efficiency</w:t>
            </w:r>
          </w:p>
        </w:tc>
        <w:tc>
          <w:tcPr>
            <w:tcW w:w="1730" w:type="pct"/>
            <w:vAlign w:val="center"/>
          </w:tcPr>
          <w:p w14:paraId="4090F4CD"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0.964</w:t>
            </w:r>
          </w:p>
        </w:tc>
      </w:tr>
      <w:tr w:rsidR="00FF191D" w:rsidRPr="003B0EFF" w14:paraId="112C76F7" w14:textId="77777777" w:rsidTr="004B275E">
        <w:trPr>
          <w:trHeight w:val="305"/>
          <w:jc w:val="center"/>
        </w:trPr>
        <w:tc>
          <w:tcPr>
            <w:tcW w:w="3270" w:type="pct"/>
            <w:noWrap/>
            <w:vAlign w:val="center"/>
          </w:tcPr>
          <w:p w14:paraId="35F950CD"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Moment of inertia (motor)</w:t>
            </w:r>
          </w:p>
        </w:tc>
        <w:tc>
          <w:tcPr>
            <w:tcW w:w="1730" w:type="pct"/>
            <w:vAlign w:val="center"/>
          </w:tcPr>
          <w:p w14:paraId="389D9A12"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4667 lb-ft</w:t>
            </w:r>
            <w:r w:rsidRPr="000A0757">
              <w:rPr>
                <w:rFonts w:cs="Arial"/>
                <w:color w:val="000000"/>
                <w:sz w:val="18"/>
                <w:szCs w:val="18"/>
                <w:vertAlign w:val="superscript"/>
              </w:rPr>
              <w:t>2</w:t>
            </w:r>
          </w:p>
        </w:tc>
      </w:tr>
      <w:tr w:rsidR="00FF191D" w:rsidRPr="003B0EFF" w14:paraId="5E37776B" w14:textId="77777777" w:rsidTr="004B275E">
        <w:trPr>
          <w:trHeight w:val="305"/>
          <w:jc w:val="center"/>
        </w:trPr>
        <w:tc>
          <w:tcPr>
            <w:tcW w:w="3270" w:type="pct"/>
            <w:noWrap/>
            <w:vAlign w:val="center"/>
          </w:tcPr>
          <w:p w14:paraId="71DC8DB6"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Moment of inertia (Driven Machine)</w:t>
            </w:r>
          </w:p>
        </w:tc>
        <w:tc>
          <w:tcPr>
            <w:tcW w:w="1730" w:type="pct"/>
            <w:vAlign w:val="center"/>
          </w:tcPr>
          <w:p w14:paraId="353570DC"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400 lb-ft</w:t>
            </w:r>
            <w:r w:rsidRPr="000A0757">
              <w:rPr>
                <w:rFonts w:cs="Arial"/>
                <w:color w:val="000000"/>
                <w:sz w:val="18"/>
                <w:szCs w:val="18"/>
                <w:vertAlign w:val="superscript"/>
              </w:rPr>
              <w:t>2</w:t>
            </w:r>
          </w:p>
        </w:tc>
      </w:tr>
      <w:tr w:rsidR="00FF191D" w:rsidRPr="003B0EFF" w14:paraId="5B38E06D" w14:textId="77777777" w:rsidTr="004B275E">
        <w:trPr>
          <w:trHeight w:val="305"/>
          <w:jc w:val="center"/>
        </w:trPr>
        <w:tc>
          <w:tcPr>
            <w:tcW w:w="3270" w:type="pct"/>
            <w:noWrap/>
            <w:vAlign w:val="center"/>
          </w:tcPr>
          <w:p w14:paraId="10ED395D"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Locked-rotor torque</w:t>
            </w:r>
          </w:p>
        </w:tc>
        <w:tc>
          <w:tcPr>
            <w:tcW w:w="1730" w:type="pct"/>
            <w:vAlign w:val="center"/>
          </w:tcPr>
          <w:p w14:paraId="77BE5111"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75.7%</w:t>
            </w:r>
          </w:p>
        </w:tc>
      </w:tr>
      <w:tr w:rsidR="00FF191D" w:rsidRPr="003B0EFF" w14:paraId="6DCC8EF9" w14:textId="77777777" w:rsidTr="004B275E">
        <w:trPr>
          <w:trHeight w:val="305"/>
          <w:jc w:val="center"/>
        </w:trPr>
        <w:tc>
          <w:tcPr>
            <w:tcW w:w="3270" w:type="pct"/>
            <w:noWrap/>
            <w:vAlign w:val="center"/>
          </w:tcPr>
          <w:p w14:paraId="30069AFA"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Breakdown torque</w:t>
            </w:r>
          </w:p>
        </w:tc>
        <w:tc>
          <w:tcPr>
            <w:tcW w:w="1730" w:type="pct"/>
            <w:vAlign w:val="center"/>
          </w:tcPr>
          <w:p w14:paraId="08743972"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196.2%</w:t>
            </w:r>
          </w:p>
        </w:tc>
      </w:tr>
      <w:tr w:rsidR="00FF191D" w:rsidRPr="003B0EFF" w14:paraId="20693F49" w14:textId="77777777" w:rsidTr="004B275E">
        <w:trPr>
          <w:trHeight w:val="305"/>
          <w:jc w:val="center"/>
        </w:trPr>
        <w:tc>
          <w:tcPr>
            <w:tcW w:w="3270" w:type="pct"/>
            <w:noWrap/>
            <w:vAlign w:val="center"/>
          </w:tcPr>
          <w:p w14:paraId="5B95C803"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Locked-rotor current</w:t>
            </w:r>
          </w:p>
        </w:tc>
        <w:tc>
          <w:tcPr>
            <w:tcW w:w="1730" w:type="pct"/>
            <w:vAlign w:val="center"/>
          </w:tcPr>
          <w:p w14:paraId="1C2707F7"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650%</w:t>
            </w:r>
          </w:p>
        </w:tc>
      </w:tr>
      <w:tr w:rsidR="00FF191D" w:rsidRPr="003B0EFF" w14:paraId="4103B6BB" w14:textId="77777777" w:rsidTr="004B275E">
        <w:trPr>
          <w:trHeight w:val="305"/>
          <w:jc w:val="center"/>
        </w:trPr>
        <w:tc>
          <w:tcPr>
            <w:tcW w:w="3270" w:type="pct"/>
            <w:noWrap/>
            <w:vAlign w:val="center"/>
          </w:tcPr>
          <w:p w14:paraId="00ADA1F9"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MVA base</w:t>
            </w:r>
          </w:p>
        </w:tc>
        <w:tc>
          <w:tcPr>
            <w:tcW w:w="1730" w:type="pct"/>
            <w:vAlign w:val="center"/>
          </w:tcPr>
          <w:p w14:paraId="202B87C1"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5.889 MVA</w:t>
            </w:r>
          </w:p>
        </w:tc>
      </w:tr>
      <w:tr w:rsidR="00FF191D" w:rsidRPr="003B0EFF" w14:paraId="5C7F378C" w14:textId="77777777" w:rsidTr="004B275E">
        <w:trPr>
          <w:trHeight w:val="305"/>
          <w:jc w:val="center"/>
        </w:trPr>
        <w:tc>
          <w:tcPr>
            <w:tcW w:w="3270" w:type="pct"/>
            <w:noWrap/>
            <w:vAlign w:val="center"/>
          </w:tcPr>
          <w:p w14:paraId="4685EB14"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Rated motor speed pu</w:t>
            </w:r>
          </w:p>
        </w:tc>
        <w:tc>
          <w:tcPr>
            <w:tcW w:w="1730" w:type="pct"/>
            <w:vAlign w:val="center"/>
          </w:tcPr>
          <w:p w14:paraId="1A9836E9"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0.9889</w:t>
            </w:r>
          </w:p>
        </w:tc>
      </w:tr>
      <w:tr w:rsidR="00FF191D" w:rsidRPr="003B0EFF" w14:paraId="43FF83D6" w14:textId="77777777" w:rsidTr="004B275E">
        <w:trPr>
          <w:trHeight w:val="305"/>
          <w:jc w:val="center"/>
        </w:trPr>
        <w:tc>
          <w:tcPr>
            <w:tcW w:w="3270" w:type="pct"/>
            <w:noWrap/>
            <w:vAlign w:val="center"/>
          </w:tcPr>
          <w:p w14:paraId="1782EAD3"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Driven machine torque pu @ n=ns</w:t>
            </w:r>
          </w:p>
        </w:tc>
        <w:tc>
          <w:tcPr>
            <w:tcW w:w="1730" w:type="pct"/>
            <w:vAlign w:val="center"/>
          </w:tcPr>
          <w:p w14:paraId="147768E3"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0.8</w:t>
            </w:r>
          </w:p>
        </w:tc>
      </w:tr>
      <w:tr w:rsidR="00FF191D" w:rsidRPr="003B0EFF" w14:paraId="31424DDA" w14:textId="77777777" w:rsidTr="004B275E">
        <w:trPr>
          <w:trHeight w:val="305"/>
          <w:jc w:val="center"/>
        </w:trPr>
        <w:tc>
          <w:tcPr>
            <w:tcW w:w="3270" w:type="pct"/>
            <w:noWrap/>
            <w:vAlign w:val="center"/>
          </w:tcPr>
          <w:p w14:paraId="3C718B80"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H (combined motor and driven machine)</w:t>
            </w:r>
          </w:p>
        </w:tc>
        <w:tc>
          <w:tcPr>
            <w:tcW w:w="1730" w:type="pct"/>
            <w:vAlign w:val="center"/>
          </w:tcPr>
          <w:p w14:paraId="6B017069"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0.6297</w:t>
            </w:r>
          </w:p>
        </w:tc>
      </w:tr>
    </w:tbl>
    <w:p w14:paraId="57B178A3" w14:textId="77777777" w:rsidR="00FF191D" w:rsidRDefault="00FF191D" w:rsidP="00FF191D">
      <w:pPr>
        <w:spacing w:before="160"/>
        <w:contextualSpacing/>
        <w:jc w:val="center"/>
        <w:rPr>
          <w:b/>
          <w:bCs/>
          <w:sz w:val="20"/>
        </w:rPr>
      </w:pPr>
    </w:p>
    <w:p w14:paraId="6C265ECF" w14:textId="77777777" w:rsidR="00FF191D" w:rsidRDefault="00FF191D" w:rsidP="00FF191D">
      <w:pPr>
        <w:pStyle w:val="AESOBody"/>
      </w:pPr>
      <w:r>
        <w:fldChar w:fldCharType="begin"/>
      </w:r>
      <w:r>
        <w:instrText xml:space="preserve"> REF _Ref431414241 \h </w:instrText>
      </w:r>
      <w:r>
        <w:fldChar w:fldCharType="separate"/>
      </w:r>
      <w:r w:rsidR="003936AB" w:rsidRPr="008B7279">
        <w:t xml:space="preserve">Figure </w:t>
      </w:r>
      <w:r w:rsidR="003936AB">
        <w:rPr>
          <w:noProof/>
        </w:rPr>
        <w:t>5</w:t>
      </w:r>
      <w:r w:rsidR="003936AB">
        <w:noBreakHyphen/>
      </w:r>
      <w:r w:rsidR="003936AB">
        <w:rPr>
          <w:noProof/>
        </w:rPr>
        <w:t>1</w:t>
      </w:r>
      <w:r>
        <w:fldChar w:fldCharType="end"/>
      </w:r>
      <w:r w:rsidRPr="00E82E6D">
        <w:t xml:space="preserve"> shows the equivalent circuit that was used to model the motors.</w:t>
      </w:r>
    </w:p>
    <w:p w14:paraId="17102B2E" w14:textId="77777777" w:rsidR="00FF191D" w:rsidRPr="008B7279" w:rsidRDefault="00FF191D" w:rsidP="00FF191D">
      <w:pPr>
        <w:pStyle w:val="AESOCaption-Table"/>
        <w:jc w:val="center"/>
      </w:pPr>
      <w:bookmarkStart w:id="128" w:name="_Ref431414241"/>
      <w:bookmarkStart w:id="129" w:name="_Toc431901317"/>
      <w:bookmarkStart w:id="130" w:name="_Toc502829147"/>
      <w:bookmarkStart w:id="131" w:name="_Toc18916923"/>
      <w:bookmarkStart w:id="132" w:name="_Toc31111811"/>
      <w:bookmarkStart w:id="133" w:name="_Toc31111823"/>
      <w:r w:rsidRPr="008B7279">
        <w:lastRenderedPageBreak/>
        <w:t xml:space="preserve">Figure </w:t>
      </w:r>
      <w:fldSimple w:instr=" STYLEREF 1 \s ">
        <w:r w:rsidR="003936AB">
          <w:rPr>
            <w:noProof/>
          </w:rPr>
          <w:t>5</w:t>
        </w:r>
      </w:fldSimple>
      <w:r>
        <w:noBreakHyphen/>
      </w:r>
      <w:fldSimple w:instr=" SEQ Figure \* ARABIC \s 1 ">
        <w:r w:rsidR="003936AB">
          <w:rPr>
            <w:noProof/>
          </w:rPr>
          <w:t>1</w:t>
        </w:r>
      </w:fldSimple>
      <w:bookmarkEnd w:id="128"/>
      <w:r w:rsidRPr="008B7279">
        <w:t>: Equivalent Circuit of Induction Motor</w:t>
      </w:r>
      <w:bookmarkEnd w:id="129"/>
      <w:bookmarkEnd w:id="130"/>
      <w:bookmarkEnd w:id="131"/>
      <w:bookmarkEnd w:id="132"/>
      <w:bookmarkEnd w:id="133"/>
    </w:p>
    <w:p w14:paraId="6255407A" w14:textId="77777777" w:rsidR="00FF191D" w:rsidRPr="001E4EE5" w:rsidRDefault="00FF191D" w:rsidP="00FF191D">
      <w:pPr>
        <w:jc w:val="center"/>
        <w:rPr>
          <w:rFonts w:cs="Arial"/>
        </w:rPr>
      </w:pPr>
      <w:r>
        <w:rPr>
          <w:noProof/>
        </w:rPr>
        <w:drawing>
          <wp:inline distT="0" distB="0" distL="0" distR="0" wp14:anchorId="0EBC95E2" wp14:editId="73CEA7EF">
            <wp:extent cx="5327015" cy="1871345"/>
            <wp:effectExtent l="19050" t="19050" r="26035" b="1460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l="5751" r="5005"/>
                    <a:stretch>
                      <a:fillRect/>
                    </a:stretch>
                  </pic:blipFill>
                  <pic:spPr bwMode="auto">
                    <a:xfrm>
                      <a:off x="0" y="0"/>
                      <a:ext cx="5327015" cy="1871345"/>
                    </a:xfrm>
                    <a:prstGeom prst="rect">
                      <a:avLst/>
                    </a:prstGeom>
                    <a:noFill/>
                    <a:ln w="6350" cmpd="sng" algn="ctr">
                      <a:solidFill>
                        <a:srgbClr val="000000"/>
                      </a:solidFill>
                      <a:miter lim="800000"/>
                      <a:headEnd/>
                      <a:tailEnd/>
                    </a:ln>
                    <a:effectLst/>
                  </pic:spPr>
                </pic:pic>
              </a:graphicData>
            </a:graphic>
          </wp:inline>
        </w:drawing>
      </w:r>
    </w:p>
    <w:p w14:paraId="7B976E12" w14:textId="6E1EA00A" w:rsidR="00FF191D" w:rsidRPr="00E82E6D" w:rsidRDefault="00FF191D" w:rsidP="00FF191D">
      <w:pPr>
        <w:pStyle w:val="AESOBody"/>
      </w:pPr>
      <w:r>
        <w:fldChar w:fldCharType="begin"/>
      </w:r>
      <w:r>
        <w:instrText xml:space="preserve"> REF _Ref13659899 \h </w:instrText>
      </w:r>
      <w:r>
        <w:fldChar w:fldCharType="separate"/>
      </w:r>
      <w:r w:rsidR="003936AB">
        <w:t xml:space="preserve">Table </w:t>
      </w:r>
      <w:r w:rsidR="003936AB">
        <w:rPr>
          <w:noProof/>
        </w:rPr>
        <w:t>5</w:t>
      </w:r>
      <w:r w:rsidR="003936AB">
        <w:noBreakHyphen/>
      </w:r>
      <w:r w:rsidR="003936AB">
        <w:rPr>
          <w:noProof/>
        </w:rPr>
        <w:t>11</w:t>
      </w:r>
      <w:r>
        <w:fldChar w:fldCharType="end"/>
      </w:r>
      <w:r w:rsidRPr="00E82E6D">
        <w:t xml:space="preserve"> lists the equivalent circuit parameters.</w:t>
      </w:r>
    </w:p>
    <w:p w14:paraId="7B669C00" w14:textId="77777777" w:rsidR="00FF191D" w:rsidRPr="008B7279" w:rsidRDefault="00FF191D" w:rsidP="00FF191D">
      <w:pPr>
        <w:pStyle w:val="AESOCaption-Table"/>
        <w:jc w:val="center"/>
      </w:pPr>
      <w:bookmarkStart w:id="134" w:name="_Ref13659899"/>
      <w:bookmarkStart w:id="135" w:name="_Toc431915997"/>
      <w:bookmarkStart w:id="136" w:name="_Toc502829169"/>
      <w:bookmarkStart w:id="137" w:name="_Toc18925863"/>
      <w:bookmarkStart w:id="138" w:name="_Toc31111812"/>
      <w:r>
        <w:t xml:space="preserve">Table </w:t>
      </w:r>
      <w:fldSimple w:instr=" STYLEREF 1 \s ">
        <w:r w:rsidR="003936AB">
          <w:rPr>
            <w:noProof/>
          </w:rPr>
          <w:t>5</w:t>
        </w:r>
      </w:fldSimple>
      <w:r>
        <w:noBreakHyphen/>
      </w:r>
      <w:fldSimple w:instr=" SEQ Table \* ARABIC \s 1 ">
        <w:r w:rsidR="003936AB">
          <w:rPr>
            <w:noProof/>
          </w:rPr>
          <w:t>11</w:t>
        </w:r>
      </w:fldSimple>
      <w:bookmarkEnd w:id="134"/>
      <w:r w:rsidRPr="008B7279">
        <w:t>: Equivalent Circuit Data</w:t>
      </w:r>
      <w:bookmarkEnd w:id="135"/>
      <w:bookmarkEnd w:id="136"/>
      <w:bookmarkEnd w:id="137"/>
      <w:bookmarkEnd w:id="138"/>
    </w:p>
    <w:tbl>
      <w:tblPr>
        <w:tblStyle w:val="TableGrid2"/>
        <w:tblW w:w="3162" w:type="pct"/>
        <w:jc w:val="center"/>
        <w:tblLayout w:type="fixed"/>
        <w:tblLook w:val="0660" w:firstRow="1" w:lastRow="1" w:firstColumn="0" w:lastColumn="0" w:noHBand="1" w:noVBand="1"/>
      </w:tblPr>
      <w:tblGrid>
        <w:gridCol w:w="3961"/>
        <w:gridCol w:w="2095"/>
      </w:tblGrid>
      <w:tr w:rsidR="00FF191D" w:rsidRPr="004D4ACC" w14:paraId="2D38FE9B" w14:textId="77777777" w:rsidTr="004B275E">
        <w:trPr>
          <w:trHeight w:val="451"/>
          <w:jc w:val="center"/>
        </w:trPr>
        <w:tc>
          <w:tcPr>
            <w:tcW w:w="3270" w:type="pct"/>
            <w:noWrap/>
            <w:vAlign w:val="center"/>
          </w:tcPr>
          <w:p w14:paraId="2A7BA8C2" w14:textId="77777777" w:rsidR="00FF191D" w:rsidRPr="000A0757" w:rsidRDefault="00FF191D" w:rsidP="004B275E">
            <w:pPr>
              <w:pStyle w:val="AESOTableHeader"/>
              <w:jc w:val="center"/>
              <w:rPr>
                <w:szCs w:val="18"/>
              </w:rPr>
            </w:pPr>
            <w:r w:rsidRPr="000A0757">
              <w:rPr>
                <w:szCs w:val="18"/>
              </w:rPr>
              <w:t>Equivalent Circuit Parameter</w:t>
            </w:r>
          </w:p>
        </w:tc>
        <w:tc>
          <w:tcPr>
            <w:tcW w:w="1730" w:type="pct"/>
            <w:vAlign w:val="center"/>
          </w:tcPr>
          <w:p w14:paraId="6505DE96" w14:textId="77777777" w:rsidR="00FF191D" w:rsidRPr="000A0757" w:rsidRDefault="00FF191D" w:rsidP="004B275E">
            <w:pPr>
              <w:pStyle w:val="AESOTableHeader"/>
              <w:jc w:val="center"/>
              <w:rPr>
                <w:szCs w:val="18"/>
              </w:rPr>
            </w:pPr>
            <w:r w:rsidRPr="000A0757">
              <w:rPr>
                <w:szCs w:val="18"/>
              </w:rPr>
              <w:t>Value in Per Unit</w:t>
            </w:r>
          </w:p>
        </w:tc>
      </w:tr>
      <w:tr w:rsidR="00FF191D" w:rsidRPr="004D4ACC" w14:paraId="47E962D1" w14:textId="77777777" w:rsidTr="004B275E">
        <w:trPr>
          <w:trHeight w:val="305"/>
          <w:jc w:val="center"/>
        </w:trPr>
        <w:tc>
          <w:tcPr>
            <w:tcW w:w="3270" w:type="pct"/>
            <w:noWrap/>
            <w:vAlign w:val="center"/>
          </w:tcPr>
          <w:p w14:paraId="7E8C392D" w14:textId="77777777" w:rsidR="00FF191D" w:rsidRPr="000A0757" w:rsidRDefault="00FF191D" w:rsidP="004B275E">
            <w:pPr>
              <w:spacing w:before="20" w:after="20"/>
              <w:jc w:val="center"/>
              <w:rPr>
                <w:rFonts w:eastAsia="SimSun" w:cs="Arial"/>
                <w:i/>
                <w:sz w:val="18"/>
                <w:szCs w:val="18"/>
                <w:lang w:eastAsia="ko-KR"/>
              </w:rPr>
            </w:pPr>
            <w:r w:rsidRPr="000A0757">
              <w:rPr>
                <w:rFonts w:cs="Arial"/>
                <w:color w:val="000000"/>
                <w:sz w:val="18"/>
                <w:szCs w:val="18"/>
              </w:rPr>
              <w:t>R</w:t>
            </w:r>
            <w:r w:rsidRPr="000A0757">
              <w:rPr>
                <w:rFonts w:cs="Arial"/>
                <w:color w:val="000000"/>
                <w:sz w:val="18"/>
                <w:szCs w:val="18"/>
                <w:vertAlign w:val="subscript"/>
              </w:rPr>
              <w:t>a</w:t>
            </w:r>
          </w:p>
        </w:tc>
        <w:tc>
          <w:tcPr>
            <w:tcW w:w="1730" w:type="pct"/>
            <w:vAlign w:val="center"/>
          </w:tcPr>
          <w:p w14:paraId="647A6E61" w14:textId="77777777" w:rsidR="00FF191D" w:rsidRPr="000A0757" w:rsidRDefault="00FF191D" w:rsidP="004B275E">
            <w:pPr>
              <w:spacing w:before="20" w:after="20"/>
              <w:jc w:val="center"/>
              <w:rPr>
                <w:rFonts w:eastAsia="SimSun" w:cs="Arial"/>
                <w:i/>
                <w:sz w:val="18"/>
                <w:szCs w:val="18"/>
                <w:lang w:eastAsia="ko-KR"/>
              </w:rPr>
            </w:pPr>
            <w:r w:rsidRPr="000A0757">
              <w:rPr>
                <w:rFonts w:cs="Arial"/>
                <w:color w:val="000000"/>
                <w:sz w:val="18"/>
                <w:szCs w:val="18"/>
              </w:rPr>
              <w:t>0.037</w:t>
            </w:r>
          </w:p>
        </w:tc>
      </w:tr>
      <w:tr w:rsidR="00FF191D" w:rsidRPr="003B0EFF" w14:paraId="1390535A" w14:textId="77777777" w:rsidTr="004B275E">
        <w:trPr>
          <w:trHeight w:val="305"/>
          <w:jc w:val="center"/>
        </w:trPr>
        <w:tc>
          <w:tcPr>
            <w:tcW w:w="3270" w:type="pct"/>
            <w:noWrap/>
            <w:vAlign w:val="center"/>
          </w:tcPr>
          <w:p w14:paraId="5F80D520"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L</w:t>
            </w:r>
            <w:r w:rsidRPr="000A0757">
              <w:rPr>
                <w:rFonts w:cs="Arial"/>
                <w:color w:val="000000"/>
                <w:sz w:val="18"/>
                <w:szCs w:val="18"/>
                <w:vertAlign w:val="subscript"/>
              </w:rPr>
              <w:t>a</w:t>
            </w:r>
          </w:p>
        </w:tc>
        <w:tc>
          <w:tcPr>
            <w:tcW w:w="1730" w:type="pct"/>
            <w:vAlign w:val="center"/>
          </w:tcPr>
          <w:p w14:paraId="6C7D075C"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0.071</w:t>
            </w:r>
          </w:p>
        </w:tc>
      </w:tr>
      <w:tr w:rsidR="00FF191D" w:rsidRPr="003B0EFF" w14:paraId="01EA8F48" w14:textId="77777777" w:rsidTr="004B275E">
        <w:trPr>
          <w:trHeight w:val="305"/>
          <w:jc w:val="center"/>
        </w:trPr>
        <w:tc>
          <w:tcPr>
            <w:tcW w:w="3270" w:type="pct"/>
            <w:noWrap/>
            <w:vAlign w:val="center"/>
          </w:tcPr>
          <w:p w14:paraId="22DA71FF"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L</w:t>
            </w:r>
            <w:r w:rsidRPr="000A0757">
              <w:rPr>
                <w:rFonts w:cs="Arial"/>
                <w:color w:val="000000"/>
                <w:sz w:val="18"/>
                <w:szCs w:val="18"/>
                <w:vertAlign w:val="subscript"/>
              </w:rPr>
              <w:t>m</w:t>
            </w:r>
          </w:p>
        </w:tc>
        <w:tc>
          <w:tcPr>
            <w:tcW w:w="1730" w:type="pct"/>
            <w:vAlign w:val="center"/>
          </w:tcPr>
          <w:p w14:paraId="3154165C"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3.4</w:t>
            </w:r>
          </w:p>
        </w:tc>
      </w:tr>
      <w:tr w:rsidR="00FF191D" w:rsidRPr="003B0EFF" w14:paraId="246CA040" w14:textId="77777777" w:rsidTr="004B275E">
        <w:trPr>
          <w:trHeight w:val="305"/>
          <w:jc w:val="center"/>
        </w:trPr>
        <w:tc>
          <w:tcPr>
            <w:tcW w:w="3270" w:type="pct"/>
            <w:noWrap/>
            <w:vAlign w:val="center"/>
          </w:tcPr>
          <w:p w14:paraId="1E87780D"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R</w:t>
            </w:r>
            <w:r w:rsidRPr="000A0757">
              <w:rPr>
                <w:rFonts w:cs="Arial"/>
                <w:color w:val="000000"/>
                <w:sz w:val="18"/>
                <w:szCs w:val="18"/>
                <w:vertAlign w:val="subscript"/>
              </w:rPr>
              <w:t>1</w:t>
            </w:r>
          </w:p>
        </w:tc>
        <w:tc>
          <w:tcPr>
            <w:tcW w:w="1730" w:type="pct"/>
            <w:vAlign w:val="center"/>
          </w:tcPr>
          <w:p w14:paraId="4E155BB9"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0.025</w:t>
            </w:r>
          </w:p>
        </w:tc>
      </w:tr>
      <w:tr w:rsidR="00FF191D" w:rsidRPr="003B0EFF" w14:paraId="3BA2410B" w14:textId="77777777" w:rsidTr="004B275E">
        <w:trPr>
          <w:trHeight w:val="305"/>
          <w:jc w:val="center"/>
        </w:trPr>
        <w:tc>
          <w:tcPr>
            <w:tcW w:w="3270" w:type="pct"/>
            <w:noWrap/>
            <w:vAlign w:val="center"/>
          </w:tcPr>
          <w:p w14:paraId="764C7B22"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L</w:t>
            </w:r>
            <w:r w:rsidRPr="000A0757">
              <w:rPr>
                <w:rFonts w:cs="Arial"/>
                <w:color w:val="000000"/>
                <w:sz w:val="18"/>
                <w:szCs w:val="18"/>
                <w:vertAlign w:val="subscript"/>
              </w:rPr>
              <w:t>1</w:t>
            </w:r>
          </w:p>
        </w:tc>
        <w:tc>
          <w:tcPr>
            <w:tcW w:w="1730" w:type="pct"/>
            <w:vAlign w:val="center"/>
          </w:tcPr>
          <w:p w14:paraId="6F1CB6EB"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0.07</w:t>
            </w:r>
          </w:p>
        </w:tc>
      </w:tr>
      <w:tr w:rsidR="00FF191D" w:rsidRPr="003B0EFF" w14:paraId="25F551CE" w14:textId="77777777" w:rsidTr="004B275E">
        <w:trPr>
          <w:trHeight w:val="305"/>
          <w:jc w:val="center"/>
        </w:trPr>
        <w:tc>
          <w:tcPr>
            <w:tcW w:w="3270" w:type="pct"/>
            <w:noWrap/>
            <w:vAlign w:val="center"/>
          </w:tcPr>
          <w:p w14:paraId="5AA61D95"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R</w:t>
            </w:r>
            <w:r w:rsidRPr="000A0757">
              <w:rPr>
                <w:rFonts w:cs="Arial"/>
                <w:color w:val="000000"/>
                <w:sz w:val="18"/>
                <w:szCs w:val="18"/>
                <w:vertAlign w:val="subscript"/>
              </w:rPr>
              <w:t>2</w:t>
            </w:r>
          </w:p>
        </w:tc>
        <w:tc>
          <w:tcPr>
            <w:tcW w:w="1730" w:type="pct"/>
            <w:vAlign w:val="center"/>
          </w:tcPr>
          <w:p w14:paraId="31C9CE1F"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0.0195</w:t>
            </w:r>
          </w:p>
        </w:tc>
      </w:tr>
      <w:tr w:rsidR="00FF191D" w:rsidRPr="003B0EFF" w14:paraId="09C46C31" w14:textId="77777777" w:rsidTr="004B275E">
        <w:trPr>
          <w:trHeight w:val="305"/>
          <w:jc w:val="center"/>
        </w:trPr>
        <w:tc>
          <w:tcPr>
            <w:tcW w:w="3270" w:type="pct"/>
            <w:noWrap/>
            <w:vAlign w:val="center"/>
          </w:tcPr>
          <w:p w14:paraId="4F501DCF"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L</w:t>
            </w:r>
            <w:r w:rsidRPr="000A0757">
              <w:rPr>
                <w:rFonts w:cs="Arial"/>
                <w:color w:val="000000"/>
                <w:sz w:val="18"/>
                <w:szCs w:val="18"/>
                <w:vertAlign w:val="subscript"/>
              </w:rPr>
              <w:t>2</w:t>
            </w:r>
          </w:p>
        </w:tc>
        <w:tc>
          <w:tcPr>
            <w:tcW w:w="1730" w:type="pct"/>
            <w:vAlign w:val="center"/>
          </w:tcPr>
          <w:p w14:paraId="4F945D19" w14:textId="77777777" w:rsidR="00FF191D" w:rsidRPr="000A0757" w:rsidRDefault="00FF191D" w:rsidP="004B275E">
            <w:pPr>
              <w:spacing w:before="20" w:after="20"/>
              <w:jc w:val="center"/>
              <w:rPr>
                <w:rFonts w:eastAsia="SimSun" w:cs="Arial"/>
                <w:color w:val="00B050"/>
                <w:sz w:val="18"/>
                <w:szCs w:val="18"/>
                <w:lang w:eastAsia="ko-KR"/>
              </w:rPr>
            </w:pPr>
            <w:r w:rsidRPr="000A0757">
              <w:rPr>
                <w:rFonts w:cs="Arial"/>
                <w:color w:val="000000"/>
                <w:sz w:val="18"/>
                <w:szCs w:val="18"/>
              </w:rPr>
              <w:t>0.024</w:t>
            </w:r>
          </w:p>
        </w:tc>
      </w:tr>
    </w:tbl>
    <w:p w14:paraId="4F773AB0" w14:textId="77777777" w:rsidR="00FF191D" w:rsidRDefault="00FF191D" w:rsidP="00FF191D">
      <w:pPr>
        <w:spacing w:before="160"/>
        <w:contextualSpacing/>
        <w:jc w:val="center"/>
        <w:rPr>
          <w:b/>
          <w:bCs/>
          <w:sz w:val="20"/>
        </w:rPr>
      </w:pPr>
    </w:p>
    <w:p w14:paraId="7CDE70FC" w14:textId="77777777" w:rsidR="00FF191D" w:rsidRDefault="00FF191D" w:rsidP="00C34D40">
      <w:pPr>
        <w:pStyle w:val="AESOHead3"/>
      </w:pPr>
      <w:bookmarkStart w:id="139" w:name="_Toc432594302"/>
      <w:bookmarkStart w:id="140" w:name="_Toc449939850"/>
      <w:bookmarkStart w:id="141" w:name="_Toc18925831"/>
      <w:bookmarkStart w:id="142" w:name="_Toc31111841"/>
      <w:r w:rsidRPr="001B0C1A">
        <w:t>Motor Starting Results for Alternative 1</w:t>
      </w:r>
      <w:bookmarkEnd w:id="139"/>
      <w:bookmarkEnd w:id="140"/>
      <w:bookmarkEnd w:id="141"/>
      <w:bookmarkEnd w:id="142"/>
      <w:r w:rsidRPr="001B0C1A">
        <w:t xml:space="preserve"> </w:t>
      </w:r>
    </w:p>
    <w:p w14:paraId="7CA175EB" w14:textId="613F13C0" w:rsidR="00FF191D" w:rsidRPr="001B0C1A" w:rsidRDefault="00FF191D" w:rsidP="00FF191D">
      <w:pPr>
        <w:pStyle w:val="AESOAnnotations"/>
      </w:pPr>
      <w:r>
        <w:t xml:space="preserve">Please provide the motor starting results in a table. </w:t>
      </w:r>
      <w:r w:rsidRPr="001B0C1A">
        <w:t xml:space="preserve">Below is an example of the write up for motor starting </w:t>
      </w:r>
      <w:r>
        <w:t>results</w:t>
      </w:r>
      <w:r w:rsidRPr="001B0C1A">
        <w:t xml:space="preserve"> portion:</w:t>
      </w:r>
    </w:p>
    <w:p w14:paraId="5935BAAC" w14:textId="27EE8311" w:rsidR="00FF191D" w:rsidRPr="00E82E6D" w:rsidRDefault="00FF191D" w:rsidP="00FF191D">
      <w:pPr>
        <w:pStyle w:val="AESOBody"/>
      </w:pPr>
      <w:r w:rsidRPr="00E82E6D">
        <w:t xml:space="preserve">[Motor starting analysis was conducted for the 2017 WP post-Project Alternative 1 configuration. The analysis was conducted under system normal Category A and critical contingency conditions extracted from the power flow analysis. </w:t>
      </w:r>
      <w:r>
        <w:fldChar w:fldCharType="begin"/>
      </w:r>
      <w:r>
        <w:instrText xml:space="preserve"> REF _Ref13660336 \h </w:instrText>
      </w:r>
      <w:r>
        <w:fldChar w:fldCharType="separate"/>
      </w:r>
      <w:r w:rsidR="003936AB">
        <w:t xml:space="preserve">Table </w:t>
      </w:r>
      <w:r w:rsidR="003936AB">
        <w:rPr>
          <w:noProof/>
        </w:rPr>
        <w:t>5</w:t>
      </w:r>
      <w:r w:rsidR="003936AB">
        <w:noBreakHyphen/>
      </w:r>
      <w:r w:rsidR="003936AB">
        <w:rPr>
          <w:noProof/>
        </w:rPr>
        <w:t>12</w:t>
      </w:r>
      <w:r>
        <w:fldChar w:fldCharType="end"/>
      </w:r>
      <w:r w:rsidRPr="00E82E6D">
        <w:t xml:space="preserve"> shows the summary for Alternative 1.</w:t>
      </w:r>
      <w:r w:rsidR="00C34D40">
        <w:t>]</w:t>
      </w:r>
    </w:p>
    <w:p w14:paraId="7D472D86" w14:textId="77777777" w:rsidR="00FF191D" w:rsidRDefault="00FF191D" w:rsidP="00FF191D">
      <w:pPr>
        <w:pStyle w:val="AESOCaption-Table"/>
        <w:jc w:val="center"/>
      </w:pPr>
      <w:bookmarkStart w:id="143" w:name="_Ref13660336"/>
      <w:bookmarkStart w:id="144" w:name="_Toc431915998"/>
      <w:bookmarkStart w:id="145" w:name="_Toc502829170"/>
      <w:bookmarkStart w:id="146" w:name="_Toc18925864"/>
      <w:bookmarkStart w:id="147" w:name="_Toc31111813"/>
      <w:r>
        <w:t xml:space="preserve">Table </w:t>
      </w:r>
      <w:fldSimple w:instr=" STYLEREF 1 \s ">
        <w:r w:rsidR="003936AB">
          <w:rPr>
            <w:noProof/>
          </w:rPr>
          <w:t>5</w:t>
        </w:r>
      </w:fldSimple>
      <w:r>
        <w:noBreakHyphen/>
      </w:r>
      <w:fldSimple w:instr=" SEQ Table \* ARABIC \s 1 ">
        <w:r w:rsidR="003936AB">
          <w:rPr>
            <w:noProof/>
          </w:rPr>
          <w:t>12</w:t>
        </w:r>
      </w:fldSimple>
      <w:bookmarkEnd w:id="143"/>
      <w:r w:rsidRPr="008B7279">
        <w:t>: Motor Starting Performance for Alternative 1</w:t>
      </w:r>
      <w:bookmarkEnd w:id="144"/>
      <w:bookmarkEnd w:id="145"/>
      <w:bookmarkEnd w:id="146"/>
      <w:bookmarkEnd w:id="147"/>
    </w:p>
    <w:tbl>
      <w:tblPr>
        <w:tblW w:w="7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8"/>
        <w:gridCol w:w="1172"/>
        <w:gridCol w:w="1350"/>
        <w:gridCol w:w="1170"/>
        <w:gridCol w:w="990"/>
        <w:gridCol w:w="947"/>
      </w:tblGrid>
      <w:tr w:rsidR="00FF191D" w:rsidRPr="000D3C1F" w14:paraId="17702546" w14:textId="77777777" w:rsidTr="004B275E">
        <w:trPr>
          <w:trHeight w:val="1538"/>
          <w:jc w:val="center"/>
        </w:trPr>
        <w:tc>
          <w:tcPr>
            <w:tcW w:w="2348" w:type="dxa"/>
            <w:gridSpan w:val="2"/>
            <w:tcBorders>
              <w:top w:val="single" w:sz="4" w:space="0" w:color="000000" w:themeColor="text1"/>
              <w:left w:val="single" w:sz="4" w:space="0" w:color="auto"/>
              <w:bottom w:val="single" w:sz="4" w:space="0" w:color="auto"/>
              <w:right w:val="single" w:sz="4" w:space="0" w:color="auto"/>
              <w:tl2br w:val="single" w:sz="4" w:space="0" w:color="000000" w:themeColor="text1"/>
            </w:tcBorders>
            <w:shd w:val="clear" w:color="auto" w:fill="auto"/>
            <w:vAlign w:val="center"/>
          </w:tcPr>
          <w:p w14:paraId="2EAA741A" w14:textId="77777777" w:rsidR="00FF191D" w:rsidRPr="000A0757" w:rsidRDefault="00FF191D" w:rsidP="004B275E">
            <w:pPr>
              <w:jc w:val="center"/>
              <w:rPr>
                <w:b/>
                <w:sz w:val="16"/>
                <w:lang w:val="en-CA"/>
              </w:rPr>
            </w:pPr>
            <w:r w:rsidRPr="000A0757">
              <w:rPr>
                <w:b/>
                <w:sz w:val="16"/>
                <w:lang w:val="en-CA"/>
              </w:rPr>
              <w:t xml:space="preserve">                   Contingencies</w:t>
            </w:r>
          </w:p>
          <w:p w14:paraId="5C34DE0A" w14:textId="77777777" w:rsidR="00FF191D" w:rsidRPr="000A0757" w:rsidRDefault="00FF191D" w:rsidP="004B275E">
            <w:pPr>
              <w:jc w:val="center"/>
              <w:rPr>
                <w:b/>
                <w:sz w:val="16"/>
                <w:lang w:val="en-CA"/>
              </w:rPr>
            </w:pPr>
          </w:p>
          <w:p w14:paraId="7337023E" w14:textId="77777777" w:rsidR="00FF191D" w:rsidRPr="000A0757" w:rsidRDefault="00FF191D" w:rsidP="004B275E">
            <w:pPr>
              <w:rPr>
                <w:b/>
                <w:sz w:val="16"/>
                <w:lang w:val="en-CA"/>
              </w:rPr>
            </w:pPr>
            <w:r w:rsidRPr="000A0757">
              <w:rPr>
                <w:b/>
                <w:sz w:val="16"/>
                <w:szCs w:val="16"/>
                <w:lang w:val="en-CA"/>
              </w:rPr>
              <w:t>Substation</w:t>
            </w:r>
          </w:p>
        </w:tc>
        <w:tc>
          <w:tcPr>
            <w:tcW w:w="1172"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205DF1D9" w14:textId="77777777" w:rsidR="00FF191D" w:rsidRPr="000A0757" w:rsidRDefault="00FF191D" w:rsidP="004B275E">
            <w:pPr>
              <w:jc w:val="center"/>
              <w:rPr>
                <w:b/>
                <w:sz w:val="16"/>
                <w:lang w:val="en-CA"/>
              </w:rPr>
            </w:pPr>
            <w:r w:rsidRPr="000A0757">
              <w:rPr>
                <w:rFonts w:cs="Arial"/>
                <w:sz w:val="16"/>
                <w:szCs w:val="16"/>
              </w:rPr>
              <w:t>Category A (N-0)</w:t>
            </w:r>
          </w:p>
        </w:tc>
        <w:tc>
          <w:tcPr>
            <w:tcW w:w="1350"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4F13C5E8" w14:textId="77777777" w:rsidR="00FF191D" w:rsidRPr="000A0757" w:rsidRDefault="00FF191D" w:rsidP="004B275E">
            <w:pPr>
              <w:jc w:val="center"/>
              <w:rPr>
                <w:rFonts w:cs="Arial"/>
                <w:sz w:val="16"/>
                <w:szCs w:val="16"/>
              </w:rPr>
            </w:pPr>
            <w:r w:rsidRPr="000A0757">
              <w:rPr>
                <w:rFonts w:cs="Arial"/>
                <w:sz w:val="16"/>
                <w:szCs w:val="16"/>
              </w:rPr>
              <w:t xml:space="preserve">Category B </w:t>
            </w:r>
          </w:p>
          <w:p w14:paraId="449C3856" w14:textId="77777777" w:rsidR="00FF191D" w:rsidRPr="000A0757" w:rsidRDefault="00FF191D" w:rsidP="004B275E">
            <w:pPr>
              <w:jc w:val="center"/>
              <w:rPr>
                <w:rFonts w:cs="Arial"/>
                <w:sz w:val="16"/>
                <w:szCs w:val="16"/>
              </w:rPr>
            </w:pPr>
            <w:r w:rsidRPr="000A0757">
              <w:rPr>
                <w:rFonts w:cs="Arial"/>
                <w:sz w:val="16"/>
                <w:szCs w:val="16"/>
              </w:rPr>
              <w:t>(N-1)</w:t>
            </w:r>
          </w:p>
          <w:p w14:paraId="382A1A07" w14:textId="77777777" w:rsidR="00FF191D" w:rsidRPr="000A0757" w:rsidRDefault="00FF191D" w:rsidP="004B275E">
            <w:pPr>
              <w:jc w:val="center"/>
              <w:rPr>
                <w:rFonts w:cs="Arial"/>
                <w:sz w:val="16"/>
                <w:szCs w:val="16"/>
              </w:rPr>
            </w:pPr>
            <w:r w:rsidRPr="000A0757">
              <w:rPr>
                <w:rFonts w:cs="Arial"/>
                <w:sz w:val="16"/>
                <w:szCs w:val="16"/>
              </w:rPr>
              <w:t>681L  (From Hardisty 377S to Tucuman 478S)</w:t>
            </w:r>
          </w:p>
        </w:tc>
        <w:tc>
          <w:tcPr>
            <w:tcW w:w="1170"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42354FC4" w14:textId="77777777" w:rsidR="00FF191D" w:rsidRPr="000A0757" w:rsidRDefault="00FF191D" w:rsidP="004B275E">
            <w:pPr>
              <w:jc w:val="center"/>
              <w:rPr>
                <w:rFonts w:cs="Arial"/>
                <w:sz w:val="16"/>
                <w:szCs w:val="16"/>
              </w:rPr>
            </w:pPr>
            <w:r w:rsidRPr="000A0757">
              <w:rPr>
                <w:rFonts w:cs="Arial"/>
                <w:sz w:val="16"/>
                <w:szCs w:val="16"/>
              </w:rPr>
              <w:t>Category C5 (N-2)</w:t>
            </w:r>
          </w:p>
          <w:p w14:paraId="1241E826" w14:textId="77777777" w:rsidR="00FF191D" w:rsidRPr="000A0757" w:rsidRDefault="00FF191D" w:rsidP="004B275E">
            <w:pPr>
              <w:jc w:val="center"/>
              <w:rPr>
                <w:rFonts w:cs="Arial"/>
                <w:sz w:val="16"/>
                <w:szCs w:val="16"/>
              </w:rPr>
            </w:pPr>
            <w:r w:rsidRPr="000A0757">
              <w:rPr>
                <w:rFonts w:cs="Arial"/>
                <w:sz w:val="16"/>
                <w:szCs w:val="16"/>
              </w:rPr>
              <w:t>679L and 680L (From Nilrem 574S to Tucuman 478S)</w:t>
            </w:r>
          </w:p>
        </w:tc>
        <w:tc>
          <w:tcPr>
            <w:tcW w:w="990"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0573BA66" w14:textId="77777777" w:rsidR="00FF191D" w:rsidRPr="000A0757" w:rsidRDefault="00FF191D" w:rsidP="004B275E">
            <w:pPr>
              <w:jc w:val="center"/>
              <w:rPr>
                <w:b/>
                <w:sz w:val="16"/>
                <w:szCs w:val="16"/>
                <w:lang w:val="en-CA"/>
              </w:rPr>
            </w:pPr>
            <w:r w:rsidRPr="000A0757">
              <w:rPr>
                <w:b/>
                <w:sz w:val="16"/>
                <w:szCs w:val="16"/>
                <w:lang w:val="en-CA"/>
              </w:rPr>
              <w:t>…</w:t>
            </w:r>
          </w:p>
        </w:tc>
        <w:tc>
          <w:tcPr>
            <w:tcW w:w="947"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43C27E32" w14:textId="77777777" w:rsidR="00FF191D" w:rsidRPr="000A0757" w:rsidRDefault="00FF191D" w:rsidP="004B275E">
            <w:pPr>
              <w:jc w:val="center"/>
              <w:rPr>
                <w:b/>
                <w:sz w:val="16"/>
                <w:szCs w:val="16"/>
                <w:lang w:val="en-CA"/>
              </w:rPr>
            </w:pPr>
            <w:r w:rsidRPr="000A0757">
              <w:rPr>
                <w:b/>
                <w:sz w:val="16"/>
                <w:szCs w:val="16"/>
                <w:lang w:val="en-CA"/>
              </w:rPr>
              <w:t>…</w:t>
            </w:r>
          </w:p>
        </w:tc>
      </w:tr>
      <w:tr w:rsidR="00FF191D" w:rsidRPr="000D3C1F" w14:paraId="0D6A8D72" w14:textId="77777777" w:rsidTr="004B275E">
        <w:trPr>
          <w:trHeight w:val="674"/>
          <w:jc w:val="center"/>
        </w:trPr>
        <w:tc>
          <w:tcPr>
            <w:tcW w:w="108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452B17E" w14:textId="77777777" w:rsidR="00FF191D" w:rsidRDefault="00FF191D" w:rsidP="004B275E">
            <w:pPr>
              <w:spacing w:before="20" w:after="20"/>
              <w:jc w:val="center"/>
              <w:rPr>
                <w:b/>
                <w:sz w:val="16"/>
                <w:szCs w:val="16"/>
                <w:lang w:val="en-CA"/>
              </w:rPr>
            </w:pPr>
            <w:r>
              <w:rPr>
                <w:b/>
                <w:sz w:val="16"/>
                <w:szCs w:val="16"/>
                <w:lang w:val="en-CA"/>
              </w:rPr>
              <w:lastRenderedPageBreak/>
              <w:t>Substation 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36FF80E" w14:textId="77777777" w:rsidR="00FF191D" w:rsidRPr="000D3C1F" w:rsidRDefault="00FF191D" w:rsidP="004B275E">
            <w:pPr>
              <w:spacing w:before="20" w:after="20"/>
              <w:jc w:val="center"/>
              <w:rPr>
                <w:rFonts w:cs="Arial"/>
                <w:i/>
                <w:sz w:val="16"/>
                <w:szCs w:val="16"/>
              </w:rPr>
            </w:pPr>
            <w:r>
              <w:rPr>
                <w:b/>
                <w:sz w:val="16"/>
                <w:lang w:val="en-CA"/>
              </w:rPr>
              <w:t>Nominal Bus Voltage (kV)</w:t>
            </w:r>
          </w:p>
        </w:tc>
        <w:tc>
          <w:tcPr>
            <w:tcW w:w="1172" w:type="dxa"/>
            <w:tcBorders>
              <w:top w:val="single" w:sz="4" w:space="0" w:color="auto"/>
              <w:left w:val="single" w:sz="4" w:space="0" w:color="auto"/>
              <w:bottom w:val="single" w:sz="4" w:space="0" w:color="auto"/>
              <w:right w:val="single" w:sz="4" w:space="0" w:color="auto"/>
            </w:tcBorders>
            <w:vAlign w:val="center"/>
          </w:tcPr>
          <w:p w14:paraId="698BFD49" w14:textId="77777777" w:rsidR="00FF191D" w:rsidRPr="00430241" w:rsidRDefault="00FF191D" w:rsidP="004B275E">
            <w:pPr>
              <w:spacing w:before="20" w:after="20"/>
              <w:jc w:val="center"/>
              <w:rPr>
                <w:rFonts w:cs="Arial"/>
                <w:sz w:val="16"/>
                <w:szCs w:val="16"/>
              </w:rPr>
            </w:pPr>
            <w:r>
              <w:rPr>
                <w:rFonts w:cs="Arial"/>
                <w:sz w:val="16"/>
                <w:szCs w:val="16"/>
              </w:rPr>
              <w:t>138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A80CF4F" w14:textId="77777777" w:rsidR="00FF191D" w:rsidRPr="000D3C1F" w:rsidRDefault="00FF191D" w:rsidP="004B275E">
            <w:pPr>
              <w:spacing w:before="20" w:after="20"/>
              <w:jc w:val="center"/>
              <w:rPr>
                <w:rFonts w:cs="Arial"/>
                <w:i/>
                <w:sz w:val="16"/>
                <w:szCs w:val="16"/>
              </w:rPr>
            </w:pPr>
            <w:r>
              <w:rPr>
                <w:rFonts w:cs="Arial"/>
                <w:i/>
                <w:sz w:val="16"/>
                <w:szCs w:val="16"/>
              </w:rPr>
              <w:t>138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A9DD1DA" w14:textId="77777777" w:rsidR="00FF191D" w:rsidRPr="000D3C1F" w:rsidRDefault="00FF191D" w:rsidP="004B275E">
            <w:pPr>
              <w:spacing w:before="20" w:after="20"/>
              <w:jc w:val="center"/>
              <w:rPr>
                <w:rFonts w:cs="Arial"/>
                <w:i/>
                <w:sz w:val="16"/>
                <w:szCs w:val="16"/>
              </w:rPr>
            </w:pPr>
            <w:r>
              <w:rPr>
                <w:rFonts w:cs="Arial"/>
                <w:i/>
                <w:sz w:val="16"/>
                <w:szCs w:val="16"/>
              </w:rPr>
              <w:t>138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889554" w14:textId="77777777" w:rsidR="00FF191D" w:rsidRPr="000D3C1F" w:rsidRDefault="00FF191D" w:rsidP="004B275E">
            <w:pPr>
              <w:spacing w:before="20" w:after="20"/>
              <w:jc w:val="center"/>
              <w:rPr>
                <w:rFonts w:cs="Arial"/>
                <w:i/>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tcPr>
          <w:p w14:paraId="79D57807" w14:textId="77777777" w:rsidR="00FF191D" w:rsidRPr="000D3C1F" w:rsidRDefault="00FF191D" w:rsidP="004B275E">
            <w:pPr>
              <w:spacing w:before="20" w:after="20"/>
              <w:jc w:val="center"/>
              <w:rPr>
                <w:rFonts w:cs="Arial"/>
                <w:i/>
                <w:sz w:val="16"/>
                <w:szCs w:val="16"/>
              </w:rPr>
            </w:pPr>
          </w:p>
        </w:tc>
      </w:tr>
      <w:tr w:rsidR="00FF191D" w:rsidRPr="000D3C1F" w14:paraId="27A95D6C" w14:textId="77777777" w:rsidTr="004B275E">
        <w:trPr>
          <w:trHeight w:val="674"/>
          <w:jc w:val="center"/>
        </w:trPr>
        <w:tc>
          <w:tcPr>
            <w:tcW w:w="1080" w:type="dxa"/>
            <w:vMerge/>
            <w:tcBorders>
              <w:left w:val="single" w:sz="4" w:space="0" w:color="auto"/>
              <w:right w:val="single" w:sz="4" w:space="0" w:color="auto"/>
            </w:tcBorders>
            <w:shd w:val="clear" w:color="auto" w:fill="D9D9D9" w:themeFill="background1" w:themeFillShade="D9"/>
          </w:tcPr>
          <w:p w14:paraId="4BC10D47" w14:textId="77777777" w:rsidR="00FF191D" w:rsidRPr="000D3C1F" w:rsidRDefault="00FF191D" w:rsidP="004B275E">
            <w:pPr>
              <w:spacing w:before="20" w:after="20"/>
              <w:jc w:val="center"/>
              <w:rPr>
                <w:rFonts w:cs="Arial"/>
                <w:i/>
                <w:sz w:val="16"/>
                <w:szCs w:val="16"/>
              </w:rPr>
            </w:pP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82745D8" w14:textId="77777777" w:rsidR="00FF191D" w:rsidRPr="000D3C1F" w:rsidRDefault="00FF191D" w:rsidP="004B275E">
            <w:pPr>
              <w:spacing w:before="20" w:after="20"/>
              <w:jc w:val="center"/>
              <w:rPr>
                <w:rFonts w:cs="Arial"/>
                <w:i/>
                <w:sz w:val="16"/>
                <w:szCs w:val="16"/>
              </w:rPr>
            </w:pPr>
            <w:r>
              <w:rPr>
                <w:b/>
                <w:sz w:val="16"/>
                <w:lang w:val="en-CA"/>
              </w:rPr>
              <w:t>Before Motor Start (kV)</w:t>
            </w:r>
          </w:p>
        </w:tc>
        <w:tc>
          <w:tcPr>
            <w:tcW w:w="1172" w:type="dxa"/>
            <w:tcBorders>
              <w:top w:val="single" w:sz="4" w:space="0" w:color="auto"/>
              <w:left w:val="single" w:sz="4" w:space="0" w:color="auto"/>
              <w:bottom w:val="single" w:sz="4" w:space="0" w:color="auto"/>
              <w:right w:val="single" w:sz="4" w:space="0" w:color="auto"/>
            </w:tcBorders>
            <w:vAlign w:val="center"/>
          </w:tcPr>
          <w:p w14:paraId="25AF3C46" w14:textId="77777777" w:rsidR="00FF191D" w:rsidRPr="00430241" w:rsidRDefault="00FF191D" w:rsidP="004B275E">
            <w:pPr>
              <w:spacing w:before="20" w:after="20"/>
              <w:jc w:val="center"/>
              <w:rPr>
                <w:rFonts w:cs="Arial"/>
                <w:color w:val="000000"/>
                <w:sz w:val="16"/>
                <w:szCs w:val="16"/>
              </w:rPr>
            </w:pPr>
            <w:r>
              <w:rPr>
                <w:rFonts w:cs="Arial"/>
                <w:color w:val="000000"/>
                <w:sz w:val="16"/>
                <w:szCs w:val="16"/>
              </w:rPr>
              <w:t>142.83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EA803E0" w14:textId="77777777" w:rsidR="00FF191D" w:rsidRPr="000D3C1F" w:rsidRDefault="00FF191D" w:rsidP="004B275E">
            <w:pPr>
              <w:spacing w:before="20" w:after="20"/>
              <w:jc w:val="center"/>
              <w:rPr>
                <w:rFonts w:cs="Arial"/>
                <w:i/>
                <w:sz w:val="16"/>
                <w:szCs w:val="16"/>
              </w:rPr>
            </w:pPr>
            <w:r>
              <w:rPr>
                <w:rFonts w:cs="Arial"/>
                <w:i/>
                <w:sz w:val="16"/>
                <w:szCs w:val="16"/>
              </w:rPr>
              <w:t>129.38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EA975EE" w14:textId="77777777" w:rsidR="00FF191D" w:rsidRPr="000D3C1F" w:rsidRDefault="00FF191D" w:rsidP="004B275E">
            <w:pPr>
              <w:spacing w:before="20" w:after="20"/>
              <w:jc w:val="center"/>
              <w:rPr>
                <w:rFonts w:cs="Arial"/>
                <w:i/>
                <w:sz w:val="16"/>
                <w:szCs w:val="16"/>
              </w:rPr>
            </w:pPr>
            <w:r>
              <w:rPr>
                <w:rFonts w:cs="Arial"/>
                <w:i/>
                <w:sz w:val="16"/>
                <w:szCs w:val="16"/>
              </w:rPr>
              <w:t>129.38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61DDEDC" w14:textId="77777777" w:rsidR="00FF191D" w:rsidRPr="000D3C1F" w:rsidRDefault="00FF191D" w:rsidP="004B275E">
            <w:pPr>
              <w:spacing w:before="20" w:after="20"/>
              <w:jc w:val="center"/>
              <w:rPr>
                <w:rFonts w:cs="Arial"/>
                <w:i/>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tcPr>
          <w:p w14:paraId="22FB8EFE" w14:textId="77777777" w:rsidR="00FF191D" w:rsidRPr="000D3C1F" w:rsidRDefault="00FF191D" w:rsidP="004B275E">
            <w:pPr>
              <w:spacing w:before="20" w:after="20"/>
              <w:jc w:val="center"/>
              <w:rPr>
                <w:rFonts w:cs="Arial"/>
                <w:i/>
                <w:sz w:val="16"/>
                <w:szCs w:val="16"/>
              </w:rPr>
            </w:pPr>
          </w:p>
        </w:tc>
      </w:tr>
      <w:tr w:rsidR="00FF191D" w:rsidRPr="000D3C1F" w14:paraId="62876E74" w14:textId="77777777" w:rsidTr="004B275E">
        <w:trPr>
          <w:trHeight w:val="674"/>
          <w:jc w:val="center"/>
        </w:trPr>
        <w:tc>
          <w:tcPr>
            <w:tcW w:w="1080" w:type="dxa"/>
            <w:vMerge/>
            <w:tcBorders>
              <w:left w:val="single" w:sz="4" w:space="0" w:color="auto"/>
              <w:right w:val="single" w:sz="4" w:space="0" w:color="auto"/>
            </w:tcBorders>
            <w:shd w:val="clear" w:color="auto" w:fill="D9D9D9" w:themeFill="background1" w:themeFillShade="D9"/>
          </w:tcPr>
          <w:p w14:paraId="2771C616" w14:textId="77777777" w:rsidR="00FF191D" w:rsidRPr="000D3C1F" w:rsidRDefault="00FF191D" w:rsidP="004B275E">
            <w:pPr>
              <w:spacing w:before="20" w:after="20"/>
              <w:jc w:val="center"/>
              <w:rPr>
                <w:rFonts w:cs="Arial"/>
                <w:i/>
                <w:sz w:val="16"/>
                <w:szCs w:val="16"/>
              </w:rPr>
            </w:pP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2C90944" w14:textId="77777777" w:rsidR="00FF191D" w:rsidRPr="000D3C1F" w:rsidRDefault="00FF191D" w:rsidP="004B275E">
            <w:pPr>
              <w:spacing w:before="20" w:after="20"/>
              <w:jc w:val="center"/>
              <w:rPr>
                <w:rFonts w:cs="Arial"/>
                <w:i/>
                <w:sz w:val="16"/>
                <w:szCs w:val="16"/>
              </w:rPr>
            </w:pPr>
            <w:r>
              <w:rPr>
                <w:b/>
                <w:sz w:val="16"/>
                <w:lang w:val="en-CA"/>
              </w:rPr>
              <w:t>After Motor Start (kV)</w:t>
            </w:r>
          </w:p>
        </w:tc>
        <w:tc>
          <w:tcPr>
            <w:tcW w:w="1172" w:type="dxa"/>
            <w:tcBorders>
              <w:top w:val="single" w:sz="4" w:space="0" w:color="auto"/>
              <w:left w:val="single" w:sz="4" w:space="0" w:color="auto"/>
              <w:bottom w:val="single" w:sz="4" w:space="0" w:color="auto"/>
              <w:right w:val="single" w:sz="4" w:space="0" w:color="auto"/>
            </w:tcBorders>
            <w:vAlign w:val="center"/>
          </w:tcPr>
          <w:p w14:paraId="0575564A" w14:textId="77777777" w:rsidR="00FF191D" w:rsidRPr="00430241" w:rsidRDefault="00FF191D" w:rsidP="004B275E">
            <w:pPr>
              <w:spacing w:before="20" w:after="20"/>
              <w:jc w:val="center"/>
              <w:rPr>
                <w:rFonts w:cs="Arial"/>
                <w:color w:val="000000"/>
                <w:sz w:val="16"/>
                <w:szCs w:val="16"/>
              </w:rPr>
            </w:pPr>
            <w:r>
              <w:rPr>
                <w:rFonts w:cs="Arial"/>
                <w:color w:val="000000"/>
                <w:sz w:val="16"/>
                <w:szCs w:val="16"/>
              </w:rPr>
              <w:t>139.66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17C0D88" w14:textId="77777777" w:rsidR="00FF191D" w:rsidRPr="000D3C1F" w:rsidRDefault="00FF191D" w:rsidP="004B275E">
            <w:pPr>
              <w:spacing w:before="20" w:after="20"/>
              <w:jc w:val="center"/>
              <w:rPr>
                <w:rFonts w:cs="Arial"/>
                <w:i/>
                <w:sz w:val="16"/>
                <w:szCs w:val="16"/>
              </w:rPr>
            </w:pPr>
            <w:r>
              <w:rPr>
                <w:rFonts w:cs="Arial"/>
                <w:i/>
                <w:sz w:val="16"/>
                <w:szCs w:val="16"/>
              </w:rPr>
              <w:t>123.86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F1FDA2C" w14:textId="77777777" w:rsidR="00FF191D" w:rsidRPr="000D3C1F" w:rsidRDefault="00FF191D" w:rsidP="004B275E">
            <w:pPr>
              <w:spacing w:before="20" w:after="20"/>
              <w:jc w:val="center"/>
              <w:rPr>
                <w:rFonts w:cs="Arial"/>
                <w:i/>
                <w:sz w:val="16"/>
                <w:szCs w:val="16"/>
              </w:rPr>
            </w:pPr>
            <w:r>
              <w:rPr>
                <w:rFonts w:cs="Arial"/>
                <w:i/>
                <w:sz w:val="16"/>
                <w:szCs w:val="16"/>
              </w:rPr>
              <w:t>123.86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4019390" w14:textId="77777777" w:rsidR="00FF191D" w:rsidRPr="000D3C1F" w:rsidRDefault="00FF191D" w:rsidP="004B275E">
            <w:pPr>
              <w:spacing w:before="20" w:after="20"/>
              <w:jc w:val="center"/>
              <w:rPr>
                <w:rFonts w:cs="Arial"/>
                <w:i/>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tcPr>
          <w:p w14:paraId="5B86EEE3" w14:textId="77777777" w:rsidR="00FF191D" w:rsidRPr="000D3C1F" w:rsidRDefault="00FF191D" w:rsidP="004B275E">
            <w:pPr>
              <w:spacing w:before="20" w:after="20"/>
              <w:jc w:val="center"/>
              <w:rPr>
                <w:rFonts w:cs="Arial"/>
                <w:i/>
                <w:sz w:val="16"/>
                <w:szCs w:val="16"/>
              </w:rPr>
            </w:pPr>
          </w:p>
        </w:tc>
      </w:tr>
      <w:tr w:rsidR="00FF191D" w:rsidRPr="000D3C1F" w14:paraId="022C9862" w14:textId="77777777" w:rsidTr="004B275E">
        <w:trPr>
          <w:trHeight w:val="674"/>
          <w:jc w:val="center"/>
        </w:trPr>
        <w:tc>
          <w:tcPr>
            <w:tcW w:w="1080" w:type="dxa"/>
            <w:vMerge/>
            <w:tcBorders>
              <w:left w:val="single" w:sz="4" w:space="0" w:color="auto"/>
              <w:right w:val="single" w:sz="4" w:space="0" w:color="auto"/>
            </w:tcBorders>
            <w:shd w:val="clear" w:color="auto" w:fill="D9D9D9" w:themeFill="background1" w:themeFillShade="D9"/>
          </w:tcPr>
          <w:p w14:paraId="00A538E1" w14:textId="77777777" w:rsidR="00FF191D" w:rsidRPr="000D3C1F" w:rsidRDefault="00FF191D" w:rsidP="004B275E">
            <w:pPr>
              <w:spacing w:before="20" w:after="20"/>
              <w:jc w:val="center"/>
              <w:rPr>
                <w:rFonts w:cs="Arial"/>
                <w:i/>
                <w:sz w:val="16"/>
                <w:szCs w:val="16"/>
              </w:rPr>
            </w:pP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D83AFF5" w14:textId="77777777" w:rsidR="00FF191D" w:rsidRPr="000D3C1F" w:rsidRDefault="00FF191D" w:rsidP="004B275E">
            <w:pPr>
              <w:spacing w:before="20" w:after="20"/>
              <w:jc w:val="center"/>
              <w:rPr>
                <w:rFonts w:cs="Arial"/>
                <w:i/>
                <w:sz w:val="16"/>
                <w:szCs w:val="16"/>
              </w:rPr>
            </w:pPr>
            <w:r w:rsidRPr="00430241">
              <w:rPr>
                <w:rFonts w:cs="Arial"/>
                <w:b/>
                <w:sz w:val="16"/>
                <w:szCs w:val="16"/>
              </w:rPr>
              <w:t>Voltage Dip (kV)</w:t>
            </w:r>
          </w:p>
        </w:tc>
        <w:tc>
          <w:tcPr>
            <w:tcW w:w="1172" w:type="dxa"/>
            <w:tcBorders>
              <w:top w:val="single" w:sz="4" w:space="0" w:color="auto"/>
              <w:left w:val="single" w:sz="4" w:space="0" w:color="auto"/>
              <w:bottom w:val="single" w:sz="4" w:space="0" w:color="auto"/>
              <w:right w:val="single" w:sz="4" w:space="0" w:color="auto"/>
            </w:tcBorders>
            <w:vAlign w:val="center"/>
          </w:tcPr>
          <w:p w14:paraId="200227E4" w14:textId="77777777" w:rsidR="00FF191D" w:rsidRPr="00430241" w:rsidRDefault="00FF191D" w:rsidP="004B275E">
            <w:pPr>
              <w:spacing w:before="20" w:after="20"/>
              <w:jc w:val="center"/>
              <w:rPr>
                <w:rFonts w:cs="Arial"/>
                <w:color w:val="000000"/>
                <w:sz w:val="16"/>
                <w:szCs w:val="16"/>
              </w:rPr>
            </w:pPr>
            <w:r>
              <w:rPr>
                <w:rFonts w:cs="Arial"/>
                <w:color w:val="000000"/>
                <w:sz w:val="16"/>
                <w:szCs w:val="16"/>
              </w:rPr>
              <w:t>3.17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DC12BA0" w14:textId="77777777" w:rsidR="00FF191D" w:rsidRPr="000D3C1F" w:rsidRDefault="00FF191D" w:rsidP="004B275E">
            <w:pPr>
              <w:spacing w:before="20" w:after="20"/>
              <w:jc w:val="center"/>
              <w:rPr>
                <w:rFonts w:cs="Arial"/>
                <w:i/>
                <w:sz w:val="16"/>
                <w:szCs w:val="16"/>
              </w:rPr>
            </w:pPr>
            <w:r>
              <w:rPr>
                <w:rFonts w:cs="Arial"/>
                <w:i/>
                <w:sz w:val="16"/>
                <w:szCs w:val="16"/>
              </w:rPr>
              <w:t>5.52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6B34BC7" w14:textId="77777777" w:rsidR="00FF191D" w:rsidRPr="000D3C1F" w:rsidRDefault="00FF191D" w:rsidP="004B275E">
            <w:pPr>
              <w:spacing w:before="20" w:after="20"/>
              <w:jc w:val="center"/>
              <w:rPr>
                <w:rFonts w:cs="Arial"/>
                <w:i/>
                <w:sz w:val="16"/>
                <w:szCs w:val="16"/>
              </w:rPr>
            </w:pPr>
            <w:r>
              <w:rPr>
                <w:rFonts w:cs="Arial"/>
                <w:i/>
                <w:sz w:val="16"/>
                <w:szCs w:val="16"/>
              </w:rPr>
              <w:t>5.52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6EE30A" w14:textId="77777777" w:rsidR="00FF191D" w:rsidRPr="000D3C1F" w:rsidRDefault="00FF191D" w:rsidP="004B275E">
            <w:pPr>
              <w:spacing w:before="20" w:after="20"/>
              <w:jc w:val="center"/>
              <w:rPr>
                <w:rFonts w:cs="Arial"/>
                <w:i/>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tcPr>
          <w:p w14:paraId="2408D6FE" w14:textId="77777777" w:rsidR="00FF191D" w:rsidRPr="000D3C1F" w:rsidRDefault="00FF191D" w:rsidP="004B275E">
            <w:pPr>
              <w:spacing w:before="20" w:after="20"/>
              <w:jc w:val="center"/>
              <w:rPr>
                <w:rFonts w:cs="Arial"/>
                <w:i/>
                <w:sz w:val="16"/>
                <w:szCs w:val="16"/>
              </w:rPr>
            </w:pPr>
          </w:p>
        </w:tc>
      </w:tr>
      <w:tr w:rsidR="00FF191D" w:rsidRPr="000D3C1F" w14:paraId="03D896D5" w14:textId="77777777" w:rsidTr="004B275E">
        <w:trPr>
          <w:trHeight w:val="674"/>
          <w:jc w:val="center"/>
        </w:trPr>
        <w:tc>
          <w:tcPr>
            <w:tcW w:w="1080" w:type="dxa"/>
            <w:vMerge/>
            <w:tcBorders>
              <w:left w:val="single" w:sz="4" w:space="0" w:color="auto"/>
              <w:bottom w:val="single" w:sz="4" w:space="0" w:color="auto"/>
              <w:right w:val="single" w:sz="4" w:space="0" w:color="auto"/>
            </w:tcBorders>
            <w:shd w:val="clear" w:color="auto" w:fill="D9D9D9" w:themeFill="background1" w:themeFillShade="D9"/>
          </w:tcPr>
          <w:p w14:paraId="03DE8D5F" w14:textId="77777777" w:rsidR="00FF191D" w:rsidRPr="000D3C1F" w:rsidRDefault="00FF191D" w:rsidP="004B275E">
            <w:pPr>
              <w:spacing w:before="20" w:after="20"/>
              <w:jc w:val="center"/>
              <w:rPr>
                <w:rFonts w:cs="Arial"/>
                <w:i/>
                <w:sz w:val="16"/>
                <w:szCs w:val="16"/>
              </w:rPr>
            </w:pPr>
          </w:p>
        </w:tc>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2179C" w14:textId="77777777" w:rsidR="00FF191D" w:rsidRPr="000D3C1F" w:rsidRDefault="00FF191D" w:rsidP="004B275E">
            <w:pPr>
              <w:spacing w:before="20" w:after="20"/>
              <w:jc w:val="center"/>
              <w:rPr>
                <w:rFonts w:cs="Arial"/>
                <w:i/>
                <w:sz w:val="16"/>
                <w:szCs w:val="16"/>
              </w:rPr>
            </w:pPr>
            <w:r w:rsidRPr="00430241">
              <w:rPr>
                <w:rFonts w:cs="Arial"/>
                <w:b/>
                <w:sz w:val="16"/>
                <w:szCs w:val="16"/>
              </w:rPr>
              <w:t>% Voltage Dip</w:t>
            </w:r>
          </w:p>
        </w:tc>
        <w:tc>
          <w:tcPr>
            <w:tcW w:w="1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07895" w14:textId="77777777" w:rsidR="00FF191D" w:rsidRPr="00B62A51" w:rsidRDefault="00FF191D" w:rsidP="004B275E">
            <w:pPr>
              <w:spacing w:before="20" w:after="20"/>
              <w:jc w:val="center"/>
              <w:rPr>
                <w:rFonts w:cs="Arial"/>
                <w:color w:val="000000"/>
                <w:sz w:val="16"/>
                <w:szCs w:val="16"/>
              </w:rPr>
            </w:pPr>
            <w:r w:rsidRPr="00B62A51">
              <w:rPr>
                <w:rFonts w:cs="Arial"/>
                <w:color w:val="000000"/>
                <w:sz w:val="16"/>
                <w:szCs w:val="16"/>
              </w:rPr>
              <w:t>2.22</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0ED832" w14:textId="77777777" w:rsidR="00FF191D" w:rsidRPr="00B62A51" w:rsidRDefault="00FF191D" w:rsidP="004B275E">
            <w:pPr>
              <w:spacing w:before="20" w:after="20"/>
              <w:jc w:val="center"/>
              <w:rPr>
                <w:rFonts w:cs="Arial"/>
                <w:color w:val="000000"/>
                <w:sz w:val="16"/>
                <w:szCs w:val="16"/>
              </w:rPr>
            </w:pPr>
            <w:r w:rsidRPr="00B62A51">
              <w:rPr>
                <w:rFonts w:cs="Arial"/>
                <w:color w:val="000000"/>
                <w:sz w:val="16"/>
                <w:szCs w:val="16"/>
              </w:rPr>
              <w:t>4.27</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88C55E" w14:textId="77777777" w:rsidR="00FF191D" w:rsidRPr="00B62A51" w:rsidRDefault="00FF191D" w:rsidP="004B275E">
            <w:pPr>
              <w:spacing w:before="20" w:after="20"/>
              <w:jc w:val="center"/>
              <w:rPr>
                <w:rFonts w:cs="Arial"/>
                <w:color w:val="000000"/>
                <w:sz w:val="16"/>
                <w:szCs w:val="16"/>
              </w:rPr>
            </w:pPr>
            <w:r w:rsidRPr="00B62A51">
              <w:rPr>
                <w:rFonts w:cs="Arial"/>
                <w:color w:val="000000"/>
                <w:sz w:val="16"/>
                <w:szCs w:val="16"/>
              </w:rPr>
              <w:t>4.27</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085A66" w14:textId="77777777" w:rsidR="00FF191D" w:rsidRPr="00B62A51" w:rsidRDefault="00FF191D" w:rsidP="004B275E">
            <w:pPr>
              <w:spacing w:before="20" w:after="20"/>
              <w:jc w:val="center"/>
              <w:rPr>
                <w:rFonts w:cs="Arial"/>
                <w:color w:val="000000"/>
                <w:sz w:val="16"/>
                <w:szCs w:val="16"/>
              </w:rPr>
            </w:pPr>
          </w:p>
        </w:tc>
        <w:tc>
          <w:tcPr>
            <w:tcW w:w="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0DE2F" w14:textId="77777777" w:rsidR="00FF191D" w:rsidRPr="000D3C1F" w:rsidRDefault="00FF191D" w:rsidP="004B275E">
            <w:pPr>
              <w:spacing w:before="20" w:after="20"/>
              <w:jc w:val="center"/>
              <w:rPr>
                <w:rFonts w:cs="Arial"/>
                <w:i/>
                <w:sz w:val="16"/>
                <w:szCs w:val="16"/>
              </w:rPr>
            </w:pPr>
          </w:p>
        </w:tc>
      </w:tr>
      <w:tr w:rsidR="00FF191D" w:rsidRPr="000D3C1F" w14:paraId="581D22D0" w14:textId="77777777" w:rsidTr="004B275E">
        <w:trPr>
          <w:trHeight w:val="674"/>
          <w:jc w:val="center"/>
        </w:trPr>
        <w:tc>
          <w:tcPr>
            <w:tcW w:w="108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1F101E" w14:textId="77777777" w:rsidR="00FF191D" w:rsidRDefault="00FF191D" w:rsidP="004B275E">
            <w:pPr>
              <w:spacing w:before="20" w:after="20"/>
              <w:jc w:val="center"/>
              <w:rPr>
                <w:b/>
                <w:sz w:val="16"/>
                <w:szCs w:val="16"/>
                <w:lang w:val="en-CA"/>
              </w:rPr>
            </w:pPr>
            <w:r>
              <w:rPr>
                <w:b/>
                <w:sz w:val="16"/>
                <w:szCs w:val="16"/>
                <w:lang w:val="en-CA"/>
              </w:rPr>
              <w:t>Substation B</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DBA2537" w14:textId="77777777" w:rsidR="00FF191D" w:rsidRPr="000D3C1F" w:rsidRDefault="00FF191D" w:rsidP="004B275E">
            <w:pPr>
              <w:spacing w:before="20" w:after="20"/>
              <w:jc w:val="center"/>
              <w:rPr>
                <w:rFonts w:cs="Arial"/>
                <w:i/>
                <w:sz w:val="16"/>
                <w:szCs w:val="16"/>
              </w:rPr>
            </w:pPr>
            <w:r>
              <w:rPr>
                <w:b/>
                <w:sz w:val="16"/>
                <w:lang w:val="en-CA"/>
              </w:rPr>
              <w:t>Nominal Bus Voltage (kV)</w:t>
            </w:r>
          </w:p>
        </w:tc>
        <w:tc>
          <w:tcPr>
            <w:tcW w:w="1172" w:type="dxa"/>
            <w:tcBorders>
              <w:top w:val="single" w:sz="4" w:space="0" w:color="auto"/>
              <w:left w:val="single" w:sz="4" w:space="0" w:color="auto"/>
              <w:bottom w:val="single" w:sz="4" w:space="0" w:color="auto"/>
              <w:right w:val="single" w:sz="4" w:space="0" w:color="auto"/>
            </w:tcBorders>
            <w:vAlign w:val="center"/>
          </w:tcPr>
          <w:p w14:paraId="1932926A" w14:textId="77777777" w:rsidR="00FF191D" w:rsidRPr="00B62A51" w:rsidRDefault="00FF191D" w:rsidP="004B275E">
            <w:pPr>
              <w:spacing w:before="20" w:after="20"/>
              <w:jc w:val="center"/>
              <w:rPr>
                <w:rFonts w:cs="Arial"/>
                <w:color w:val="000000"/>
                <w:sz w:val="16"/>
                <w:szCs w:val="16"/>
              </w:rPr>
            </w:pPr>
            <w:r w:rsidRPr="00B62A51">
              <w:rPr>
                <w:rFonts w:cs="Arial"/>
                <w:color w:val="000000"/>
                <w:sz w:val="16"/>
                <w:szCs w:val="16"/>
              </w:rPr>
              <w: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427A17B" w14:textId="77777777" w:rsidR="00FF191D" w:rsidRPr="00B62A51" w:rsidRDefault="00FF191D" w:rsidP="004B275E">
            <w:pPr>
              <w:spacing w:before="20" w:after="20"/>
              <w:jc w:val="center"/>
              <w:rPr>
                <w:rFonts w:cs="Arial"/>
                <w:color w:val="000000"/>
                <w:sz w:val="16"/>
                <w:szCs w:val="16"/>
              </w:rPr>
            </w:pPr>
            <w:r w:rsidRPr="00B62A51">
              <w:rPr>
                <w:rFonts w:cs="Arial"/>
                <w:color w:val="000000"/>
                <w:sz w:val="16"/>
                <w:szCs w:val="16"/>
              </w:rPr>
              <w: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F6AD5A2" w14:textId="77777777" w:rsidR="00FF191D" w:rsidRPr="00B62A51" w:rsidRDefault="00FF191D" w:rsidP="004B275E">
            <w:pPr>
              <w:spacing w:before="20" w:after="20"/>
              <w:jc w:val="center"/>
              <w:rPr>
                <w:rFonts w:cs="Arial"/>
                <w:color w:val="000000"/>
                <w:sz w:val="16"/>
                <w:szCs w:val="16"/>
              </w:rPr>
            </w:pPr>
            <w:r w:rsidRPr="00B62A51">
              <w:rPr>
                <w:rFonts w:cs="Arial"/>
                <w:color w:val="000000"/>
                <w:sz w:val="16"/>
                <w:szCs w:val="16"/>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0927B8D" w14:textId="77777777" w:rsidR="00FF191D" w:rsidRPr="00B62A51" w:rsidRDefault="00FF191D" w:rsidP="004B275E">
            <w:pPr>
              <w:spacing w:before="20" w:after="20"/>
              <w:jc w:val="center"/>
              <w:rPr>
                <w:rFonts w:cs="Arial"/>
                <w:color w:val="000000"/>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tcPr>
          <w:p w14:paraId="0E9A7F95" w14:textId="77777777" w:rsidR="00FF191D" w:rsidRPr="00B62A51" w:rsidRDefault="00FF191D" w:rsidP="004B275E">
            <w:pPr>
              <w:spacing w:before="20" w:after="20"/>
              <w:jc w:val="center"/>
              <w:rPr>
                <w:rFonts w:cs="Arial"/>
                <w:color w:val="000000"/>
                <w:sz w:val="16"/>
                <w:szCs w:val="16"/>
              </w:rPr>
            </w:pPr>
          </w:p>
        </w:tc>
      </w:tr>
      <w:tr w:rsidR="00FF191D" w:rsidRPr="000D3C1F" w14:paraId="29C5ABEB" w14:textId="77777777" w:rsidTr="004B275E">
        <w:trPr>
          <w:trHeight w:val="674"/>
          <w:jc w:val="center"/>
        </w:trPr>
        <w:tc>
          <w:tcPr>
            <w:tcW w:w="1080" w:type="dxa"/>
            <w:vMerge/>
            <w:tcBorders>
              <w:left w:val="single" w:sz="4" w:space="0" w:color="auto"/>
              <w:right w:val="single" w:sz="4" w:space="0" w:color="auto"/>
            </w:tcBorders>
            <w:shd w:val="clear" w:color="auto" w:fill="D9D9D9" w:themeFill="background1" w:themeFillShade="D9"/>
          </w:tcPr>
          <w:p w14:paraId="70CD66EE" w14:textId="77777777" w:rsidR="00FF191D" w:rsidRPr="000D3C1F" w:rsidRDefault="00FF191D" w:rsidP="004B275E">
            <w:pPr>
              <w:spacing w:before="20" w:after="20"/>
              <w:jc w:val="center"/>
              <w:rPr>
                <w:rFonts w:cs="Arial"/>
                <w:i/>
                <w:sz w:val="16"/>
                <w:szCs w:val="16"/>
              </w:rPr>
            </w:pP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2F2A722" w14:textId="77777777" w:rsidR="00FF191D" w:rsidRPr="000D3C1F" w:rsidRDefault="00FF191D" w:rsidP="004B275E">
            <w:pPr>
              <w:spacing w:before="20" w:after="20"/>
              <w:jc w:val="center"/>
              <w:rPr>
                <w:rFonts w:cs="Arial"/>
                <w:i/>
                <w:sz w:val="16"/>
                <w:szCs w:val="16"/>
              </w:rPr>
            </w:pPr>
            <w:r>
              <w:rPr>
                <w:b/>
                <w:sz w:val="16"/>
                <w:lang w:val="en-CA"/>
              </w:rPr>
              <w:t>Before Motor Start (kV)</w:t>
            </w:r>
          </w:p>
        </w:tc>
        <w:tc>
          <w:tcPr>
            <w:tcW w:w="1172" w:type="dxa"/>
            <w:tcBorders>
              <w:top w:val="single" w:sz="4" w:space="0" w:color="auto"/>
              <w:left w:val="single" w:sz="4" w:space="0" w:color="auto"/>
              <w:bottom w:val="single" w:sz="4" w:space="0" w:color="auto"/>
              <w:right w:val="single" w:sz="4" w:space="0" w:color="auto"/>
            </w:tcBorders>
            <w:vAlign w:val="center"/>
          </w:tcPr>
          <w:p w14:paraId="020281C5" w14:textId="77777777" w:rsidR="00FF191D" w:rsidRPr="00B62A51" w:rsidRDefault="00FF191D" w:rsidP="004B275E">
            <w:pPr>
              <w:spacing w:before="20" w:after="20"/>
              <w:jc w:val="center"/>
              <w:rPr>
                <w:rFonts w:cs="Arial"/>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53921CF" w14:textId="77777777" w:rsidR="00FF191D" w:rsidRPr="00B62A51" w:rsidRDefault="00FF191D" w:rsidP="004B275E">
            <w:pPr>
              <w:spacing w:before="20" w:after="20"/>
              <w:jc w:val="center"/>
              <w:rPr>
                <w:rFonts w:cs="Arial"/>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BD2C15D" w14:textId="77777777" w:rsidR="00FF191D" w:rsidRPr="00B62A51" w:rsidRDefault="00FF191D" w:rsidP="004B275E">
            <w:pPr>
              <w:jc w:val="center"/>
              <w:rPr>
                <w:rFonts w:cs="Arial"/>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51025A" w14:textId="77777777" w:rsidR="00FF191D" w:rsidRPr="00B62A51" w:rsidRDefault="00FF191D" w:rsidP="004B275E">
            <w:pPr>
              <w:spacing w:before="20" w:after="20"/>
              <w:jc w:val="center"/>
              <w:rPr>
                <w:rFonts w:cs="Arial"/>
                <w:color w:val="000000"/>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tcPr>
          <w:p w14:paraId="31D3EA06" w14:textId="77777777" w:rsidR="00FF191D" w:rsidRPr="00B62A51" w:rsidRDefault="00FF191D" w:rsidP="004B275E">
            <w:pPr>
              <w:spacing w:before="20" w:after="20"/>
              <w:jc w:val="center"/>
              <w:rPr>
                <w:rFonts w:cs="Arial"/>
                <w:color w:val="000000"/>
                <w:sz w:val="16"/>
                <w:szCs w:val="16"/>
              </w:rPr>
            </w:pPr>
          </w:p>
        </w:tc>
      </w:tr>
      <w:tr w:rsidR="00FF191D" w:rsidRPr="000D3C1F" w14:paraId="0ACE3337" w14:textId="77777777" w:rsidTr="004B275E">
        <w:trPr>
          <w:trHeight w:val="674"/>
          <w:jc w:val="center"/>
        </w:trPr>
        <w:tc>
          <w:tcPr>
            <w:tcW w:w="1080" w:type="dxa"/>
            <w:vMerge/>
            <w:tcBorders>
              <w:left w:val="single" w:sz="4" w:space="0" w:color="auto"/>
              <w:right w:val="single" w:sz="4" w:space="0" w:color="auto"/>
            </w:tcBorders>
            <w:shd w:val="clear" w:color="auto" w:fill="D9D9D9" w:themeFill="background1" w:themeFillShade="D9"/>
          </w:tcPr>
          <w:p w14:paraId="1F6111A4" w14:textId="77777777" w:rsidR="00FF191D" w:rsidRPr="000D3C1F" w:rsidRDefault="00FF191D" w:rsidP="004B275E">
            <w:pPr>
              <w:spacing w:before="20" w:after="20"/>
              <w:jc w:val="center"/>
              <w:rPr>
                <w:rFonts w:cs="Arial"/>
                <w:i/>
                <w:sz w:val="16"/>
                <w:szCs w:val="16"/>
              </w:rPr>
            </w:pP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9EE8E0D" w14:textId="77777777" w:rsidR="00FF191D" w:rsidRPr="000D3C1F" w:rsidRDefault="00FF191D" w:rsidP="004B275E">
            <w:pPr>
              <w:spacing w:before="20" w:after="20"/>
              <w:jc w:val="center"/>
              <w:rPr>
                <w:rFonts w:cs="Arial"/>
                <w:i/>
                <w:sz w:val="16"/>
                <w:szCs w:val="16"/>
              </w:rPr>
            </w:pPr>
            <w:r>
              <w:rPr>
                <w:b/>
                <w:sz w:val="16"/>
                <w:lang w:val="en-CA"/>
              </w:rPr>
              <w:t>After Motor Start (kV)</w:t>
            </w:r>
          </w:p>
        </w:tc>
        <w:tc>
          <w:tcPr>
            <w:tcW w:w="1172" w:type="dxa"/>
            <w:tcBorders>
              <w:top w:val="single" w:sz="4" w:space="0" w:color="auto"/>
              <w:left w:val="single" w:sz="4" w:space="0" w:color="auto"/>
              <w:bottom w:val="single" w:sz="4" w:space="0" w:color="auto"/>
              <w:right w:val="single" w:sz="4" w:space="0" w:color="auto"/>
            </w:tcBorders>
            <w:vAlign w:val="center"/>
          </w:tcPr>
          <w:p w14:paraId="7FCC81E1" w14:textId="77777777" w:rsidR="00FF191D" w:rsidRPr="00B62A51" w:rsidRDefault="00FF191D" w:rsidP="004B275E">
            <w:pPr>
              <w:spacing w:before="20" w:after="20"/>
              <w:jc w:val="center"/>
              <w:rPr>
                <w:rFonts w:cs="Arial"/>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39F89ED" w14:textId="77777777" w:rsidR="00FF191D" w:rsidRPr="00B62A51" w:rsidRDefault="00FF191D" w:rsidP="004B275E">
            <w:pPr>
              <w:spacing w:before="20" w:after="20"/>
              <w:jc w:val="center"/>
              <w:rPr>
                <w:rFonts w:cs="Arial"/>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A7B263B" w14:textId="77777777" w:rsidR="00FF191D" w:rsidRPr="00B62A51" w:rsidRDefault="00FF191D" w:rsidP="004B275E">
            <w:pPr>
              <w:jc w:val="center"/>
              <w:rPr>
                <w:rFonts w:cs="Arial"/>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1769D2B" w14:textId="77777777" w:rsidR="00FF191D" w:rsidRPr="00B62A51" w:rsidRDefault="00FF191D" w:rsidP="004B275E">
            <w:pPr>
              <w:spacing w:before="20" w:after="20"/>
              <w:jc w:val="center"/>
              <w:rPr>
                <w:rFonts w:cs="Arial"/>
                <w:color w:val="000000"/>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tcPr>
          <w:p w14:paraId="1E785E81" w14:textId="77777777" w:rsidR="00FF191D" w:rsidRPr="00B62A51" w:rsidRDefault="00FF191D" w:rsidP="004B275E">
            <w:pPr>
              <w:spacing w:before="20" w:after="20"/>
              <w:jc w:val="center"/>
              <w:rPr>
                <w:rFonts w:cs="Arial"/>
                <w:color w:val="000000"/>
                <w:sz w:val="16"/>
                <w:szCs w:val="16"/>
              </w:rPr>
            </w:pPr>
          </w:p>
        </w:tc>
      </w:tr>
      <w:tr w:rsidR="00FF191D" w:rsidRPr="000D3C1F" w14:paraId="05A4AA00" w14:textId="77777777" w:rsidTr="004B275E">
        <w:trPr>
          <w:trHeight w:val="674"/>
          <w:jc w:val="center"/>
        </w:trPr>
        <w:tc>
          <w:tcPr>
            <w:tcW w:w="1080" w:type="dxa"/>
            <w:vMerge/>
            <w:tcBorders>
              <w:left w:val="single" w:sz="4" w:space="0" w:color="auto"/>
              <w:right w:val="single" w:sz="4" w:space="0" w:color="auto"/>
            </w:tcBorders>
            <w:shd w:val="clear" w:color="auto" w:fill="D9D9D9" w:themeFill="background1" w:themeFillShade="D9"/>
          </w:tcPr>
          <w:p w14:paraId="238F68E0" w14:textId="77777777" w:rsidR="00FF191D" w:rsidRPr="000D3C1F" w:rsidRDefault="00FF191D" w:rsidP="004B275E">
            <w:pPr>
              <w:spacing w:before="20" w:after="20"/>
              <w:jc w:val="center"/>
              <w:rPr>
                <w:rFonts w:cs="Arial"/>
                <w:i/>
                <w:sz w:val="16"/>
                <w:szCs w:val="16"/>
              </w:rPr>
            </w:pP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FB70D13" w14:textId="77777777" w:rsidR="00FF191D" w:rsidRPr="000D3C1F" w:rsidRDefault="00FF191D" w:rsidP="004B275E">
            <w:pPr>
              <w:spacing w:before="20" w:after="20"/>
              <w:jc w:val="center"/>
              <w:rPr>
                <w:rFonts w:cs="Arial"/>
                <w:i/>
                <w:sz w:val="16"/>
                <w:szCs w:val="16"/>
              </w:rPr>
            </w:pPr>
            <w:r w:rsidRPr="00430241">
              <w:rPr>
                <w:rFonts w:cs="Arial"/>
                <w:b/>
                <w:sz w:val="16"/>
                <w:szCs w:val="16"/>
              </w:rPr>
              <w:t>Voltage Dip (kV)</w:t>
            </w:r>
          </w:p>
        </w:tc>
        <w:tc>
          <w:tcPr>
            <w:tcW w:w="1172" w:type="dxa"/>
            <w:tcBorders>
              <w:top w:val="single" w:sz="4" w:space="0" w:color="auto"/>
              <w:left w:val="single" w:sz="4" w:space="0" w:color="auto"/>
              <w:bottom w:val="single" w:sz="4" w:space="0" w:color="auto"/>
              <w:right w:val="single" w:sz="4" w:space="0" w:color="auto"/>
            </w:tcBorders>
            <w:vAlign w:val="center"/>
          </w:tcPr>
          <w:p w14:paraId="3C7D787B" w14:textId="77777777" w:rsidR="00FF191D" w:rsidRPr="00B62A51" w:rsidRDefault="00FF191D" w:rsidP="004B275E">
            <w:pPr>
              <w:spacing w:before="20" w:after="20"/>
              <w:jc w:val="center"/>
              <w:rPr>
                <w:rFonts w:cs="Arial"/>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483D3B6" w14:textId="77777777" w:rsidR="00FF191D" w:rsidRPr="00B62A51" w:rsidRDefault="00FF191D" w:rsidP="004B275E">
            <w:pPr>
              <w:spacing w:before="20" w:after="20"/>
              <w:jc w:val="center"/>
              <w:rPr>
                <w:rFonts w:cs="Arial"/>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05DBC77" w14:textId="77777777" w:rsidR="00FF191D" w:rsidRPr="00B62A51" w:rsidRDefault="00FF191D" w:rsidP="004B275E">
            <w:pPr>
              <w:jc w:val="center"/>
              <w:rPr>
                <w:rFonts w:cs="Arial"/>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1408C8" w14:textId="77777777" w:rsidR="00FF191D" w:rsidRPr="00B62A51" w:rsidRDefault="00FF191D" w:rsidP="004B275E">
            <w:pPr>
              <w:spacing w:before="20" w:after="20"/>
              <w:jc w:val="center"/>
              <w:rPr>
                <w:rFonts w:cs="Arial"/>
                <w:color w:val="000000"/>
                <w:sz w:val="16"/>
                <w:szCs w:val="16"/>
              </w:rPr>
            </w:pPr>
          </w:p>
        </w:tc>
        <w:tc>
          <w:tcPr>
            <w:tcW w:w="947" w:type="dxa"/>
            <w:tcBorders>
              <w:top w:val="single" w:sz="4" w:space="0" w:color="auto"/>
              <w:left w:val="single" w:sz="4" w:space="0" w:color="auto"/>
              <w:bottom w:val="single" w:sz="4" w:space="0" w:color="auto"/>
              <w:right w:val="single" w:sz="4" w:space="0" w:color="auto"/>
            </w:tcBorders>
            <w:vAlign w:val="center"/>
          </w:tcPr>
          <w:p w14:paraId="06A1BB8C" w14:textId="77777777" w:rsidR="00FF191D" w:rsidRPr="00B62A51" w:rsidRDefault="00FF191D" w:rsidP="004B275E">
            <w:pPr>
              <w:spacing w:before="20" w:after="20"/>
              <w:jc w:val="center"/>
              <w:rPr>
                <w:rFonts w:cs="Arial"/>
                <w:color w:val="000000"/>
                <w:sz w:val="16"/>
                <w:szCs w:val="16"/>
              </w:rPr>
            </w:pPr>
          </w:p>
        </w:tc>
      </w:tr>
      <w:tr w:rsidR="00FF191D" w:rsidRPr="000D3C1F" w14:paraId="118BFB6C" w14:textId="77777777" w:rsidTr="004B275E">
        <w:trPr>
          <w:trHeight w:val="674"/>
          <w:jc w:val="center"/>
        </w:trPr>
        <w:tc>
          <w:tcPr>
            <w:tcW w:w="1080" w:type="dxa"/>
            <w:vMerge/>
            <w:tcBorders>
              <w:left w:val="single" w:sz="4" w:space="0" w:color="auto"/>
              <w:bottom w:val="single" w:sz="4" w:space="0" w:color="auto"/>
              <w:right w:val="single" w:sz="4" w:space="0" w:color="auto"/>
            </w:tcBorders>
            <w:shd w:val="clear" w:color="auto" w:fill="D9D9D9" w:themeFill="background1" w:themeFillShade="D9"/>
          </w:tcPr>
          <w:p w14:paraId="191A8810" w14:textId="77777777" w:rsidR="00FF191D" w:rsidRPr="000D3C1F" w:rsidRDefault="00FF191D" w:rsidP="004B275E">
            <w:pPr>
              <w:spacing w:before="20" w:after="20"/>
              <w:jc w:val="center"/>
              <w:rPr>
                <w:rFonts w:cs="Arial"/>
                <w:i/>
                <w:sz w:val="16"/>
                <w:szCs w:val="16"/>
              </w:rPr>
            </w:pPr>
          </w:p>
        </w:tc>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27AEC" w14:textId="77777777" w:rsidR="00FF191D" w:rsidRPr="000D3C1F" w:rsidRDefault="00FF191D" w:rsidP="004B275E">
            <w:pPr>
              <w:spacing w:before="20" w:after="20"/>
              <w:jc w:val="center"/>
              <w:rPr>
                <w:rFonts w:cs="Arial"/>
                <w:i/>
                <w:sz w:val="16"/>
                <w:szCs w:val="16"/>
              </w:rPr>
            </w:pPr>
            <w:r w:rsidRPr="00430241">
              <w:rPr>
                <w:rFonts w:cs="Arial"/>
                <w:b/>
                <w:sz w:val="16"/>
                <w:szCs w:val="16"/>
              </w:rPr>
              <w:t>% Voltage Dip</w:t>
            </w:r>
          </w:p>
        </w:tc>
        <w:tc>
          <w:tcPr>
            <w:tcW w:w="1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2708B" w14:textId="77777777" w:rsidR="00FF191D" w:rsidRPr="00B62A51" w:rsidRDefault="00FF191D" w:rsidP="004B275E">
            <w:pPr>
              <w:spacing w:before="20" w:after="20"/>
              <w:jc w:val="center"/>
              <w:rPr>
                <w:rFonts w:cs="Arial"/>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F48945" w14:textId="77777777" w:rsidR="00FF191D" w:rsidRPr="00B62A51" w:rsidRDefault="00FF191D" w:rsidP="004B275E">
            <w:pPr>
              <w:spacing w:before="20" w:after="20"/>
              <w:jc w:val="center"/>
              <w:rPr>
                <w:rFonts w:cs="Arial"/>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42F0D0" w14:textId="77777777" w:rsidR="00FF191D" w:rsidRPr="00B62A51" w:rsidRDefault="00FF191D" w:rsidP="004B275E">
            <w:pPr>
              <w:jc w:val="center"/>
              <w:rPr>
                <w:rFonts w:cs="Arial"/>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D1FBE" w14:textId="77777777" w:rsidR="00FF191D" w:rsidRPr="00B62A51" w:rsidRDefault="00FF191D" w:rsidP="004B275E">
            <w:pPr>
              <w:spacing w:before="20" w:after="20"/>
              <w:jc w:val="center"/>
              <w:rPr>
                <w:rFonts w:cs="Arial"/>
                <w:color w:val="000000"/>
                <w:sz w:val="16"/>
                <w:szCs w:val="16"/>
              </w:rPr>
            </w:pPr>
          </w:p>
        </w:tc>
        <w:tc>
          <w:tcPr>
            <w:tcW w:w="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7C778" w14:textId="77777777" w:rsidR="00FF191D" w:rsidRPr="00B62A51" w:rsidRDefault="00FF191D" w:rsidP="004B275E">
            <w:pPr>
              <w:spacing w:before="20" w:after="20"/>
              <w:jc w:val="center"/>
              <w:rPr>
                <w:rFonts w:cs="Arial"/>
                <w:color w:val="000000"/>
                <w:sz w:val="16"/>
                <w:szCs w:val="16"/>
              </w:rPr>
            </w:pPr>
          </w:p>
        </w:tc>
      </w:tr>
    </w:tbl>
    <w:p w14:paraId="423913E2" w14:textId="77777777" w:rsidR="00FF191D" w:rsidRPr="00262C19" w:rsidRDefault="00FF191D" w:rsidP="00FF191D">
      <w:pPr>
        <w:pStyle w:val="BodyText1"/>
        <w:rPr>
          <w:lang w:val="en-US"/>
        </w:rPr>
      </w:pPr>
    </w:p>
    <w:p w14:paraId="22BCA10A" w14:textId="0426D827" w:rsidR="00FF191D" w:rsidRPr="00E82E6D" w:rsidRDefault="00C34D40" w:rsidP="00FF191D">
      <w:pPr>
        <w:pStyle w:val="AESOBody"/>
      </w:pPr>
      <w:r>
        <w:t>[</w:t>
      </w:r>
      <w:r w:rsidR="00FF191D" w:rsidRPr="00E82E6D">
        <w:t>The motor starting results show that the voltage dip caused by “across-the-line” motor starting at Substation A and B 138 kV busses are below 5% under both system normal and contingency conditions. The simulation results suggest that the impact on the voltage due to “across-the-line” starting of one motor is acceptable. The induction motor curves and the voltages at Substation A and B busses are provided in Attachment K.]</w:t>
      </w:r>
    </w:p>
    <w:p w14:paraId="397AD19A" w14:textId="77777777" w:rsidR="00FF191D" w:rsidRDefault="00FF191D" w:rsidP="00C34D40">
      <w:pPr>
        <w:pStyle w:val="AESOHead2"/>
      </w:pPr>
      <w:bookmarkStart w:id="148" w:name="_Toc433183350"/>
      <w:bookmarkStart w:id="149" w:name="_Toc433187036"/>
      <w:bookmarkStart w:id="150" w:name="_Toc433350421"/>
      <w:bookmarkStart w:id="151" w:name="_Toc449939851"/>
      <w:bookmarkStart w:id="152" w:name="_Toc18925832"/>
      <w:bookmarkStart w:id="153" w:name="_Toc31111842"/>
      <w:bookmarkEnd w:id="148"/>
      <w:bookmarkEnd w:id="149"/>
      <w:bookmarkEnd w:id="150"/>
      <w:r w:rsidRPr="00AE36D8">
        <w:t xml:space="preserve">Sub-Synchronous </w:t>
      </w:r>
      <w:r>
        <w:t xml:space="preserve">Interaction </w:t>
      </w:r>
      <w:bookmarkEnd w:id="151"/>
      <w:r>
        <w:t>(SSI) Analysis [as required]</w:t>
      </w:r>
      <w:bookmarkEnd w:id="152"/>
      <w:bookmarkEnd w:id="153"/>
    </w:p>
    <w:p w14:paraId="37C7DA09" w14:textId="77777777" w:rsidR="00FF191D" w:rsidRPr="00823EC0" w:rsidRDefault="00FF191D" w:rsidP="00FF191D">
      <w:pPr>
        <w:pStyle w:val="AESOAnnotations"/>
      </w:pPr>
      <w:r w:rsidRPr="00430241">
        <w:t xml:space="preserve">Discuss the main study outcomes of the </w:t>
      </w:r>
      <w:r>
        <w:t xml:space="preserve">SSI </w:t>
      </w:r>
      <w:r w:rsidRPr="00430241">
        <w:t>analysis.</w:t>
      </w:r>
    </w:p>
    <w:p w14:paraId="090463FD" w14:textId="77777777" w:rsidR="00FF191D" w:rsidRDefault="00FF191D" w:rsidP="004B275E">
      <w:pPr>
        <w:pStyle w:val="Heading1"/>
      </w:pPr>
      <w:bookmarkStart w:id="154" w:name="_Toc433183354"/>
      <w:bookmarkStart w:id="155" w:name="_Toc433187040"/>
      <w:bookmarkStart w:id="156" w:name="_Toc433350425"/>
      <w:bookmarkStart w:id="157" w:name="_Toc433183358"/>
      <w:bookmarkStart w:id="158" w:name="_Toc433187044"/>
      <w:bookmarkStart w:id="159" w:name="_Toc433350429"/>
      <w:bookmarkStart w:id="160" w:name="_Toc433183361"/>
      <w:bookmarkStart w:id="161" w:name="_Toc433187047"/>
      <w:bookmarkStart w:id="162" w:name="_Toc433350432"/>
      <w:bookmarkStart w:id="163" w:name="_Toc306350104"/>
      <w:bookmarkStart w:id="164" w:name="_Toc306355383"/>
      <w:bookmarkStart w:id="165" w:name="_Toc306355712"/>
      <w:bookmarkStart w:id="166" w:name="_Toc306355777"/>
      <w:bookmarkStart w:id="167" w:name="_Toc306355842"/>
      <w:bookmarkStart w:id="168" w:name="_Toc306357797"/>
      <w:bookmarkStart w:id="169" w:name="_Toc306359740"/>
      <w:bookmarkStart w:id="170" w:name="_Toc306362710"/>
      <w:bookmarkStart w:id="171" w:name="_Toc306362774"/>
      <w:bookmarkStart w:id="172" w:name="_Toc306362839"/>
      <w:bookmarkStart w:id="173" w:name="_Toc306363180"/>
      <w:bookmarkStart w:id="174" w:name="_Toc296071483"/>
      <w:bookmarkStart w:id="175" w:name="_Toc296097790"/>
      <w:bookmarkStart w:id="176" w:name="_Toc294693571"/>
      <w:bookmarkStart w:id="177" w:name="_Ref295216440"/>
      <w:bookmarkStart w:id="178" w:name="_Toc306375201"/>
      <w:bookmarkStart w:id="179" w:name="_Ref422985481"/>
      <w:bookmarkStart w:id="180" w:name="_Toc449939855"/>
      <w:bookmarkStart w:id="181" w:name="_Toc18925833"/>
      <w:bookmarkStart w:id="182" w:name="_Toc3111184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lastRenderedPageBreak/>
        <w:t xml:space="preserve">Short </w:t>
      </w:r>
      <w:r w:rsidRPr="004B275E">
        <w:t>Circuit</w:t>
      </w:r>
      <w:r w:rsidRPr="00430241">
        <w:t xml:space="preserve"> </w:t>
      </w:r>
      <w:bookmarkEnd w:id="176"/>
      <w:bookmarkEnd w:id="177"/>
      <w:bookmarkEnd w:id="178"/>
      <w:bookmarkEnd w:id="179"/>
      <w:bookmarkEnd w:id="180"/>
      <w:r>
        <w:t>Studies</w:t>
      </w:r>
      <w:bookmarkEnd w:id="181"/>
      <w:bookmarkEnd w:id="182"/>
    </w:p>
    <w:p w14:paraId="087C96CA" w14:textId="77777777" w:rsidR="00FF191D" w:rsidRPr="00430241" w:rsidRDefault="00FF191D" w:rsidP="004B275E">
      <w:pPr>
        <w:pStyle w:val="AESOHead2"/>
      </w:pPr>
      <w:bookmarkStart w:id="183" w:name="_Toc296097792"/>
      <w:bookmarkStart w:id="184" w:name="_Toc294693572"/>
      <w:bookmarkStart w:id="185" w:name="_Toc306375202"/>
      <w:bookmarkStart w:id="186" w:name="_Toc449939856"/>
      <w:bookmarkStart w:id="187" w:name="_Toc18925834"/>
      <w:bookmarkStart w:id="188" w:name="_Toc31111844"/>
      <w:bookmarkEnd w:id="183"/>
      <w:r w:rsidRPr="00430241">
        <w:t>Pre-</w:t>
      </w:r>
      <w:bookmarkEnd w:id="184"/>
      <w:bookmarkEnd w:id="185"/>
      <w:r>
        <w:t>Project</w:t>
      </w:r>
      <w:bookmarkEnd w:id="186"/>
      <w:r>
        <w:t xml:space="preserve"> Results</w:t>
      </w:r>
      <w:bookmarkEnd w:id="187"/>
      <w:bookmarkEnd w:id="188"/>
    </w:p>
    <w:p w14:paraId="2EB16780" w14:textId="5699B4B6" w:rsidR="00FF191D" w:rsidRDefault="00FF191D" w:rsidP="00FF191D">
      <w:pPr>
        <w:pStyle w:val="AESOBody"/>
      </w:pPr>
      <w:r>
        <w:t xml:space="preserve">Pre-Project </w:t>
      </w:r>
      <w:r w:rsidRPr="00917480">
        <w:t>short-circuit</w:t>
      </w:r>
      <w:r>
        <w:t xml:space="preserve"> current</w:t>
      </w:r>
      <w:r w:rsidRPr="00917480">
        <w:t xml:space="preserve"> level</w:t>
      </w:r>
      <w:r>
        <w:t xml:space="preserve">s </w:t>
      </w:r>
      <w:r w:rsidRPr="00917480">
        <w:t xml:space="preserve">are provided in </w:t>
      </w:r>
      <w:r w:rsidR="004B275E">
        <w:fldChar w:fldCharType="begin"/>
      </w:r>
      <w:r w:rsidR="004B275E">
        <w:instrText xml:space="preserve"> REF _Ref23258184 \h </w:instrText>
      </w:r>
      <w:r w:rsidR="004B275E">
        <w:fldChar w:fldCharType="separate"/>
      </w:r>
      <w:r w:rsidR="003936AB">
        <w:t xml:space="preserve">Table </w:t>
      </w:r>
      <w:r w:rsidR="003936AB">
        <w:rPr>
          <w:noProof/>
        </w:rPr>
        <w:t>6</w:t>
      </w:r>
      <w:r w:rsidR="003936AB">
        <w:noBreakHyphen/>
      </w:r>
      <w:r w:rsidR="003936AB">
        <w:rPr>
          <w:noProof/>
        </w:rPr>
        <w:t>1</w:t>
      </w:r>
      <w:r w:rsidR="004B275E">
        <w:fldChar w:fldCharType="end"/>
      </w:r>
      <w:r>
        <w:rPr>
          <w:rStyle w:val="FootnoteReference"/>
        </w:rPr>
        <w:footnoteReference w:id="1"/>
      </w:r>
      <w:r>
        <w:t>.</w:t>
      </w:r>
    </w:p>
    <w:p w14:paraId="66DC621A" w14:textId="77777777" w:rsidR="00FF191D" w:rsidRDefault="00FF191D" w:rsidP="00FF191D">
      <w:pPr>
        <w:pStyle w:val="AESOCaption-Table"/>
        <w:jc w:val="center"/>
      </w:pPr>
      <w:bookmarkStart w:id="189" w:name="_Ref23258184"/>
      <w:bookmarkStart w:id="190" w:name="_Toc514764796"/>
      <w:bookmarkStart w:id="191" w:name="_Toc18925865"/>
      <w:bookmarkStart w:id="192" w:name="_Toc31111814"/>
      <w:r>
        <w:t xml:space="preserve">Table </w:t>
      </w:r>
      <w:fldSimple w:instr=" STYLEREF 1 \s ">
        <w:r w:rsidR="003936AB">
          <w:rPr>
            <w:noProof/>
          </w:rPr>
          <w:t>6</w:t>
        </w:r>
      </w:fldSimple>
      <w:r>
        <w:noBreakHyphen/>
      </w:r>
      <w:fldSimple w:instr=" SEQ Table \* ARABIC \s 1 ">
        <w:r w:rsidR="003936AB">
          <w:rPr>
            <w:noProof/>
          </w:rPr>
          <w:t>1</w:t>
        </w:r>
      </w:fldSimple>
      <w:bookmarkEnd w:id="189"/>
      <w:r>
        <w:t xml:space="preserve">: Pre-Project </w:t>
      </w:r>
      <w:r w:rsidRPr="00017FBB">
        <w:t xml:space="preserve">Short-Circuit Current Levels for </w:t>
      </w:r>
      <w:r>
        <w:fldChar w:fldCharType="begin">
          <w:ffData>
            <w:name w:val="Text154"/>
            <w:enabled/>
            <w:calcOnExit w:val="0"/>
            <w:textInput>
              <w:default w:val="[e.g., Scenario 1]"/>
            </w:textInput>
          </w:ffData>
        </w:fldChar>
      </w:r>
      <w:r>
        <w:instrText xml:space="preserve"> FORMTEXT </w:instrText>
      </w:r>
      <w:r>
        <w:fldChar w:fldCharType="separate"/>
      </w:r>
      <w:r>
        <w:rPr>
          <w:noProof/>
        </w:rPr>
        <w:t>[e.g., Scenario 1]</w:t>
      </w:r>
      <w:bookmarkEnd w:id="190"/>
      <w:bookmarkEnd w:id="191"/>
      <w:bookmarkEnd w:id="192"/>
      <w:r>
        <w:fldChar w:fldCharType="end"/>
      </w:r>
    </w:p>
    <w:tbl>
      <w:tblPr>
        <w:tblStyle w:val="TableGrid1"/>
        <w:tblW w:w="9261" w:type="dxa"/>
        <w:tblLayout w:type="fixed"/>
        <w:tblLook w:val="0660" w:firstRow="1" w:lastRow="1" w:firstColumn="0" w:lastColumn="0" w:noHBand="1" w:noVBand="1"/>
      </w:tblPr>
      <w:tblGrid>
        <w:gridCol w:w="1971"/>
        <w:gridCol w:w="990"/>
        <w:gridCol w:w="990"/>
        <w:gridCol w:w="990"/>
        <w:gridCol w:w="1530"/>
        <w:gridCol w:w="972"/>
        <w:gridCol w:w="1818"/>
      </w:tblGrid>
      <w:tr w:rsidR="00FF191D" w:rsidRPr="00B05CCA" w14:paraId="5ECC2082" w14:textId="77777777" w:rsidTr="004B275E">
        <w:trPr>
          <w:trHeight w:val="1214"/>
        </w:trPr>
        <w:tc>
          <w:tcPr>
            <w:tcW w:w="1971" w:type="dxa"/>
            <w:noWrap/>
            <w:vAlign w:val="center"/>
          </w:tcPr>
          <w:p w14:paraId="2FAC8006" w14:textId="77777777" w:rsidR="00FF191D" w:rsidRPr="00B05CCA" w:rsidRDefault="00FF191D" w:rsidP="004B275E">
            <w:pPr>
              <w:pStyle w:val="AESOTableHeader"/>
              <w:jc w:val="center"/>
              <w:rPr>
                <w:sz w:val="16"/>
                <w:szCs w:val="16"/>
              </w:rPr>
            </w:pPr>
            <w:r w:rsidRPr="00B05CCA">
              <w:rPr>
                <w:sz w:val="16"/>
                <w:szCs w:val="16"/>
              </w:rPr>
              <w:t>Substation Name and Number</w:t>
            </w:r>
          </w:p>
        </w:tc>
        <w:tc>
          <w:tcPr>
            <w:tcW w:w="990" w:type="dxa"/>
            <w:vAlign w:val="center"/>
          </w:tcPr>
          <w:p w14:paraId="07B83455" w14:textId="77777777" w:rsidR="00FF191D" w:rsidRPr="00B05CCA" w:rsidRDefault="00FF191D" w:rsidP="004B275E">
            <w:pPr>
              <w:pStyle w:val="AESOTableHeader"/>
              <w:jc w:val="center"/>
              <w:rPr>
                <w:sz w:val="16"/>
                <w:szCs w:val="16"/>
              </w:rPr>
            </w:pPr>
            <w:r w:rsidRPr="00B05CCA">
              <w:rPr>
                <w:sz w:val="16"/>
                <w:szCs w:val="16"/>
              </w:rPr>
              <w:t>Base Voltage (kV)</w:t>
            </w:r>
          </w:p>
        </w:tc>
        <w:tc>
          <w:tcPr>
            <w:tcW w:w="990" w:type="dxa"/>
            <w:vAlign w:val="center"/>
          </w:tcPr>
          <w:p w14:paraId="40BC65AA" w14:textId="77777777" w:rsidR="00FF191D" w:rsidRPr="00B05CCA" w:rsidRDefault="00FF191D" w:rsidP="004B275E">
            <w:pPr>
              <w:pStyle w:val="AESOTableHeader"/>
              <w:jc w:val="center"/>
              <w:rPr>
                <w:sz w:val="16"/>
                <w:szCs w:val="16"/>
              </w:rPr>
            </w:pPr>
            <w:r w:rsidRPr="00B05CCA">
              <w:rPr>
                <w:sz w:val="16"/>
                <w:szCs w:val="16"/>
              </w:rPr>
              <w:t>Pre-Fault Voltage</w:t>
            </w:r>
            <w:r>
              <w:rPr>
                <w:sz w:val="16"/>
                <w:szCs w:val="16"/>
              </w:rPr>
              <w:t xml:space="preserve"> (kV)</w:t>
            </w:r>
          </w:p>
        </w:tc>
        <w:tc>
          <w:tcPr>
            <w:tcW w:w="990" w:type="dxa"/>
            <w:vAlign w:val="center"/>
          </w:tcPr>
          <w:p w14:paraId="1694FADC" w14:textId="77777777" w:rsidR="00FF191D" w:rsidRPr="00B05CCA" w:rsidRDefault="00FF191D" w:rsidP="004B275E">
            <w:pPr>
              <w:pStyle w:val="AESOTableHeader"/>
              <w:jc w:val="center"/>
              <w:rPr>
                <w:sz w:val="16"/>
                <w:szCs w:val="16"/>
              </w:rPr>
            </w:pPr>
            <w:r w:rsidRPr="00B05CCA">
              <w:rPr>
                <w:sz w:val="16"/>
                <w:szCs w:val="16"/>
              </w:rPr>
              <w:t>3-Φ Fault (kA)</w:t>
            </w:r>
          </w:p>
        </w:tc>
        <w:tc>
          <w:tcPr>
            <w:tcW w:w="1530" w:type="dxa"/>
            <w:vAlign w:val="center"/>
          </w:tcPr>
          <w:p w14:paraId="6C688410" w14:textId="77777777" w:rsidR="00FF191D" w:rsidRPr="00B05CCA" w:rsidRDefault="00FF191D" w:rsidP="004B275E">
            <w:pPr>
              <w:pStyle w:val="AESOTableHeader"/>
              <w:jc w:val="center"/>
              <w:rPr>
                <w:sz w:val="16"/>
                <w:szCs w:val="16"/>
              </w:rPr>
            </w:pPr>
            <w:r w:rsidRPr="00B05CCA">
              <w:rPr>
                <w:sz w:val="16"/>
                <w:szCs w:val="16"/>
              </w:rPr>
              <w:t>Positive Sequence Thevenin Source Impedance (R1+jX1)</w:t>
            </w:r>
            <w:r>
              <w:rPr>
                <w:sz w:val="16"/>
                <w:szCs w:val="16"/>
              </w:rPr>
              <w:t xml:space="preserve"> (pu)</w:t>
            </w:r>
          </w:p>
        </w:tc>
        <w:tc>
          <w:tcPr>
            <w:tcW w:w="972" w:type="dxa"/>
            <w:vAlign w:val="center"/>
          </w:tcPr>
          <w:p w14:paraId="009F5839" w14:textId="77777777" w:rsidR="00FF191D" w:rsidRPr="00B05CCA" w:rsidRDefault="00FF191D" w:rsidP="004B275E">
            <w:pPr>
              <w:pStyle w:val="AESOTableHeader"/>
              <w:jc w:val="center"/>
              <w:rPr>
                <w:sz w:val="16"/>
                <w:szCs w:val="16"/>
              </w:rPr>
            </w:pPr>
            <w:r w:rsidRPr="00B05CCA">
              <w:rPr>
                <w:sz w:val="16"/>
                <w:szCs w:val="16"/>
              </w:rPr>
              <w:t>1-Φ Fault (kA)</w:t>
            </w:r>
          </w:p>
        </w:tc>
        <w:tc>
          <w:tcPr>
            <w:tcW w:w="1818" w:type="dxa"/>
            <w:vAlign w:val="center"/>
          </w:tcPr>
          <w:p w14:paraId="7C08204D" w14:textId="77777777" w:rsidR="00FF191D" w:rsidRPr="00B05CCA" w:rsidRDefault="00FF191D" w:rsidP="004B275E">
            <w:pPr>
              <w:pStyle w:val="AESOTableHeader"/>
              <w:jc w:val="center"/>
              <w:rPr>
                <w:sz w:val="16"/>
                <w:szCs w:val="16"/>
              </w:rPr>
            </w:pPr>
            <w:r w:rsidRPr="00B05CCA">
              <w:rPr>
                <w:sz w:val="16"/>
                <w:szCs w:val="16"/>
              </w:rPr>
              <w:t>Zero Sequence</w:t>
            </w:r>
            <w:r w:rsidRPr="00B05CCA">
              <w:rPr>
                <w:sz w:val="16"/>
                <w:szCs w:val="16"/>
              </w:rPr>
              <w:br/>
              <w:t>Thevenin</w:t>
            </w:r>
            <w:r w:rsidRPr="00B05CCA">
              <w:rPr>
                <w:sz w:val="16"/>
                <w:szCs w:val="16"/>
              </w:rPr>
              <w:br/>
              <w:t>Source</w:t>
            </w:r>
            <w:r w:rsidRPr="00B05CCA">
              <w:rPr>
                <w:sz w:val="16"/>
                <w:szCs w:val="16"/>
              </w:rPr>
              <w:br/>
              <w:t>Impedance</w:t>
            </w:r>
            <w:r w:rsidRPr="00B05CCA">
              <w:rPr>
                <w:sz w:val="16"/>
                <w:szCs w:val="16"/>
              </w:rPr>
              <w:br/>
              <w:t>(R0+jX0)</w:t>
            </w:r>
            <w:r>
              <w:rPr>
                <w:sz w:val="16"/>
                <w:szCs w:val="16"/>
              </w:rPr>
              <w:t xml:space="preserve"> (pu)</w:t>
            </w:r>
          </w:p>
        </w:tc>
      </w:tr>
      <w:tr w:rsidR="00FF191D" w:rsidRPr="00B05CCA" w14:paraId="4D4A7CF6" w14:textId="77777777" w:rsidTr="004B275E">
        <w:trPr>
          <w:trHeight w:val="327"/>
        </w:trPr>
        <w:tc>
          <w:tcPr>
            <w:tcW w:w="1971" w:type="dxa"/>
            <w:noWrap/>
          </w:tcPr>
          <w:p w14:paraId="58080E3E" w14:textId="77777777" w:rsidR="00FF191D" w:rsidRPr="00B05CCA" w:rsidRDefault="00FF191D" w:rsidP="004B275E">
            <w:pPr>
              <w:pStyle w:val="AESOTableCell"/>
              <w:rPr>
                <w:color w:val="000000"/>
                <w:sz w:val="16"/>
                <w:szCs w:val="16"/>
              </w:rPr>
            </w:pPr>
          </w:p>
        </w:tc>
        <w:tc>
          <w:tcPr>
            <w:tcW w:w="990" w:type="dxa"/>
          </w:tcPr>
          <w:p w14:paraId="48173365" w14:textId="77777777" w:rsidR="00FF191D" w:rsidRPr="00B05CCA" w:rsidRDefault="00FF191D" w:rsidP="004B275E">
            <w:pPr>
              <w:pStyle w:val="AESOTableCell"/>
              <w:jc w:val="center"/>
              <w:rPr>
                <w:color w:val="000000"/>
                <w:sz w:val="16"/>
                <w:szCs w:val="16"/>
              </w:rPr>
            </w:pPr>
          </w:p>
        </w:tc>
        <w:tc>
          <w:tcPr>
            <w:tcW w:w="990" w:type="dxa"/>
          </w:tcPr>
          <w:p w14:paraId="3D1B7F7C" w14:textId="77777777" w:rsidR="00FF191D" w:rsidRPr="00B05CCA" w:rsidRDefault="00FF191D" w:rsidP="004B275E">
            <w:pPr>
              <w:pStyle w:val="AESOTableCell"/>
              <w:jc w:val="center"/>
              <w:rPr>
                <w:color w:val="000000"/>
                <w:sz w:val="16"/>
                <w:szCs w:val="16"/>
              </w:rPr>
            </w:pPr>
          </w:p>
        </w:tc>
        <w:tc>
          <w:tcPr>
            <w:tcW w:w="990" w:type="dxa"/>
          </w:tcPr>
          <w:p w14:paraId="62F6910F" w14:textId="77777777" w:rsidR="00FF191D" w:rsidRPr="00B05CCA" w:rsidRDefault="00FF191D" w:rsidP="004B275E">
            <w:pPr>
              <w:pStyle w:val="AESOTableCell"/>
              <w:jc w:val="center"/>
              <w:rPr>
                <w:color w:val="000000"/>
                <w:sz w:val="16"/>
                <w:szCs w:val="16"/>
              </w:rPr>
            </w:pPr>
          </w:p>
        </w:tc>
        <w:tc>
          <w:tcPr>
            <w:tcW w:w="1530" w:type="dxa"/>
          </w:tcPr>
          <w:p w14:paraId="2827E490" w14:textId="77777777" w:rsidR="00FF191D" w:rsidRPr="00B05CCA" w:rsidRDefault="00FF191D" w:rsidP="004B275E">
            <w:pPr>
              <w:pStyle w:val="AESOTableCell"/>
              <w:jc w:val="center"/>
              <w:rPr>
                <w:color w:val="000000"/>
                <w:sz w:val="16"/>
                <w:szCs w:val="16"/>
              </w:rPr>
            </w:pPr>
          </w:p>
        </w:tc>
        <w:tc>
          <w:tcPr>
            <w:tcW w:w="972" w:type="dxa"/>
          </w:tcPr>
          <w:p w14:paraId="1D78224F" w14:textId="77777777" w:rsidR="00FF191D" w:rsidRPr="00B05CCA" w:rsidRDefault="00FF191D" w:rsidP="004B275E">
            <w:pPr>
              <w:pStyle w:val="AESOTableCell"/>
              <w:jc w:val="center"/>
              <w:rPr>
                <w:color w:val="000000"/>
                <w:sz w:val="16"/>
                <w:szCs w:val="16"/>
              </w:rPr>
            </w:pPr>
          </w:p>
        </w:tc>
        <w:tc>
          <w:tcPr>
            <w:tcW w:w="1818" w:type="dxa"/>
          </w:tcPr>
          <w:p w14:paraId="24C8FACE" w14:textId="77777777" w:rsidR="00FF191D" w:rsidRPr="00B05CCA" w:rsidRDefault="00FF191D" w:rsidP="004B275E">
            <w:pPr>
              <w:pStyle w:val="AESOTableCell"/>
              <w:jc w:val="center"/>
              <w:rPr>
                <w:color w:val="000000"/>
                <w:sz w:val="16"/>
                <w:szCs w:val="16"/>
              </w:rPr>
            </w:pPr>
          </w:p>
        </w:tc>
      </w:tr>
      <w:tr w:rsidR="00FF191D" w:rsidRPr="00B05CCA" w14:paraId="2DAAAE39" w14:textId="77777777" w:rsidTr="004B275E">
        <w:trPr>
          <w:trHeight w:val="327"/>
        </w:trPr>
        <w:tc>
          <w:tcPr>
            <w:tcW w:w="1971" w:type="dxa"/>
            <w:noWrap/>
          </w:tcPr>
          <w:p w14:paraId="3DA8D830" w14:textId="77777777" w:rsidR="00FF191D" w:rsidRPr="00B05CCA" w:rsidRDefault="00FF191D" w:rsidP="004B275E">
            <w:pPr>
              <w:pStyle w:val="AESOTableCell"/>
              <w:rPr>
                <w:color w:val="000000"/>
                <w:sz w:val="16"/>
                <w:szCs w:val="16"/>
              </w:rPr>
            </w:pPr>
          </w:p>
        </w:tc>
        <w:tc>
          <w:tcPr>
            <w:tcW w:w="990" w:type="dxa"/>
          </w:tcPr>
          <w:p w14:paraId="117A75B8" w14:textId="77777777" w:rsidR="00FF191D" w:rsidRPr="00B05CCA" w:rsidRDefault="00FF191D" w:rsidP="004B275E">
            <w:pPr>
              <w:pStyle w:val="AESOTableCell"/>
              <w:jc w:val="center"/>
              <w:rPr>
                <w:color w:val="000000"/>
                <w:sz w:val="16"/>
                <w:szCs w:val="16"/>
              </w:rPr>
            </w:pPr>
          </w:p>
        </w:tc>
        <w:tc>
          <w:tcPr>
            <w:tcW w:w="990" w:type="dxa"/>
          </w:tcPr>
          <w:p w14:paraId="2202C3E0" w14:textId="77777777" w:rsidR="00FF191D" w:rsidRPr="00B05CCA" w:rsidRDefault="00FF191D" w:rsidP="004B275E">
            <w:pPr>
              <w:pStyle w:val="AESOTableCell"/>
              <w:jc w:val="center"/>
              <w:rPr>
                <w:color w:val="000000"/>
                <w:sz w:val="16"/>
                <w:szCs w:val="16"/>
              </w:rPr>
            </w:pPr>
          </w:p>
        </w:tc>
        <w:tc>
          <w:tcPr>
            <w:tcW w:w="990" w:type="dxa"/>
          </w:tcPr>
          <w:p w14:paraId="5F212C69" w14:textId="77777777" w:rsidR="00FF191D" w:rsidRPr="00B05CCA" w:rsidRDefault="00FF191D" w:rsidP="004B275E">
            <w:pPr>
              <w:pStyle w:val="AESOTableCell"/>
              <w:jc w:val="center"/>
              <w:rPr>
                <w:color w:val="000000"/>
                <w:sz w:val="16"/>
                <w:szCs w:val="16"/>
              </w:rPr>
            </w:pPr>
          </w:p>
        </w:tc>
        <w:tc>
          <w:tcPr>
            <w:tcW w:w="1530" w:type="dxa"/>
          </w:tcPr>
          <w:p w14:paraId="16B18F4A" w14:textId="77777777" w:rsidR="00FF191D" w:rsidRPr="00B05CCA" w:rsidRDefault="00FF191D" w:rsidP="004B275E">
            <w:pPr>
              <w:pStyle w:val="AESOTableCell"/>
              <w:jc w:val="center"/>
              <w:rPr>
                <w:color w:val="000000"/>
                <w:sz w:val="16"/>
                <w:szCs w:val="16"/>
              </w:rPr>
            </w:pPr>
          </w:p>
        </w:tc>
        <w:tc>
          <w:tcPr>
            <w:tcW w:w="972" w:type="dxa"/>
          </w:tcPr>
          <w:p w14:paraId="34D2C6E0" w14:textId="77777777" w:rsidR="00FF191D" w:rsidRPr="00B05CCA" w:rsidRDefault="00FF191D" w:rsidP="004B275E">
            <w:pPr>
              <w:pStyle w:val="AESOTableCell"/>
              <w:jc w:val="center"/>
              <w:rPr>
                <w:color w:val="000000"/>
                <w:sz w:val="16"/>
                <w:szCs w:val="16"/>
              </w:rPr>
            </w:pPr>
          </w:p>
        </w:tc>
        <w:tc>
          <w:tcPr>
            <w:tcW w:w="1818" w:type="dxa"/>
          </w:tcPr>
          <w:p w14:paraId="152453AC" w14:textId="77777777" w:rsidR="00FF191D" w:rsidRPr="00B05CCA" w:rsidRDefault="00FF191D" w:rsidP="004B275E">
            <w:pPr>
              <w:pStyle w:val="AESOTableCell"/>
              <w:jc w:val="center"/>
              <w:rPr>
                <w:color w:val="000000"/>
                <w:sz w:val="16"/>
                <w:szCs w:val="16"/>
              </w:rPr>
            </w:pPr>
          </w:p>
        </w:tc>
      </w:tr>
      <w:tr w:rsidR="00FF191D" w:rsidRPr="00B05CCA" w14:paraId="745B6DC8" w14:textId="77777777" w:rsidTr="004B275E">
        <w:trPr>
          <w:trHeight w:val="327"/>
        </w:trPr>
        <w:tc>
          <w:tcPr>
            <w:tcW w:w="1971" w:type="dxa"/>
            <w:noWrap/>
          </w:tcPr>
          <w:p w14:paraId="07EA9827" w14:textId="77777777" w:rsidR="00FF191D" w:rsidRPr="00B05CCA" w:rsidRDefault="00FF191D" w:rsidP="004B275E">
            <w:pPr>
              <w:pStyle w:val="AESOTableCell"/>
              <w:rPr>
                <w:color w:val="000000"/>
                <w:sz w:val="16"/>
                <w:szCs w:val="16"/>
              </w:rPr>
            </w:pPr>
          </w:p>
        </w:tc>
        <w:tc>
          <w:tcPr>
            <w:tcW w:w="990" w:type="dxa"/>
          </w:tcPr>
          <w:p w14:paraId="4DDBC2AB" w14:textId="77777777" w:rsidR="00FF191D" w:rsidRPr="00B05CCA" w:rsidRDefault="00FF191D" w:rsidP="004B275E">
            <w:pPr>
              <w:pStyle w:val="AESOTableCell"/>
              <w:jc w:val="center"/>
              <w:rPr>
                <w:color w:val="000000"/>
                <w:sz w:val="16"/>
                <w:szCs w:val="16"/>
              </w:rPr>
            </w:pPr>
          </w:p>
        </w:tc>
        <w:tc>
          <w:tcPr>
            <w:tcW w:w="990" w:type="dxa"/>
          </w:tcPr>
          <w:p w14:paraId="02C8044C" w14:textId="77777777" w:rsidR="00FF191D" w:rsidRPr="00B05CCA" w:rsidRDefault="00FF191D" w:rsidP="004B275E">
            <w:pPr>
              <w:pStyle w:val="AESOTableCell"/>
              <w:jc w:val="center"/>
              <w:rPr>
                <w:color w:val="000000"/>
                <w:sz w:val="16"/>
                <w:szCs w:val="16"/>
              </w:rPr>
            </w:pPr>
          </w:p>
        </w:tc>
        <w:tc>
          <w:tcPr>
            <w:tcW w:w="990" w:type="dxa"/>
          </w:tcPr>
          <w:p w14:paraId="4E5999D8" w14:textId="77777777" w:rsidR="00FF191D" w:rsidRPr="00B05CCA" w:rsidRDefault="00FF191D" w:rsidP="004B275E">
            <w:pPr>
              <w:pStyle w:val="AESOTableCell"/>
              <w:jc w:val="center"/>
              <w:rPr>
                <w:color w:val="000000"/>
                <w:sz w:val="16"/>
                <w:szCs w:val="16"/>
              </w:rPr>
            </w:pPr>
          </w:p>
        </w:tc>
        <w:tc>
          <w:tcPr>
            <w:tcW w:w="1530" w:type="dxa"/>
          </w:tcPr>
          <w:p w14:paraId="5E6FE330" w14:textId="77777777" w:rsidR="00FF191D" w:rsidRPr="00B05CCA" w:rsidRDefault="00FF191D" w:rsidP="004B275E">
            <w:pPr>
              <w:pStyle w:val="AESOTableCell"/>
              <w:jc w:val="center"/>
              <w:rPr>
                <w:color w:val="000000"/>
                <w:sz w:val="16"/>
                <w:szCs w:val="16"/>
              </w:rPr>
            </w:pPr>
          </w:p>
        </w:tc>
        <w:tc>
          <w:tcPr>
            <w:tcW w:w="972" w:type="dxa"/>
          </w:tcPr>
          <w:p w14:paraId="056B929D" w14:textId="77777777" w:rsidR="00FF191D" w:rsidRPr="00B05CCA" w:rsidRDefault="00FF191D" w:rsidP="004B275E">
            <w:pPr>
              <w:pStyle w:val="AESOTableCell"/>
              <w:jc w:val="center"/>
              <w:rPr>
                <w:color w:val="000000"/>
                <w:sz w:val="16"/>
                <w:szCs w:val="16"/>
              </w:rPr>
            </w:pPr>
          </w:p>
        </w:tc>
        <w:tc>
          <w:tcPr>
            <w:tcW w:w="1818" w:type="dxa"/>
          </w:tcPr>
          <w:p w14:paraId="0AE45346" w14:textId="77777777" w:rsidR="00FF191D" w:rsidRPr="00B05CCA" w:rsidRDefault="00FF191D" w:rsidP="004B275E">
            <w:pPr>
              <w:pStyle w:val="AESOTableCell"/>
              <w:jc w:val="center"/>
              <w:rPr>
                <w:color w:val="000000"/>
                <w:sz w:val="16"/>
                <w:szCs w:val="16"/>
              </w:rPr>
            </w:pPr>
          </w:p>
        </w:tc>
      </w:tr>
      <w:tr w:rsidR="00FF191D" w:rsidRPr="00B05CCA" w14:paraId="67AD2D33" w14:textId="77777777" w:rsidTr="004B275E">
        <w:trPr>
          <w:trHeight w:val="327"/>
        </w:trPr>
        <w:tc>
          <w:tcPr>
            <w:tcW w:w="1971" w:type="dxa"/>
            <w:noWrap/>
          </w:tcPr>
          <w:p w14:paraId="728F8B30" w14:textId="77777777" w:rsidR="00FF191D" w:rsidRPr="00B05CCA" w:rsidRDefault="00FF191D" w:rsidP="004B275E">
            <w:pPr>
              <w:pStyle w:val="AESOTableCell"/>
              <w:rPr>
                <w:color w:val="000000"/>
                <w:sz w:val="16"/>
                <w:szCs w:val="16"/>
              </w:rPr>
            </w:pPr>
          </w:p>
        </w:tc>
        <w:tc>
          <w:tcPr>
            <w:tcW w:w="990" w:type="dxa"/>
          </w:tcPr>
          <w:p w14:paraId="07DBA21C" w14:textId="77777777" w:rsidR="00FF191D" w:rsidRPr="00B05CCA" w:rsidRDefault="00FF191D" w:rsidP="004B275E">
            <w:pPr>
              <w:pStyle w:val="AESOTableCell"/>
              <w:jc w:val="center"/>
              <w:rPr>
                <w:color w:val="000000"/>
                <w:sz w:val="16"/>
                <w:szCs w:val="16"/>
              </w:rPr>
            </w:pPr>
          </w:p>
        </w:tc>
        <w:tc>
          <w:tcPr>
            <w:tcW w:w="990" w:type="dxa"/>
          </w:tcPr>
          <w:p w14:paraId="0FE6AE6B" w14:textId="77777777" w:rsidR="00FF191D" w:rsidRPr="00B05CCA" w:rsidRDefault="00FF191D" w:rsidP="004B275E">
            <w:pPr>
              <w:pStyle w:val="AESOTableCell"/>
              <w:jc w:val="center"/>
              <w:rPr>
                <w:color w:val="000000"/>
                <w:sz w:val="16"/>
                <w:szCs w:val="16"/>
              </w:rPr>
            </w:pPr>
          </w:p>
        </w:tc>
        <w:tc>
          <w:tcPr>
            <w:tcW w:w="990" w:type="dxa"/>
          </w:tcPr>
          <w:p w14:paraId="1FBDF2B9" w14:textId="77777777" w:rsidR="00FF191D" w:rsidRPr="00B05CCA" w:rsidRDefault="00FF191D" w:rsidP="004B275E">
            <w:pPr>
              <w:pStyle w:val="AESOTableCell"/>
              <w:jc w:val="center"/>
              <w:rPr>
                <w:color w:val="000000"/>
                <w:sz w:val="16"/>
                <w:szCs w:val="16"/>
              </w:rPr>
            </w:pPr>
          </w:p>
        </w:tc>
        <w:tc>
          <w:tcPr>
            <w:tcW w:w="1530" w:type="dxa"/>
          </w:tcPr>
          <w:p w14:paraId="5515715B" w14:textId="77777777" w:rsidR="00FF191D" w:rsidRPr="00B05CCA" w:rsidRDefault="00FF191D" w:rsidP="004B275E">
            <w:pPr>
              <w:pStyle w:val="AESOTableCell"/>
              <w:jc w:val="center"/>
              <w:rPr>
                <w:color w:val="000000"/>
                <w:sz w:val="16"/>
                <w:szCs w:val="16"/>
              </w:rPr>
            </w:pPr>
          </w:p>
        </w:tc>
        <w:tc>
          <w:tcPr>
            <w:tcW w:w="972" w:type="dxa"/>
          </w:tcPr>
          <w:p w14:paraId="32AA9B35" w14:textId="77777777" w:rsidR="00FF191D" w:rsidRPr="00B05CCA" w:rsidRDefault="00FF191D" w:rsidP="004B275E">
            <w:pPr>
              <w:pStyle w:val="AESOTableCell"/>
              <w:jc w:val="center"/>
              <w:rPr>
                <w:color w:val="000000"/>
                <w:sz w:val="16"/>
                <w:szCs w:val="16"/>
              </w:rPr>
            </w:pPr>
          </w:p>
        </w:tc>
        <w:tc>
          <w:tcPr>
            <w:tcW w:w="1818" w:type="dxa"/>
          </w:tcPr>
          <w:p w14:paraId="5611105A" w14:textId="77777777" w:rsidR="00FF191D" w:rsidRPr="00B05CCA" w:rsidRDefault="00FF191D" w:rsidP="004B275E">
            <w:pPr>
              <w:pStyle w:val="AESOTableCell"/>
              <w:jc w:val="center"/>
              <w:rPr>
                <w:color w:val="000000"/>
                <w:sz w:val="16"/>
                <w:szCs w:val="16"/>
              </w:rPr>
            </w:pPr>
          </w:p>
        </w:tc>
      </w:tr>
      <w:tr w:rsidR="00FF191D" w:rsidRPr="00B05CCA" w14:paraId="2F607CAB" w14:textId="77777777" w:rsidTr="004B275E">
        <w:trPr>
          <w:trHeight w:val="327"/>
        </w:trPr>
        <w:tc>
          <w:tcPr>
            <w:tcW w:w="1971" w:type="dxa"/>
            <w:noWrap/>
          </w:tcPr>
          <w:p w14:paraId="79ABFBEE" w14:textId="77777777" w:rsidR="00FF191D" w:rsidRPr="00B05CCA" w:rsidRDefault="00FF191D" w:rsidP="004B275E">
            <w:pPr>
              <w:pStyle w:val="AESOTableCell"/>
              <w:rPr>
                <w:color w:val="000000"/>
                <w:sz w:val="16"/>
                <w:szCs w:val="16"/>
              </w:rPr>
            </w:pPr>
          </w:p>
        </w:tc>
        <w:tc>
          <w:tcPr>
            <w:tcW w:w="990" w:type="dxa"/>
          </w:tcPr>
          <w:p w14:paraId="55ECC3B5" w14:textId="77777777" w:rsidR="00FF191D" w:rsidRPr="00B05CCA" w:rsidRDefault="00FF191D" w:rsidP="004B275E">
            <w:pPr>
              <w:pStyle w:val="AESOTableCell"/>
              <w:jc w:val="center"/>
              <w:rPr>
                <w:color w:val="000000"/>
                <w:sz w:val="16"/>
                <w:szCs w:val="16"/>
              </w:rPr>
            </w:pPr>
          </w:p>
        </w:tc>
        <w:tc>
          <w:tcPr>
            <w:tcW w:w="990" w:type="dxa"/>
          </w:tcPr>
          <w:p w14:paraId="771CE652" w14:textId="77777777" w:rsidR="00FF191D" w:rsidRPr="00B05CCA" w:rsidRDefault="00FF191D" w:rsidP="004B275E">
            <w:pPr>
              <w:pStyle w:val="AESOTableCell"/>
              <w:jc w:val="center"/>
              <w:rPr>
                <w:color w:val="000000"/>
                <w:sz w:val="16"/>
                <w:szCs w:val="16"/>
              </w:rPr>
            </w:pPr>
          </w:p>
        </w:tc>
        <w:tc>
          <w:tcPr>
            <w:tcW w:w="990" w:type="dxa"/>
          </w:tcPr>
          <w:p w14:paraId="2ABCC363" w14:textId="77777777" w:rsidR="00FF191D" w:rsidRPr="00B05CCA" w:rsidRDefault="00FF191D" w:rsidP="004B275E">
            <w:pPr>
              <w:pStyle w:val="AESOTableCell"/>
              <w:jc w:val="center"/>
              <w:rPr>
                <w:color w:val="000000"/>
                <w:sz w:val="16"/>
                <w:szCs w:val="16"/>
              </w:rPr>
            </w:pPr>
          </w:p>
        </w:tc>
        <w:tc>
          <w:tcPr>
            <w:tcW w:w="1530" w:type="dxa"/>
          </w:tcPr>
          <w:p w14:paraId="26A08083" w14:textId="77777777" w:rsidR="00FF191D" w:rsidRPr="00B05CCA" w:rsidRDefault="00FF191D" w:rsidP="004B275E">
            <w:pPr>
              <w:pStyle w:val="AESOTableCell"/>
              <w:jc w:val="center"/>
              <w:rPr>
                <w:color w:val="000000"/>
                <w:sz w:val="16"/>
                <w:szCs w:val="16"/>
              </w:rPr>
            </w:pPr>
          </w:p>
        </w:tc>
        <w:tc>
          <w:tcPr>
            <w:tcW w:w="972" w:type="dxa"/>
          </w:tcPr>
          <w:p w14:paraId="766EE95E" w14:textId="77777777" w:rsidR="00FF191D" w:rsidRPr="00B05CCA" w:rsidRDefault="00FF191D" w:rsidP="004B275E">
            <w:pPr>
              <w:pStyle w:val="AESOTableCell"/>
              <w:jc w:val="center"/>
              <w:rPr>
                <w:color w:val="000000"/>
                <w:sz w:val="16"/>
                <w:szCs w:val="16"/>
              </w:rPr>
            </w:pPr>
          </w:p>
        </w:tc>
        <w:tc>
          <w:tcPr>
            <w:tcW w:w="1818" w:type="dxa"/>
          </w:tcPr>
          <w:p w14:paraId="17FBBBCE" w14:textId="77777777" w:rsidR="00FF191D" w:rsidRPr="00B05CCA" w:rsidRDefault="00FF191D" w:rsidP="004B275E">
            <w:pPr>
              <w:pStyle w:val="AESOTableCell"/>
              <w:jc w:val="center"/>
              <w:rPr>
                <w:color w:val="000000"/>
                <w:sz w:val="16"/>
                <w:szCs w:val="16"/>
              </w:rPr>
            </w:pPr>
          </w:p>
        </w:tc>
      </w:tr>
      <w:tr w:rsidR="00FF191D" w:rsidRPr="00B05CCA" w14:paraId="6527F045" w14:textId="77777777" w:rsidTr="004B275E">
        <w:trPr>
          <w:trHeight w:val="327"/>
        </w:trPr>
        <w:tc>
          <w:tcPr>
            <w:tcW w:w="1971" w:type="dxa"/>
            <w:noWrap/>
          </w:tcPr>
          <w:p w14:paraId="239B73C1" w14:textId="77777777" w:rsidR="00FF191D" w:rsidRPr="00B05CCA" w:rsidRDefault="00FF191D" w:rsidP="004B275E">
            <w:pPr>
              <w:pStyle w:val="AESOTableCell"/>
              <w:rPr>
                <w:color w:val="000000"/>
                <w:sz w:val="16"/>
                <w:szCs w:val="16"/>
              </w:rPr>
            </w:pPr>
          </w:p>
        </w:tc>
        <w:tc>
          <w:tcPr>
            <w:tcW w:w="990" w:type="dxa"/>
          </w:tcPr>
          <w:p w14:paraId="1DB47F78" w14:textId="77777777" w:rsidR="00FF191D" w:rsidRPr="00B05CCA" w:rsidRDefault="00FF191D" w:rsidP="004B275E">
            <w:pPr>
              <w:pStyle w:val="AESOTableCell"/>
              <w:jc w:val="center"/>
              <w:rPr>
                <w:color w:val="000000"/>
                <w:sz w:val="16"/>
                <w:szCs w:val="16"/>
              </w:rPr>
            </w:pPr>
          </w:p>
        </w:tc>
        <w:tc>
          <w:tcPr>
            <w:tcW w:w="990" w:type="dxa"/>
          </w:tcPr>
          <w:p w14:paraId="308AD598" w14:textId="77777777" w:rsidR="00FF191D" w:rsidRPr="00B05CCA" w:rsidRDefault="00FF191D" w:rsidP="004B275E">
            <w:pPr>
              <w:pStyle w:val="AESOTableCell"/>
              <w:jc w:val="center"/>
              <w:rPr>
                <w:color w:val="000000"/>
                <w:sz w:val="16"/>
                <w:szCs w:val="16"/>
              </w:rPr>
            </w:pPr>
          </w:p>
        </w:tc>
        <w:tc>
          <w:tcPr>
            <w:tcW w:w="990" w:type="dxa"/>
          </w:tcPr>
          <w:p w14:paraId="5930E822" w14:textId="77777777" w:rsidR="00FF191D" w:rsidRPr="00B05CCA" w:rsidRDefault="00FF191D" w:rsidP="004B275E">
            <w:pPr>
              <w:pStyle w:val="AESOTableCell"/>
              <w:jc w:val="center"/>
              <w:rPr>
                <w:color w:val="000000"/>
                <w:sz w:val="16"/>
                <w:szCs w:val="16"/>
              </w:rPr>
            </w:pPr>
          </w:p>
        </w:tc>
        <w:tc>
          <w:tcPr>
            <w:tcW w:w="1530" w:type="dxa"/>
          </w:tcPr>
          <w:p w14:paraId="444637DE" w14:textId="77777777" w:rsidR="00FF191D" w:rsidRPr="00B05CCA" w:rsidRDefault="00FF191D" w:rsidP="004B275E">
            <w:pPr>
              <w:pStyle w:val="AESOTableCell"/>
              <w:jc w:val="center"/>
              <w:rPr>
                <w:color w:val="000000"/>
                <w:sz w:val="16"/>
                <w:szCs w:val="16"/>
              </w:rPr>
            </w:pPr>
          </w:p>
        </w:tc>
        <w:tc>
          <w:tcPr>
            <w:tcW w:w="972" w:type="dxa"/>
          </w:tcPr>
          <w:p w14:paraId="54DA1F7B" w14:textId="77777777" w:rsidR="00FF191D" w:rsidRPr="00B05CCA" w:rsidRDefault="00FF191D" w:rsidP="004B275E">
            <w:pPr>
              <w:pStyle w:val="AESOTableCell"/>
              <w:jc w:val="center"/>
              <w:rPr>
                <w:color w:val="000000"/>
                <w:sz w:val="16"/>
                <w:szCs w:val="16"/>
              </w:rPr>
            </w:pPr>
          </w:p>
        </w:tc>
        <w:tc>
          <w:tcPr>
            <w:tcW w:w="1818" w:type="dxa"/>
          </w:tcPr>
          <w:p w14:paraId="4EF697BC" w14:textId="77777777" w:rsidR="00FF191D" w:rsidRPr="00B05CCA" w:rsidRDefault="00FF191D" w:rsidP="004B275E">
            <w:pPr>
              <w:pStyle w:val="AESOTableCell"/>
              <w:jc w:val="center"/>
              <w:rPr>
                <w:color w:val="000000"/>
                <w:sz w:val="16"/>
                <w:szCs w:val="16"/>
              </w:rPr>
            </w:pPr>
          </w:p>
        </w:tc>
      </w:tr>
    </w:tbl>
    <w:p w14:paraId="48397343" w14:textId="77777777" w:rsidR="00FF191D" w:rsidRPr="006448A6" w:rsidRDefault="00FF191D" w:rsidP="00FF191D">
      <w:pPr>
        <w:pStyle w:val="BodyText1"/>
      </w:pPr>
    </w:p>
    <w:p w14:paraId="5F07B644" w14:textId="77777777" w:rsidR="00FF191D" w:rsidRPr="00430241" w:rsidRDefault="00FF191D" w:rsidP="00C225F2">
      <w:pPr>
        <w:pStyle w:val="AESOHead2"/>
      </w:pPr>
      <w:bookmarkStart w:id="193" w:name="_Toc433183368"/>
      <w:bookmarkStart w:id="194" w:name="_Toc433187054"/>
      <w:bookmarkStart w:id="195" w:name="_Toc433350439"/>
      <w:bookmarkStart w:id="196" w:name="_Toc433183380"/>
      <w:bookmarkStart w:id="197" w:name="_Toc433187066"/>
      <w:bookmarkStart w:id="198" w:name="_Toc433350451"/>
      <w:bookmarkStart w:id="199" w:name="_Toc433183391"/>
      <w:bookmarkStart w:id="200" w:name="_Toc433187077"/>
      <w:bookmarkStart w:id="201" w:name="_Toc433350462"/>
      <w:bookmarkStart w:id="202" w:name="_Toc294528599"/>
      <w:bookmarkStart w:id="203" w:name="_Toc294607173"/>
      <w:bookmarkStart w:id="204" w:name="_Toc294607673"/>
      <w:bookmarkStart w:id="205" w:name="_Toc294693573"/>
      <w:bookmarkStart w:id="206" w:name="_Toc306375203"/>
      <w:bookmarkStart w:id="207" w:name="_Toc449939857"/>
      <w:bookmarkStart w:id="208" w:name="_Toc18925835"/>
      <w:bookmarkStart w:id="209" w:name="_Toc31111845"/>
      <w:bookmarkEnd w:id="193"/>
      <w:bookmarkEnd w:id="194"/>
      <w:bookmarkEnd w:id="195"/>
      <w:bookmarkEnd w:id="196"/>
      <w:bookmarkEnd w:id="197"/>
      <w:bookmarkEnd w:id="198"/>
      <w:bookmarkEnd w:id="199"/>
      <w:bookmarkEnd w:id="200"/>
      <w:bookmarkEnd w:id="201"/>
      <w:bookmarkEnd w:id="202"/>
      <w:bookmarkEnd w:id="203"/>
      <w:bookmarkEnd w:id="204"/>
      <w:r w:rsidRPr="00430241">
        <w:t>Post-</w:t>
      </w:r>
      <w:bookmarkEnd w:id="205"/>
      <w:bookmarkEnd w:id="206"/>
      <w:r>
        <w:t>Project</w:t>
      </w:r>
      <w:bookmarkEnd w:id="207"/>
      <w:r>
        <w:t xml:space="preserve"> Results</w:t>
      </w:r>
      <w:bookmarkEnd w:id="208"/>
      <w:bookmarkEnd w:id="209"/>
    </w:p>
    <w:p w14:paraId="45E8423E" w14:textId="77777777" w:rsidR="00FF191D" w:rsidRDefault="00FF191D" w:rsidP="00C225F2">
      <w:pPr>
        <w:pStyle w:val="AESOHead3"/>
      </w:pPr>
      <w:bookmarkStart w:id="210" w:name="_Toc514764779"/>
      <w:bookmarkStart w:id="211" w:name="_Toc18925836"/>
      <w:bookmarkStart w:id="212" w:name="_Toc31111846"/>
      <w:bookmarkStart w:id="213" w:name="_Toc306375238"/>
      <w:r>
        <w:t>[e.g., Scenario 4: 2017 WP HC Post-Project]</w:t>
      </w:r>
      <w:bookmarkEnd w:id="210"/>
      <w:bookmarkEnd w:id="211"/>
      <w:bookmarkEnd w:id="212"/>
    </w:p>
    <w:p w14:paraId="7A4221CE" w14:textId="1D4CC28C" w:rsidR="00FF191D" w:rsidRDefault="00FF191D" w:rsidP="00FF191D">
      <w:pPr>
        <w:pStyle w:val="AESOBody"/>
      </w:pPr>
      <w:r w:rsidRPr="00017FBB">
        <w:t xml:space="preserve">Post-Project short-circuit current levels for </w:t>
      </w:r>
      <w:r>
        <w:fldChar w:fldCharType="begin">
          <w:ffData>
            <w:name w:val=""/>
            <w:enabled/>
            <w:calcOnExit w:val="0"/>
            <w:textInput>
              <w:default w:val="[e.g., Scenario 4]"/>
            </w:textInput>
          </w:ffData>
        </w:fldChar>
      </w:r>
      <w:r>
        <w:instrText xml:space="preserve"> FORMTEXT </w:instrText>
      </w:r>
      <w:r>
        <w:fldChar w:fldCharType="separate"/>
      </w:r>
      <w:r>
        <w:rPr>
          <w:noProof/>
        </w:rPr>
        <w:t>[e.g., Scenario 4]</w:t>
      </w:r>
      <w:r>
        <w:fldChar w:fldCharType="end"/>
      </w:r>
      <w:r w:rsidRPr="00017FBB">
        <w:t xml:space="preserve"> are provided in</w:t>
      </w:r>
      <w:r>
        <w:t xml:space="preserve"> </w:t>
      </w:r>
      <w:r w:rsidR="00C225F2">
        <w:fldChar w:fldCharType="begin"/>
      </w:r>
      <w:r w:rsidR="00C225F2">
        <w:instrText xml:space="preserve"> REF _Ref23258219 \h </w:instrText>
      </w:r>
      <w:r w:rsidR="00C225F2">
        <w:fldChar w:fldCharType="separate"/>
      </w:r>
      <w:r w:rsidR="003936AB">
        <w:t xml:space="preserve">Table </w:t>
      </w:r>
      <w:r w:rsidR="003936AB">
        <w:rPr>
          <w:noProof/>
        </w:rPr>
        <w:t>6</w:t>
      </w:r>
      <w:r w:rsidR="003936AB">
        <w:noBreakHyphen/>
      </w:r>
      <w:r w:rsidR="003936AB">
        <w:rPr>
          <w:noProof/>
        </w:rPr>
        <w:t>2</w:t>
      </w:r>
      <w:r w:rsidR="00C225F2">
        <w:fldChar w:fldCharType="end"/>
      </w:r>
      <w:r>
        <w:t>.</w:t>
      </w:r>
    </w:p>
    <w:p w14:paraId="5617E182" w14:textId="77777777" w:rsidR="00FF191D" w:rsidRDefault="00FF191D" w:rsidP="00FF191D">
      <w:pPr>
        <w:pStyle w:val="AESOCaption-Table"/>
        <w:jc w:val="center"/>
      </w:pPr>
      <w:bookmarkStart w:id="214" w:name="_Ref23258219"/>
      <w:bookmarkStart w:id="215" w:name="_Toc514764798"/>
      <w:bookmarkStart w:id="216" w:name="_Toc18925866"/>
      <w:bookmarkStart w:id="217" w:name="_Toc31111815"/>
      <w:r>
        <w:t xml:space="preserve">Table </w:t>
      </w:r>
      <w:fldSimple w:instr=" STYLEREF 1 \s ">
        <w:r w:rsidR="003936AB">
          <w:rPr>
            <w:noProof/>
          </w:rPr>
          <w:t>6</w:t>
        </w:r>
      </w:fldSimple>
      <w:r>
        <w:noBreakHyphen/>
      </w:r>
      <w:fldSimple w:instr=" SEQ Table \* ARABIC \s 1 ">
        <w:r w:rsidR="003936AB">
          <w:rPr>
            <w:noProof/>
          </w:rPr>
          <w:t>2</w:t>
        </w:r>
      </w:fldSimple>
      <w:bookmarkEnd w:id="214"/>
      <w:r>
        <w:t xml:space="preserve">: Post-Project </w:t>
      </w:r>
      <w:r w:rsidRPr="00017FBB">
        <w:t xml:space="preserve">Short-Circuit Current Levels for </w:t>
      </w:r>
      <w:r>
        <w:fldChar w:fldCharType="begin">
          <w:ffData>
            <w:name w:val=""/>
            <w:enabled/>
            <w:calcOnExit w:val="0"/>
            <w:textInput>
              <w:default w:val="[e.g., Scenario 4]"/>
            </w:textInput>
          </w:ffData>
        </w:fldChar>
      </w:r>
      <w:r>
        <w:instrText xml:space="preserve"> FORMTEXT </w:instrText>
      </w:r>
      <w:r>
        <w:fldChar w:fldCharType="separate"/>
      </w:r>
      <w:r>
        <w:rPr>
          <w:noProof/>
        </w:rPr>
        <w:t>[e.g., Scenario 4]</w:t>
      </w:r>
      <w:bookmarkEnd w:id="215"/>
      <w:bookmarkEnd w:id="216"/>
      <w:bookmarkEnd w:id="217"/>
      <w:r>
        <w:fldChar w:fldCharType="end"/>
      </w:r>
    </w:p>
    <w:tbl>
      <w:tblPr>
        <w:tblStyle w:val="TableGrid1"/>
        <w:tblpPr w:leftFromText="180" w:rightFromText="180" w:vertAnchor="text" w:horzAnchor="margin" w:tblpY="124"/>
        <w:tblW w:w="9261" w:type="dxa"/>
        <w:tblLayout w:type="fixed"/>
        <w:tblLook w:val="0660" w:firstRow="1" w:lastRow="1" w:firstColumn="0" w:lastColumn="0" w:noHBand="1" w:noVBand="1"/>
      </w:tblPr>
      <w:tblGrid>
        <w:gridCol w:w="1971"/>
        <w:gridCol w:w="990"/>
        <w:gridCol w:w="990"/>
        <w:gridCol w:w="990"/>
        <w:gridCol w:w="1530"/>
        <w:gridCol w:w="972"/>
        <w:gridCol w:w="1818"/>
      </w:tblGrid>
      <w:tr w:rsidR="00FF191D" w:rsidRPr="00B05CCA" w14:paraId="5CAC1DF4" w14:textId="77777777" w:rsidTr="004B275E">
        <w:trPr>
          <w:trHeight w:val="1214"/>
        </w:trPr>
        <w:tc>
          <w:tcPr>
            <w:tcW w:w="1971" w:type="dxa"/>
            <w:noWrap/>
            <w:vAlign w:val="center"/>
          </w:tcPr>
          <w:p w14:paraId="6D3313DD" w14:textId="77777777" w:rsidR="00FF191D" w:rsidRPr="00B05CCA" w:rsidRDefault="00FF191D" w:rsidP="004B275E">
            <w:pPr>
              <w:pStyle w:val="AESOTableHeader"/>
              <w:jc w:val="center"/>
              <w:rPr>
                <w:sz w:val="16"/>
                <w:szCs w:val="16"/>
              </w:rPr>
            </w:pPr>
            <w:r w:rsidRPr="00B05CCA">
              <w:rPr>
                <w:sz w:val="16"/>
                <w:szCs w:val="16"/>
              </w:rPr>
              <w:t>Substation Name and Number</w:t>
            </w:r>
          </w:p>
        </w:tc>
        <w:tc>
          <w:tcPr>
            <w:tcW w:w="990" w:type="dxa"/>
            <w:vAlign w:val="center"/>
          </w:tcPr>
          <w:p w14:paraId="5B8DE4BE" w14:textId="77777777" w:rsidR="00FF191D" w:rsidRPr="00B05CCA" w:rsidRDefault="00FF191D" w:rsidP="004B275E">
            <w:pPr>
              <w:pStyle w:val="AESOTableHeader"/>
              <w:jc w:val="center"/>
              <w:rPr>
                <w:sz w:val="16"/>
                <w:szCs w:val="16"/>
              </w:rPr>
            </w:pPr>
            <w:r w:rsidRPr="00B05CCA">
              <w:rPr>
                <w:sz w:val="16"/>
                <w:szCs w:val="16"/>
              </w:rPr>
              <w:t>Base Voltage (kV)</w:t>
            </w:r>
          </w:p>
        </w:tc>
        <w:tc>
          <w:tcPr>
            <w:tcW w:w="990" w:type="dxa"/>
            <w:vAlign w:val="center"/>
          </w:tcPr>
          <w:p w14:paraId="6D8D3698" w14:textId="77777777" w:rsidR="00FF191D" w:rsidRPr="00B05CCA" w:rsidRDefault="00FF191D" w:rsidP="004B275E">
            <w:pPr>
              <w:pStyle w:val="AESOTableHeader"/>
              <w:jc w:val="center"/>
              <w:rPr>
                <w:sz w:val="16"/>
                <w:szCs w:val="16"/>
              </w:rPr>
            </w:pPr>
            <w:r w:rsidRPr="00B05CCA">
              <w:rPr>
                <w:sz w:val="16"/>
                <w:szCs w:val="16"/>
              </w:rPr>
              <w:t>Pre-Fault Voltage</w:t>
            </w:r>
            <w:r>
              <w:rPr>
                <w:sz w:val="16"/>
                <w:szCs w:val="16"/>
              </w:rPr>
              <w:t xml:space="preserve"> (kV)</w:t>
            </w:r>
          </w:p>
        </w:tc>
        <w:tc>
          <w:tcPr>
            <w:tcW w:w="990" w:type="dxa"/>
            <w:vAlign w:val="center"/>
          </w:tcPr>
          <w:p w14:paraId="5D7462CC" w14:textId="77777777" w:rsidR="00FF191D" w:rsidRPr="00B05CCA" w:rsidRDefault="00FF191D" w:rsidP="004B275E">
            <w:pPr>
              <w:pStyle w:val="AESOTableHeader"/>
              <w:jc w:val="center"/>
              <w:rPr>
                <w:sz w:val="16"/>
                <w:szCs w:val="16"/>
              </w:rPr>
            </w:pPr>
            <w:r w:rsidRPr="00B05CCA">
              <w:rPr>
                <w:sz w:val="16"/>
                <w:szCs w:val="16"/>
              </w:rPr>
              <w:t>3-Φ Fault (kA)</w:t>
            </w:r>
          </w:p>
        </w:tc>
        <w:tc>
          <w:tcPr>
            <w:tcW w:w="1530" w:type="dxa"/>
            <w:vAlign w:val="center"/>
          </w:tcPr>
          <w:p w14:paraId="54FF166F" w14:textId="77777777" w:rsidR="00FF191D" w:rsidRPr="00B05CCA" w:rsidRDefault="00FF191D" w:rsidP="004B275E">
            <w:pPr>
              <w:pStyle w:val="AESOTableHeader"/>
              <w:jc w:val="center"/>
              <w:rPr>
                <w:sz w:val="16"/>
                <w:szCs w:val="16"/>
              </w:rPr>
            </w:pPr>
            <w:r w:rsidRPr="00B05CCA">
              <w:rPr>
                <w:sz w:val="16"/>
                <w:szCs w:val="16"/>
              </w:rPr>
              <w:t>Positive Sequence Thevenin Source Impedance (R1+jX1)</w:t>
            </w:r>
            <w:r>
              <w:rPr>
                <w:sz w:val="16"/>
                <w:szCs w:val="16"/>
              </w:rPr>
              <w:t xml:space="preserve"> (pu)</w:t>
            </w:r>
          </w:p>
        </w:tc>
        <w:tc>
          <w:tcPr>
            <w:tcW w:w="972" w:type="dxa"/>
            <w:vAlign w:val="center"/>
          </w:tcPr>
          <w:p w14:paraId="590C707F" w14:textId="77777777" w:rsidR="00FF191D" w:rsidRPr="00B05CCA" w:rsidRDefault="00FF191D" w:rsidP="004B275E">
            <w:pPr>
              <w:pStyle w:val="AESOTableHeader"/>
              <w:jc w:val="center"/>
              <w:rPr>
                <w:sz w:val="16"/>
                <w:szCs w:val="16"/>
              </w:rPr>
            </w:pPr>
            <w:r w:rsidRPr="00B05CCA">
              <w:rPr>
                <w:sz w:val="16"/>
                <w:szCs w:val="16"/>
              </w:rPr>
              <w:t>1-Φ Fault (kA)</w:t>
            </w:r>
          </w:p>
        </w:tc>
        <w:tc>
          <w:tcPr>
            <w:tcW w:w="1818" w:type="dxa"/>
            <w:vAlign w:val="center"/>
          </w:tcPr>
          <w:p w14:paraId="4D449F9D" w14:textId="77777777" w:rsidR="00FF191D" w:rsidRPr="00B05CCA" w:rsidRDefault="00FF191D" w:rsidP="004B275E">
            <w:pPr>
              <w:pStyle w:val="AESOTableHeader"/>
              <w:jc w:val="center"/>
              <w:rPr>
                <w:sz w:val="16"/>
                <w:szCs w:val="16"/>
              </w:rPr>
            </w:pPr>
            <w:r w:rsidRPr="00B05CCA">
              <w:rPr>
                <w:sz w:val="16"/>
                <w:szCs w:val="16"/>
              </w:rPr>
              <w:t>Zero Sequence</w:t>
            </w:r>
            <w:r w:rsidRPr="00B05CCA">
              <w:rPr>
                <w:sz w:val="16"/>
                <w:szCs w:val="16"/>
              </w:rPr>
              <w:br/>
              <w:t>Thevenin</w:t>
            </w:r>
            <w:r w:rsidRPr="00B05CCA">
              <w:rPr>
                <w:sz w:val="16"/>
                <w:szCs w:val="16"/>
              </w:rPr>
              <w:br/>
              <w:t>Source</w:t>
            </w:r>
            <w:r w:rsidRPr="00B05CCA">
              <w:rPr>
                <w:sz w:val="16"/>
                <w:szCs w:val="16"/>
              </w:rPr>
              <w:br/>
              <w:t>Impedance</w:t>
            </w:r>
            <w:r w:rsidRPr="00B05CCA">
              <w:rPr>
                <w:sz w:val="16"/>
                <w:szCs w:val="16"/>
              </w:rPr>
              <w:br/>
              <w:t>(R0+jX0)</w:t>
            </w:r>
            <w:r>
              <w:rPr>
                <w:sz w:val="16"/>
                <w:szCs w:val="16"/>
              </w:rPr>
              <w:t xml:space="preserve"> (pu)</w:t>
            </w:r>
          </w:p>
        </w:tc>
      </w:tr>
      <w:tr w:rsidR="00FF191D" w:rsidRPr="00B05CCA" w14:paraId="7710B407" w14:textId="77777777" w:rsidTr="004B275E">
        <w:trPr>
          <w:trHeight w:val="327"/>
        </w:trPr>
        <w:tc>
          <w:tcPr>
            <w:tcW w:w="1971" w:type="dxa"/>
            <w:noWrap/>
          </w:tcPr>
          <w:p w14:paraId="52060443" w14:textId="77777777" w:rsidR="00FF191D" w:rsidRPr="00B05CCA" w:rsidRDefault="00FF191D" w:rsidP="004B275E">
            <w:pPr>
              <w:pStyle w:val="AESOTableCell"/>
              <w:rPr>
                <w:color w:val="000000"/>
                <w:sz w:val="16"/>
                <w:szCs w:val="16"/>
              </w:rPr>
            </w:pPr>
          </w:p>
        </w:tc>
        <w:tc>
          <w:tcPr>
            <w:tcW w:w="990" w:type="dxa"/>
          </w:tcPr>
          <w:p w14:paraId="4BDE6A63" w14:textId="77777777" w:rsidR="00FF191D" w:rsidRPr="00B05CCA" w:rsidRDefault="00FF191D" w:rsidP="004B275E">
            <w:pPr>
              <w:pStyle w:val="AESOTableCell"/>
              <w:jc w:val="center"/>
              <w:rPr>
                <w:color w:val="000000"/>
                <w:sz w:val="16"/>
                <w:szCs w:val="16"/>
              </w:rPr>
            </w:pPr>
          </w:p>
        </w:tc>
        <w:tc>
          <w:tcPr>
            <w:tcW w:w="990" w:type="dxa"/>
          </w:tcPr>
          <w:p w14:paraId="2EA42EF5" w14:textId="77777777" w:rsidR="00FF191D" w:rsidRPr="00B05CCA" w:rsidRDefault="00FF191D" w:rsidP="004B275E">
            <w:pPr>
              <w:pStyle w:val="AESOTableCell"/>
              <w:jc w:val="center"/>
              <w:rPr>
                <w:color w:val="000000"/>
                <w:sz w:val="16"/>
                <w:szCs w:val="16"/>
              </w:rPr>
            </w:pPr>
          </w:p>
        </w:tc>
        <w:tc>
          <w:tcPr>
            <w:tcW w:w="990" w:type="dxa"/>
          </w:tcPr>
          <w:p w14:paraId="6BAA426B" w14:textId="77777777" w:rsidR="00FF191D" w:rsidRPr="00B05CCA" w:rsidRDefault="00FF191D" w:rsidP="004B275E">
            <w:pPr>
              <w:pStyle w:val="AESOTableCell"/>
              <w:jc w:val="center"/>
              <w:rPr>
                <w:color w:val="000000"/>
                <w:sz w:val="16"/>
                <w:szCs w:val="16"/>
              </w:rPr>
            </w:pPr>
          </w:p>
        </w:tc>
        <w:tc>
          <w:tcPr>
            <w:tcW w:w="1530" w:type="dxa"/>
          </w:tcPr>
          <w:p w14:paraId="7DC305C4" w14:textId="77777777" w:rsidR="00FF191D" w:rsidRPr="00B05CCA" w:rsidRDefault="00FF191D" w:rsidP="004B275E">
            <w:pPr>
              <w:pStyle w:val="AESOTableCell"/>
              <w:jc w:val="center"/>
              <w:rPr>
                <w:color w:val="000000"/>
                <w:sz w:val="16"/>
                <w:szCs w:val="16"/>
              </w:rPr>
            </w:pPr>
          </w:p>
        </w:tc>
        <w:tc>
          <w:tcPr>
            <w:tcW w:w="972" w:type="dxa"/>
          </w:tcPr>
          <w:p w14:paraId="3DC13CFE" w14:textId="77777777" w:rsidR="00FF191D" w:rsidRPr="00B05CCA" w:rsidRDefault="00FF191D" w:rsidP="004B275E">
            <w:pPr>
              <w:pStyle w:val="AESOTableCell"/>
              <w:jc w:val="center"/>
              <w:rPr>
                <w:color w:val="000000"/>
                <w:sz w:val="16"/>
                <w:szCs w:val="16"/>
              </w:rPr>
            </w:pPr>
          </w:p>
        </w:tc>
        <w:tc>
          <w:tcPr>
            <w:tcW w:w="1818" w:type="dxa"/>
          </w:tcPr>
          <w:p w14:paraId="394DC1CD" w14:textId="77777777" w:rsidR="00FF191D" w:rsidRPr="00B05CCA" w:rsidRDefault="00FF191D" w:rsidP="004B275E">
            <w:pPr>
              <w:pStyle w:val="AESOTableCell"/>
              <w:jc w:val="center"/>
              <w:rPr>
                <w:color w:val="000000"/>
                <w:sz w:val="16"/>
                <w:szCs w:val="16"/>
              </w:rPr>
            </w:pPr>
          </w:p>
        </w:tc>
      </w:tr>
      <w:tr w:rsidR="00FF191D" w:rsidRPr="00B05CCA" w14:paraId="0035D329" w14:textId="77777777" w:rsidTr="004B275E">
        <w:trPr>
          <w:trHeight w:val="327"/>
        </w:trPr>
        <w:tc>
          <w:tcPr>
            <w:tcW w:w="1971" w:type="dxa"/>
            <w:noWrap/>
          </w:tcPr>
          <w:p w14:paraId="56D77996" w14:textId="77777777" w:rsidR="00FF191D" w:rsidRPr="00B05CCA" w:rsidRDefault="00FF191D" w:rsidP="004B275E">
            <w:pPr>
              <w:pStyle w:val="AESOTableCell"/>
              <w:rPr>
                <w:color w:val="000000"/>
                <w:sz w:val="16"/>
                <w:szCs w:val="16"/>
              </w:rPr>
            </w:pPr>
          </w:p>
        </w:tc>
        <w:tc>
          <w:tcPr>
            <w:tcW w:w="990" w:type="dxa"/>
          </w:tcPr>
          <w:p w14:paraId="236051E0" w14:textId="77777777" w:rsidR="00FF191D" w:rsidRPr="00B05CCA" w:rsidRDefault="00FF191D" w:rsidP="004B275E">
            <w:pPr>
              <w:pStyle w:val="AESOTableCell"/>
              <w:jc w:val="center"/>
              <w:rPr>
                <w:color w:val="000000"/>
                <w:sz w:val="16"/>
                <w:szCs w:val="16"/>
              </w:rPr>
            </w:pPr>
          </w:p>
        </w:tc>
        <w:tc>
          <w:tcPr>
            <w:tcW w:w="990" w:type="dxa"/>
          </w:tcPr>
          <w:p w14:paraId="4131C4CF" w14:textId="77777777" w:rsidR="00FF191D" w:rsidRPr="00B05CCA" w:rsidRDefault="00FF191D" w:rsidP="004B275E">
            <w:pPr>
              <w:pStyle w:val="AESOTableCell"/>
              <w:jc w:val="center"/>
              <w:rPr>
                <w:color w:val="000000"/>
                <w:sz w:val="16"/>
                <w:szCs w:val="16"/>
              </w:rPr>
            </w:pPr>
          </w:p>
        </w:tc>
        <w:tc>
          <w:tcPr>
            <w:tcW w:w="990" w:type="dxa"/>
          </w:tcPr>
          <w:p w14:paraId="2D580926" w14:textId="77777777" w:rsidR="00FF191D" w:rsidRPr="00B05CCA" w:rsidRDefault="00FF191D" w:rsidP="004B275E">
            <w:pPr>
              <w:pStyle w:val="AESOTableCell"/>
              <w:jc w:val="center"/>
              <w:rPr>
                <w:color w:val="000000"/>
                <w:sz w:val="16"/>
                <w:szCs w:val="16"/>
              </w:rPr>
            </w:pPr>
          </w:p>
        </w:tc>
        <w:tc>
          <w:tcPr>
            <w:tcW w:w="1530" w:type="dxa"/>
          </w:tcPr>
          <w:p w14:paraId="2563C961" w14:textId="77777777" w:rsidR="00FF191D" w:rsidRPr="00B05CCA" w:rsidRDefault="00FF191D" w:rsidP="004B275E">
            <w:pPr>
              <w:pStyle w:val="AESOTableCell"/>
              <w:jc w:val="center"/>
              <w:rPr>
                <w:color w:val="000000"/>
                <w:sz w:val="16"/>
                <w:szCs w:val="16"/>
              </w:rPr>
            </w:pPr>
          </w:p>
        </w:tc>
        <w:tc>
          <w:tcPr>
            <w:tcW w:w="972" w:type="dxa"/>
          </w:tcPr>
          <w:p w14:paraId="00314829" w14:textId="77777777" w:rsidR="00FF191D" w:rsidRPr="00B05CCA" w:rsidRDefault="00FF191D" w:rsidP="004B275E">
            <w:pPr>
              <w:pStyle w:val="AESOTableCell"/>
              <w:jc w:val="center"/>
              <w:rPr>
                <w:color w:val="000000"/>
                <w:sz w:val="16"/>
                <w:szCs w:val="16"/>
              </w:rPr>
            </w:pPr>
          </w:p>
        </w:tc>
        <w:tc>
          <w:tcPr>
            <w:tcW w:w="1818" w:type="dxa"/>
          </w:tcPr>
          <w:p w14:paraId="7DAA1007" w14:textId="77777777" w:rsidR="00FF191D" w:rsidRPr="00B05CCA" w:rsidRDefault="00FF191D" w:rsidP="004B275E">
            <w:pPr>
              <w:pStyle w:val="AESOTableCell"/>
              <w:jc w:val="center"/>
              <w:rPr>
                <w:color w:val="000000"/>
                <w:sz w:val="16"/>
                <w:szCs w:val="16"/>
              </w:rPr>
            </w:pPr>
          </w:p>
        </w:tc>
      </w:tr>
      <w:tr w:rsidR="00FF191D" w:rsidRPr="00B05CCA" w14:paraId="6ECA76A9" w14:textId="77777777" w:rsidTr="004B275E">
        <w:trPr>
          <w:trHeight w:val="327"/>
        </w:trPr>
        <w:tc>
          <w:tcPr>
            <w:tcW w:w="1971" w:type="dxa"/>
            <w:noWrap/>
          </w:tcPr>
          <w:p w14:paraId="2BF27BED" w14:textId="77777777" w:rsidR="00FF191D" w:rsidRPr="00B05CCA" w:rsidRDefault="00FF191D" w:rsidP="004B275E">
            <w:pPr>
              <w:pStyle w:val="AESOTableCell"/>
              <w:rPr>
                <w:color w:val="000000"/>
                <w:sz w:val="16"/>
                <w:szCs w:val="16"/>
              </w:rPr>
            </w:pPr>
          </w:p>
        </w:tc>
        <w:tc>
          <w:tcPr>
            <w:tcW w:w="990" w:type="dxa"/>
          </w:tcPr>
          <w:p w14:paraId="1088F723" w14:textId="77777777" w:rsidR="00FF191D" w:rsidRPr="00B05CCA" w:rsidRDefault="00FF191D" w:rsidP="004B275E">
            <w:pPr>
              <w:pStyle w:val="AESOTableCell"/>
              <w:jc w:val="center"/>
              <w:rPr>
                <w:color w:val="000000"/>
                <w:sz w:val="16"/>
                <w:szCs w:val="16"/>
              </w:rPr>
            </w:pPr>
          </w:p>
        </w:tc>
        <w:tc>
          <w:tcPr>
            <w:tcW w:w="990" w:type="dxa"/>
          </w:tcPr>
          <w:p w14:paraId="717DB8E0" w14:textId="77777777" w:rsidR="00FF191D" w:rsidRPr="00B05CCA" w:rsidRDefault="00FF191D" w:rsidP="004B275E">
            <w:pPr>
              <w:pStyle w:val="AESOTableCell"/>
              <w:jc w:val="center"/>
              <w:rPr>
                <w:color w:val="000000"/>
                <w:sz w:val="16"/>
                <w:szCs w:val="16"/>
              </w:rPr>
            </w:pPr>
          </w:p>
        </w:tc>
        <w:tc>
          <w:tcPr>
            <w:tcW w:w="990" w:type="dxa"/>
          </w:tcPr>
          <w:p w14:paraId="7F2A6E4B" w14:textId="77777777" w:rsidR="00FF191D" w:rsidRPr="00B05CCA" w:rsidRDefault="00FF191D" w:rsidP="004B275E">
            <w:pPr>
              <w:pStyle w:val="AESOTableCell"/>
              <w:jc w:val="center"/>
              <w:rPr>
                <w:color w:val="000000"/>
                <w:sz w:val="16"/>
                <w:szCs w:val="16"/>
              </w:rPr>
            </w:pPr>
          </w:p>
        </w:tc>
        <w:tc>
          <w:tcPr>
            <w:tcW w:w="1530" w:type="dxa"/>
          </w:tcPr>
          <w:p w14:paraId="19D63C4B" w14:textId="77777777" w:rsidR="00FF191D" w:rsidRPr="00B05CCA" w:rsidRDefault="00FF191D" w:rsidP="004B275E">
            <w:pPr>
              <w:pStyle w:val="AESOTableCell"/>
              <w:jc w:val="center"/>
              <w:rPr>
                <w:color w:val="000000"/>
                <w:sz w:val="16"/>
                <w:szCs w:val="16"/>
              </w:rPr>
            </w:pPr>
          </w:p>
        </w:tc>
        <w:tc>
          <w:tcPr>
            <w:tcW w:w="972" w:type="dxa"/>
          </w:tcPr>
          <w:p w14:paraId="4AD3C543" w14:textId="77777777" w:rsidR="00FF191D" w:rsidRPr="00B05CCA" w:rsidRDefault="00FF191D" w:rsidP="004B275E">
            <w:pPr>
              <w:pStyle w:val="AESOTableCell"/>
              <w:jc w:val="center"/>
              <w:rPr>
                <w:color w:val="000000"/>
                <w:sz w:val="16"/>
                <w:szCs w:val="16"/>
              </w:rPr>
            </w:pPr>
          </w:p>
        </w:tc>
        <w:tc>
          <w:tcPr>
            <w:tcW w:w="1818" w:type="dxa"/>
          </w:tcPr>
          <w:p w14:paraId="39438823" w14:textId="77777777" w:rsidR="00FF191D" w:rsidRPr="00B05CCA" w:rsidRDefault="00FF191D" w:rsidP="004B275E">
            <w:pPr>
              <w:pStyle w:val="AESOTableCell"/>
              <w:jc w:val="center"/>
              <w:rPr>
                <w:color w:val="000000"/>
                <w:sz w:val="16"/>
                <w:szCs w:val="16"/>
              </w:rPr>
            </w:pPr>
          </w:p>
        </w:tc>
      </w:tr>
      <w:tr w:rsidR="00FF191D" w:rsidRPr="00B05CCA" w14:paraId="4B54F06B" w14:textId="77777777" w:rsidTr="004B275E">
        <w:trPr>
          <w:trHeight w:val="327"/>
        </w:trPr>
        <w:tc>
          <w:tcPr>
            <w:tcW w:w="1971" w:type="dxa"/>
            <w:noWrap/>
          </w:tcPr>
          <w:p w14:paraId="68372A54" w14:textId="77777777" w:rsidR="00FF191D" w:rsidRPr="00B05CCA" w:rsidRDefault="00FF191D" w:rsidP="004B275E">
            <w:pPr>
              <w:pStyle w:val="AESOTableCell"/>
              <w:rPr>
                <w:color w:val="000000"/>
                <w:sz w:val="16"/>
                <w:szCs w:val="16"/>
              </w:rPr>
            </w:pPr>
          </w:p>
        </w:tc>
        <w:tc>
          <w:tcPr>
            <w:tcW w:w="990" w:type="dxa"/>
          </w:tcPr>
          <w:p w14:paraId="275FB8CD" w14:textId="77777777" w:rsidR="00FF191D" w:rsidRPr="00B05CCA" w:rsidRDefault="00FF191D" w:rsidP="004B275E">
            <w:pPr>
              <w:pStyle w:val="AESOTableCell"/>
              <w:jc w:val="center"/>
              <w:rPr>
                <w:color w:val="000000"/>
                <w:sz w:val="16"/>
                <w:szCs w:val="16"/>
              </w:rPr>
            </w:pPr>
          </w:p>
        </w:tc>
        <w:tc>
          <w:tcPr>
            <w:tcW w:w="990" w:type="dxa"/>
          </w:tcPr>
          <w:p w14:paraId="1E41539C" w14:textId="77777777" w:rsidR="00FF191D" w:rsidRPr="00B05CCA" w:rsidRDefault="00FF191D" w:rsidP="004B275E">
            <w:pPr>
              <w:pStyle w:val="AESOTableCell"/>
              <w:jc w:val="center"/>
              <w:rPr>
                <w:color w:val="000000"/>
                <w:sz w:val="16"/>
                <w:szCs w:val="16"/>
              </w:rPr>
            </w:pPr>
          </w:p>
        </w:tc>
        <w:tc>
          <w:tcPr>
            <w:tcW w:w="990" w:type="dxa"/>
          </w:tcPr>
          <w:p w14:paraId="4B3157EB" w14:textId="77777777" w:rsidR="00FF191D" w:rsidRPr="00B05CCA" w:rsidRDefault="00FF191D" w:rsidP="004B275E">
            <w:pPr>
              <w:pStyle w:val="AESOTableCell"/>
              <w:jc w:val="center"/>
              <w:rPr>
                <w:color w:val="000000"/>
                <w:sz w:val="16"/>
                <w:szCs w:val="16"/>
              </w:rPr>
            </w:pPr>
          </w:p>
        </w:tc>
        <w:tc>
          <w:tcPr>
            <w:tcW w:w="1530" w:type="dxa"/>
          </w:tcPr>
          <w:p w14:paraId="3F06C0D1" w14:textId="77777777" w:rsidR="00FF191D" w:rsidRPr="00B05CCA" w:rsidRDefault="00FF191D" w:rsidP="004B275E">
            <w:pPr>
              <w:pStyle w:val="AESOTableCell"/>
              <w:jc w:val="center"/>
              <w:rPr>
                <w:color w:val="000000"/>
                <w:sz w:val="16"/>
                <w:szCs w:val="16"/>
              </w:rPr>
            </w:pPr>
          </w:p>
        </w:tc>
        <w:tc>
          <w:tcPr>
            <w:tcW w:w="972" w:type="dxa"/>
          </w:tcPr>
          <w:p w14:paraId="011FE1BB" w14:textId="77777777" w:rsidR="00FF191D" w:rsidRPr="00B05CCA" w:rsidRDefault="00FF191D" w:rsidP="004B275E">
            <w:pPr>
              <w:pStyle w:val="AESOTableCell"/>
              <w:jc w:val="center"/>
              <w:rPr>
                <w:color w:val="000000"/>
                <w:sz w:val="16"/>
                <w:szCs w:val="16"/>
              </w:rPr>
            </w:pPr>
          </w:p>
        </w:tc>
        <w:tc>
          <w:tcPr>
            <w:tcW w:w="1818" w:type="dxa"/>
          </w:tcPr>
          <w:p w14:paraId="3F236134" w14:textId="77777777" w:rsidR="00FF191D" w:rsidRPr="00B05CCA" w:rsidRDefault="00FF191D" w:rsidP="004B275E">
            <w:pPr>
              <w:pStyle w:val="AESOTableCell"/>
              <w:jc w:val="center"/>
              <w:rPr>
                <w:color w:val="000000"/>
                <w:sz w:val="16"/>
                <w:szCs w:val="16"/>
              </w:rPr>
            </w:pPr>
          </w:p>
        </w:tc>
      </w:tr>
      <w:tr w:rsidR="00FF191D" w:rsidRPr="00B05CCA" w14:paraId="7DAA3687" w14:textId="77777777" w:rsidTr="004B275E">
        <w:trPr>
          <w:trHeight w:val="327"/>
        </w:trPr>
        <w:tc>
          <w:tcPr>
            <w:tcW w:w="1971" w:type="dxa"/>
            <w:noWrap/>
          </w:tcPr>
          <w:p w14:paraId="149806B9" w14:textId="77777777" w:rsidR="00FF191D" w:rsidRPr="00B05CCA" w:rsidRDefault="00FF191D" w:rsidP="004B275E">
            <w:pPr>
              <w:pStyle w:val="AESOTableCell"/>
              <w:rPr>
                <w:color w:val="000000"/>
                <w:sz w:val="16"/>
                <w:szCs w:val="16"/>
              </w:rPr>
            </w:pPr>
          </w:p>
        </w:tc>
        <w:tc>
          <w:tcPr>
            <w:tcW w:w="990" w:type="dxa"/>
          </w:tcPr>
          <w:p w14:paraId="2746B67C" w14:textId="77777777" w:rsidR="00FF191D" w:rsidRPr="00B05CCA" w:rsidRDefault="00FF191D" w:rsidP="004B275E">
            <w:pPr>
              <w:pStyle w:val="AESOTableCell"/>
              <w:jc w:val="center"/>
              <w:rPr>
                <w:color w:val="000000"/>
                <w:sz w:val="16"/>
                <w:szCs w:val="16"/>
              </w:rPr>
            </w:pPr>
          </w:p>
        </w:tc>
        <w:tc>
          <w:tcPr>
            <w:tcW w:w="990" w:type="dxa"/>
          </w:tcPr>
          <w:p w14:paraId="5ED36D44" w14:textId="77777777" w:rsidR="00FF191D" w:rsidRPr="00B05CCA" w:rsidRDefault="00FF191D" w:rsidP="004B275E">
            <w:pPr>
              <w:pStyle w:val="AESOTableCell"/>
              <w:jc w:val="center"/>
              <w:rPr>
                <w:color w:val="000000"/>
                <w:sz w:val="16"/>
                <w:szCs w:val="16"/>
              </w:rPr>
            </w:pPr>
          </w:p>
        </w:tc>
        <w:tc>
          <w:tcPr>
            <w:tcW w:w="990" w:type="dxa"/>
          </w:tcPr>
          <w:p w14:paraId="7013A8B6" w14:textId="77777777" w:rsidR="00FF191D" w:rsidRPr="00B05CCA" w:rsidRDefault="00FF191D" w:rsidP="004B275E">
            <w:pPr>
              <w:pStyle w:val="AESOTableCell"/>
              <w:jc w:val="center"/>
              <w:rPr>
                <w:color w:val="000000"/>
                <w:sz w:val="16"/>
                <w:szCs w:val="16"/>
              </w:rPr>
            </w:pPr>
          </w:p>
        </w:tc>
        <w:tc>
          <w:tcPr>
            <w:tcW w:w="1530" w:type="dxa"/>
          </w:tcPr>
          <w:p w14:paraId="3D3C343F" w14:textId="77777777" w:rsidR="00FF191D" w:rsidRPr="00B05CCA" w:rsidRDefault="00FF191D" w:rsidP="004B275E">
            <w:pPr>
              <w:pStyle w:val="AESOTableCell"/>
              <w:jc w:val="center"/>
              <w:rPr>
                <w:color w:val="000000"/>
                <w:sz w:val="16"/>
                <w:szCs w:val="16"/>
              </w:rPr>
            </w:pPr>
          </w:p>
        </w:tc>
        <w:tc>
          <w:tcPr>
            <w:tcW w:w="972" w:type="dxa"/>
          </w:tcPr>
          <w:p w14:paraId="49AD1E8A" w14:textId="77777777" w:rsidR="00FF191D" w:rsidRPr="00B05CCA" w:rsidRDefault="00FF191D" w:rsidP="004B275E">
            <w:pPr>
              <w:pStyle w:val="AESOTableCell"/>
              <w:jc w:val="center"/>
              <w:rPr>
                <w:color w:val="000000"/>
                <w:sz w:val="16"/>
                <w:szCs w:val="16"/>
              </w:rPr>
            </w:pPr>
          </w:p>
        </w:tc>
        <w:tc>
          <w:tcPr>
            <w:tcW w:w="1818" w:type="dxa"/>
          </w:tcPr>
          <w:p w14:paraId="1179832E" w14:textId="77777777" w:rsidR="00FF191D" w:rsidRPr="00B05CCA" w:rsidRDefault="00FF191D" w:rsidP="004B275E">
            <w:pPr>
              <w:pStyle w:val="AESOTableCell"/>
              <w:jc w:val="center"/>
              <w:rPr>
                <w:color w:val="000000"/>
                <w:sz w:val="16"/>
                <w:szCs w:val="16"/>
              </w:rPr>
            </w:pPr>
          </w:p>
        </w:tc>
      </w:tr>
    </w:tbl>
    <w:p w14:paraId="05FAC970" w14:textId="77777777" w:rsidR="00FF191D" w:rsidRDefault="00FF191D" w:rsidP="00C225F2">
      <w:pPr>
        <w:pStyle w:val="AESOHead3"/>
      </w:pPr>
      <w:bookmarkStart w:id="218" w:name="_Toc514764778"/>
      <w:bookmarkStart w:id="219" w:name="_Toc18925837"/>
      <w:bookmarkStart w:id="220" w:name="_Toc31111847"/>
      <w:r>
        <w:lastRenderedPageBreak/>
        <w:t>[e.g., Scenario 5: 2027 WP HC Post-Project]</w:t>
      </w:r>
      <w:bookmarkEnd w:id="218"/>
      <w:bookmarkEnd w:id="219"/>
      <w:bookmarkEnd w:id="220"/>
    </w:p>
    <w:p w14:paraId="010E92DA" w14:textId="4204E0FA" w:rsidR="00FF191D" w:rsidRDefault="00FF191D" w:rsidP="00FF191D">
      <w:pPr>
        <w:pStyle w:val="AESOBody"/>
      </w:pPr>
      <w:r>
        <w:t xml:space="preserve">Post-Project </w:t>
      </w:r>
      <w:r w:rsidRPr="00917480">
        <w:t>short-circuit</w:t>
      </w:r>
      <w:r>
        <w:t xml:space="preserve"> current</w:t>
      </w:r>
      <w:r w:rsidRPr="00917480">
        <w:t xml:space="preserve"> level</w:t>
      </w:r>
      <w:r>
        <w:t xml:space="preserve">s for </w:t>
      </w:r>
      <w:r>
        <w:fldChar w:fldCharType="begin">
          <w:ffData>
            <w:name w:val="Text155"/>
            <w:enabled/>
            <w:calcOnExit w:val="0"/>
            <w:textInput>
              <w:default w:val="[e.g., Scenario 5]"/>
            </w:textInput>
          </w:ffData>
        </w:fldChar>
      </w:r>
      <w:r>
        <w:instrText xml:space="preserve"> FORMTEXT </w:instrText>
      </w:r>
      <w:r>
        <w:fldChar w:fldCharType="separate"/>
      </w:r>
      <w:r>
        <w:rPr>
          <w:noProof/>
        </w:rPr>
        <w:t>[e.g., Scenario 5]</w:t>
      </w:r>
      <w:r>
        <w:fldChar w:fldCharType="end"/>
      </w:r>
      <w:r>
        <w:t xml:space="preserve"> </w:t>
      </w:r>
      <w:r w:rsidRPr="00917480">
        <w:t xml:space="preserve">are provided in </w:t>
      </w:r>
      <w:r w:rsidR="00C225F2">
        <w:fldChar w:fldCharType="begin"/>
      </w:r>
      <w:r w:rsidR="00C225F2">
        <w:instrText xml:space="preserve"> REF _Ref23258246 \h </w:instrText>
      </w:r>
      <w:r w:rsidR="00C225F2">
        <w:fldChar w:fldCharType="separate"/>
      </w:r>
      <w:r w:rsidR="003936AB">
        <w:t xml:space="preserve">Table </w:t>
      </w:r>
      <w:r w:rsidR="003936AB">
        <w:rPr>
          <w:noProof/>
        </w:rPr>
        <w:t>6</w:t>
      </w:r>
      <w:r w:rsidR="003936AB">
        <w:noBreakHyphen/>
      </w:r>
      <w:r w:rsidR="003936AB">
        <w:rPr>
          <w:noProof/>
        </w:rPr>
        <w:t>3</w:t>
      </w:r>
      <w:r w:rsidR="00C225F2">
        <w:fldChar w:fldCharType="end"/>
      </w:r>
      <w:r>
        <w:t>.</w:t>
      </w:r>
    </w:p>
    <w:p w14:paraId="27245B69" w14:textId="77777777" w:rsidR="00FF191D" w:rsidRDefault="00FF191D" w:rsidP="00FF191D">
      <w:pPr>
        <w:pStyle w:val="AESOCaption-Table"/>
        <w:jc w:val="center"/>
      </w:pPr>
      <w:bookmarkStart w:id="221" w:name="_Ref23258246"/>
      <w:bookmarkStart w:id="222" w:name="_Toc514764797"/>
      <w:bookmarkStart w:id="223" w:name="_Toc18925867"/>
      <w:bookmarkStart w:id="224" w:name="_Toc31111816"/>
      <w:r>
        <w:t xml:space="preserve">Table </w:t>
      </w:r>
      <w:fldSimple w:instr=" STYLEREF 1 \s ">
        <w:r w:rsidR="003936AB">
          <w:rPr>
            <w:noProof/>
          </w:rPr>
          <w:t>6</w:t>
        </w:r>
      </w:fldSimple>
      <w:r>
        <w:noBreakHyphen/>
      </w:r>
      <w:fldSimple w:instr=" SEQ Table \* ARABIC \s 1 ">
        <w:r w:rsidR="003936AB">
          <w:rPr>
            <w:noProof/>
          </w:rPr>
          <w:t>3</w:t>
        </w:r>
      </w:fldSimple>
      <w:bookmarkEnd w:id="221"/>
      <w:r>
        <w:t xml:space="preserve">: Post-Project </w:t>
      </w:r>
      <w:r w:rsidRPr="00017FBB">
        <w:t xml:space="preserve">Short-Circuit Current Levels for </w:t>
      </w:r>
      <w:bookmarkEnd w:id="222"/>
      <w:r>
        <w:fldChar w:fldCharType="begin">
          <w:ffData>
            <w:name w:val="Text156"/>
            <w:enabled/>
            <w:calcOnExit w:val="0"/>
            <w:textInput>
              <w:default w:val="[e.g., Scenario 5]"/>
            </w:textInput>
          </w:ffData>
        </w:fldChar>
      </w:r>
      <w:r>
        <w:instrText xml:space="preserve"> FORMTEXT </w:instrText>
      </w:r>
      <w:r>
        <w:fldChar w:fldCharType="separate"/>
      </w:r>
      <w:r>
        <w:rPr>
          <w:noProof/>
        </w:rPr>
        <w:t>[e.g., Scenario 5]</w:t>
      </w:r>
      <w:bookmarkEnd w:id="223"/>
      <w:bookmarkEnd w:id="224"/>
      <w:r>
        <w:fldChar w:fldCharType="end"/>
      </w:r>
    </w:p>
    <w:tbl>
      <w:tblPr>
        <w:tblStyle w:val="TableGrid1"/>
        <w:tblW w:w="9261" w:type="dxa"/>
        <w:tblLayout w:type="fixed"/>
        <w:tblLook w:val="0660" w:firstRow="1" w:lastRow="1" w:firstColumn="0" w:lastColumn="0" w:noHBand="1" w:noVBand="1"/>
      </w:tblPr>
      <w:tblGrid>
        <w:gridCol w:w="1971"/>
        <w:gridCol w:w="990"/>
        <w:gridCol w:w="990"/>
        <w:gridCol w:w="990"/>
        <w:gridCol w:w="1530"/>
        <w:gridCol w:w="972"/>
        <w:gridCol w:w="1818"/>
      </w:tblGrid>
      <w:tr w:rsidR="00FF191D" w:rsidRPr="00B05CCA" w14:paraId="14F72F8C" w14:textId="77777777" w:rsidTr="004B275E">
        <w:trPr>
          <w:trHeight w:val="1214"/>
          <w:tblHeader/>
        </w:trPr>
        <w:tc>
          <w:tcPr>
            <w:tcW w:w="1971" w:type="dxa"/>
            <w:noWrap/>
            <w:vAlign w:val="center"/>
          </w:tcPr>
          <w:p w14:paraId="38D3970C" w14:textId="77777777" w:rsidR="00FF191D" w:rsidRPr="00B05CCA" w:rsidRDefault="00FF191D" w:rsidP="004B275E">
            <w:pPr>
              <w:pStyle w:val="AESOTableHeader"/>
              <w:jc w:val="center"/>
              <w:rPr>
                <w:sz w:val="16"/>
                <w:szCs w:val="16"/>
              </w:rPr>
            </w:pPr>
            <w:r w:rsidRPr="00B05CCA">
              <w:rPr>
                <w:sz w:val="16"/>
                <w:szCs w:val="16"/>
              </w:rPr>
              <w:t>Substation Name and Number</w:t>
            </w:r>
          </w:p>
        </w:tc>
        <w:tc>
          <w:tcPr>
            <w:tcW w:w="990" w:type="dxa"/>
            <w:vAlign w:val="center"/>
          </w:tcPr>
          <w:p w14:paraId="28568CC7" w14:textId="77777777" w:rsidR="00FF191D" w:rsidRPr="00B05CCA" w:rsidRDefault="00FF191D" w:rsidP="004B275E">
            <w:pPr>
              <w:pStyle w:val="AESOTableHeader"/>
              <w:jc w:val="center"/>
              <w:rPr>
                <w:sz w:val="16"/>
                <w:szCs w:val="16"/>
              </w:rPr>
            </w:pPr>
            <w:r w:rsidRPr="00B05CCA">
              <w:rPr>
                <w:sz w:val="16"/>
                <w:szCs w:val="16"/>
              </w:rPr>
              <w:t>Base Voltage (kV)</w:t>
            </w:r>
          </w:p>
        </w:tc>
        <w:tc>
          <w:tcPr>
            <w:tcW w:w="990" w:type="dxa"/>
            <w:vAlign w:val="center"/>
          </w:tcPr>
          <w:p w14:paraId="1B636F42" w14:textId="77777777" w:rsidR="00FF191D" w:rsidRPr="00B05CCA" w:rsidRDefault="00FF191D" w:rsidP="004B275E">
            <w:pPr>
              <w:pStyle w:val="AESOTableHeader"/>
              <w:jc w:val="center"/>
              <w:rPr>
                <w:sz w:val="16"/>
                <w:szCs w:val="16"/>
              </w:rPr>
            </w:pPr>
            <w:r w:rsidRPr="00B05CCA">
              <w:rPr>
                <w:sz w:val="16"/>
                <w:szCs w:val="16"/>
              </w:rPr>
              <w:t>Pre-Fault Voltage</w:t>
            </w:r>
            <w:r>
              <w:rPr>
                <w:sz w:val="16"/>
                <w:szCs w:val="16"/>
              </w:rPr>
              <w:t xml:space="preserve"> (kV)</w:t>
            </w:r>
          </w:p>
        </w:tc>
        <w:tc>
          <w:tcPr>
            <w:tcW w:w="990" w:type="dxa"/>
            <w:vAlign w:val="center"/>
          </w:tcPr>
          <w:p w14:paraId="50AFFCF5" w14:textId="77777777" w:rsidR="00FF191D" w:rsidRPr="00B05CCA" w:rsidRDefault="00FF191D" w:rsidP="004B275E">
            <w:pPr>
              <w:pStyle w:val="AESOTableHeader"/>
              <w:jc w:val="center"/>
              <w:rPr>
                <w:sz w:val="16"/>
                <w:szCs w:val="16"/>
              </w:rPr>
            </w:pPr>
            <w:r w:rsidRPr="00B05CCA">
              <w:rPr>
                <w:sz w:val="16"/>
                <w:szCs w:val="16"/>
              </w:rPr>
              <w:t>3-Φ Fault (kA)</w:t>
            </w:r>
          </w:p>
        </w:tc>
        <w:tc>
          <w:tcPr>
            <w:tcW w:w="1530" w:type="dxa"/>
            <w:vAlign w:val="center"/>
          </w:tcPr>
          <w:p w14:paraId="0A8835DF" w14:textId="77777777" w:rsidR="00FF191D" w:rsidRPr="00B05CCA" w:rsidRDefault="00FF191D" w:rsidP="004B275E">
            <w:pPr>
              <w:pStyle w:val="AESOTableHeader"/>
              <w:jc w:val="center"/>
              <w:rPr>
                <w:sz w:val="16"/>
                <w:szCs w:val="16"/>
              </w:rPr>
            </w:pPr>
            <w:r w:rsidRPr="00B05CCA">
              <w:rPr>
                <w:sz w:val="16"/>
                <w:szCs w:val="16"/>
              </w:rPr>
              <w:t>Positive Sequence Thevenin Source Impedance (R1+jX1)</w:t>
            </w:r>
            <w:r>
              <w:rPr>
                <w:sz w:val="16"/>
                <w:szCs w:val="16"/>
              </w:rPr>
              <w:t xml:space="preserve"> (pu)</w:t>
            </w:r>
          </w:p>
        </w:tc>
        <w:tc>
          <w:tcPr>
            <w:tcW w:w="972" w:type="dxa"/>
            <w:vAlign w:val="center"/>
          </w:tcPr>
          <w:p w14:paraId="268770F3" w14:textId="77777777" w:rsidR="00FF191D" w:rsidRPr="00B05CCA" w:rsidRDefault="00FF191D" w:rsidP="004B275E">
            <w:pPr>
              <w:pStyle w:val="AESOTableHeader"/>
              <w:jc w:val="center"/>
              <w:rPr>
                <w:sz w:val="16"/>
                <w:szCs w:val="16"/>
              </w:rPr>
            </w:pPr>
            <w:r w:rsidRPr="00B05CCA">
              <w:rPr>
                <w:sz w:val="16"/>
                <w:szCs w:val="16"/>
              </w:rPr>
              <w:t>1-Φ Fault (kA)</w:t>
            </w:r>
          </w:p>
        </w:tc>
        <w:tc>
          <w:tcPr>
            <w:tcW w:w="1818" w:type="dxa"/>
            <w:vAlign w:val="center"/>
          </w:tcPr>
          <w:p w14:paraId="3504D1F3" w14:textId="77777777" w:rsidR="00FF191D" w:rsidRPr="00B05CCA" w:rsidRDefault="00FF191D" w:rsidP="004B275E">
            <w:pPr>
              <w:pStyle w:val="AESOTableHeader"/>
              <w:jc w:val="center"/>
              <w:rPr>
                <w:sz w:val="16"/>
                <w:szCs w:val="16"/>
              </w:rPr>
            </w:pPr>
            <w:r w:rsidRPr="00B05CCA">
              <w:rPr>
                <w:sz w:val="16"/>
                <w:szCs w:val="16"/>
              </w:rPr>
              <w:t>Zero Sequence</w:t>
            </w:r>
            <w:r w:rsidRPr="00B05CCA">
              <w:rPr>
                <w:sz w:val="16"/>
                <w:szCs w:val="16"/>
              </w:rPr>
              <w:br/>
              <w:t>Thevenin</w:t>
            </w:r>
            <w:r w:rsidRPr="00B05CCA">
              <w:rPr>
                <w:sz w:val="16"/>
                <w:szCs w:val="16"/>
              </w:rPr>
              <w:br/>
              <w:t>Source</w:t>
            </w:r>
            <w:r w:rsidRPr="00B05CCA">
              <w:rPr>
                <w:sz w:val="16"/>
                <w:szCs w:val="16"/>
              </w:rPr>
              <w:br/>
              <w:t>Impedance</w:t>
            </w:r>
            <w:r w:rsidRPr="00B05CCA">
              <w:rPr>
                <w:sz w:val="16"/>
                <w:szCs w:val="16"/>
              </w:rPr>
              <w:br/>
              <w:t>(R0+jX0)</w:t>
            </w:r>
            <w:r>
              <w:rPr>
                <w:sz w:val="16"/>
                <w:szCs w:val="16"/>
              </w:rPr>
              <w:t xml:space="preserve"> (pu)</w:t>
            </w:r>
          </w:p>
        </w:tc>
      </w:tr>
      <w:tr w:rsidR="00FF191D" w:rsidRPr="00B05CCA" w14:paraId="6EAE461B" w14:textId="77777777" w:rsidTr="004B275E">
        <w:trPr>
          <w:trHeight w:val="327"/>
        </w:trPr>
        <w:tc>
          <w:tcPr>
            <w:tcW w:w="1971" w:type="dxa"/>
            <w:noWrap/>
          </w:tcPr>
          <w:p w14:paraId="69E7C049" w14:textId="77777777" w:rsidR="00FF191D" w:rsidRPr="00B05CCA" w:rsidRDefault="00FF191D" w:rsidP="004B275E">
            <w:pPr>
              <w:pStyle w:val="AESOTableCell"/>
              <w:rPr>
                <w:color w:val="000000"/>
                <w:sz w:val="16"/>
                <w:szCs w:val="16"/>
              </w:rPr>
            </w:pPr>
          </w:p>
        </w:tc>
        <w:tc>
          <w:tcPr>
            <w:tcW w:w="990" w:type="dxa"/>
          </w:tcPr>
          <w:p w14:paraId="7AC893B9" w14:textId="77777777" w:rsidR="00FF191D" w:rsidRPr="00B05CCA" w:rsidRDefault="00FF191D" w:rsidP="004B275E">
            <w:pPr>
              <w:pStyle w:val="AESOTableCell"/>
              <w:jc w:val="center"/>
              <w:rPr>
                <w:color w:val="000000"/>
                <w:sz w:val="16"/>
                <w:szCs w:val="16"/>
              </w:rPr>
            </w:pPr>
          </w:p>
        </w:tc>
        <w:tc>
          <w:tcPr>
            <w:tcW w:w="990" w:type="dxa"/>
          </w:tcPr>
          <w:p w14:paraId="7BD80CED" w14:textId="77777777" w:rsidR="00FF191D" w:rsidRPr="00B05CCA" w:rsidRDefault="00FF191D" w:rsidP="004B275E">
            <w:pPr>
              <w:pStyle w:val="AESOTableCell"/>
              <w:jc w:val="center"/>
              <w:rPr>
                <w:color w:val="000000"/>
                <w:sz w:val="16"/>
                <w:szCs w:val="16"/>
              </w:rPr>
            </w:pPr>
          </w:p>
        </w:tc>
        <w:tc>
          <w:tcPr>
            <w:tcW w:w="990" w:type="dxa"/>
          </w:tcPr>
          <w:p w14:paraId="2A74CF85" w14:textId="77777777" w:rsidR="00FF191D" w:rsidRPr="00B05CCA" w:rsidRDefault="00FF191D" w:rsidP="004B275E">
            <w:pPr>
              <w:pStyle w:val="AESOTableCell"/>
              <w:jc w:val="center"/>
              <w:rPr>
                <w:color w:val="000000"/>
                <w:sz w:val="16"/>
                <w:szCs w:val="16"/>
              </w:rPr>
            </w:pPr>
          </w:p>
        </w:tc>
        <w:tc>
          <w:tcPr>
            <w:tcW w:w="1530" w:type="dxa"/>
          </w:tcPr>
          <w:p w14:paraId="5E49D8B0" w14:textId="77777777" w:rsidR="00FF191D" w:rsidRPr="00B05CCA" w:rsidRDefault="00FF191D" w:rsidP="004B275E">
            <w:pPr>
              <w:pStyle w:val="AESOTableCell"/>
              <w:jc w:val="center"/>
              <w:rPr>
                <w:color w:val="000000"/>
                <w:sz w:val="16"/>
                <w:szCs w:val="16"/>
              </w:rPr>
            </w:pPr>
          </w:p>
        </w:tc>
        <w:tc>
          <w:tcPr>
            <w:tcW w:w="972" w:type="dxa"/>
          </w:tcPr>
          <w:p w14:paraId="520ABAB1" w14:textId="77777777" w:rsidR="00FF191D" w:rsidRPr="00B05CCA" w:rsidRDefault="00FF191D" w:rsidP="004B275E">
            <w:pPr>
              <w:pStyle w:val="AESOTableCell"/>
              <w:jc w:val="center"/>
              <w:rPr>
                <w:color w:val="000000"/>
                <w:sz w:val="16"/>
                <w:szCs w:val="16"/>
              </w:rPr>
            </w:pPr>
          </w:p>
        </w:tc>
        <w:tc>
          <w:tcPr>
            <w:tcW w:w="1818" w:type="dxa"/>
          </w:tcPr>
          <w:p w14:paraId="00A90194" w14:textId="77777777" w:rsidR="00FF191D" w:rsidRPr="00B05CCA" w:rsidRDefault="00FF191D" w:rsidP="004B275E">
            <w:pPr>
              <w:pStyle w:val="AESOTableCell"/>
              <w:jc w:val="center"/>
              <w:rPr>
                <w:color w:val="000000"/>
                <w:sz w:val="16"/>
                <w:szCs w:val="16"/>
              </w:rPr>
            </w:pPr>
          </w:p>
        </w:tc>
      </w:tr>
      <w:tr w:rsidR="00FF191D" w:rsidRPr="00B05CCA" w14:paraId="41335D49" w14:textId="77777777" w:rsidTr="004B275E">
        <w:trPr>
          <w:trHeight w:val="327"/>
        </w:trPr>
        <w:tc>
          <w:tcPr>
            <w:tcW w:w="1971" w:type="dxa"/>
            <w:noWrap/>
          </w:tcPr>
          <w:p w14:paraId="2EC4749E" w14:textId="77777777" w:rsidR="00FF191D" w:rsidRPr="00B05CCA" w:rsidRDefault="00FF191D" w:rsidP="004B275E">
            <w:pPr>
              <w:pStyle w:val="AESOTableCell"/>
              <w:rPr>
                <w:color w:val="000000"/>
                <w:sz w:val="16"/>
                <w:szCs w:val="16"/>
              </w:rPr>
            </w:pPr>
          </w:p>
        </w:tc>
        <w:tc>
          <w:tcPr>
            <w:tcW w:w="990" w:type="dxa"/>
          </w:tcPr>
          <w:p w14:paraId="41BAAB8A" w14:textId="77777777" w:rsidR="00FF191D" w:rsidRPr="00B05CCA" w:rsidRDefault="00FF191D" w:rsidP="004B275E">
            <w:pPr>
              <w:pStyle w:val="AESOTableCell"/>
              <w:jc w:val="center"/>
              <w:rPr>
                <w:color w:val="000000"/>
                <w:sz w:val="16"/>
                <w:szCs w:val="16"/>
              </w:rPr>
            </w:pPr>
          </w:p>
        </w:tc>
        <w:tc>
          <w:tcPr>
            <w:tcW w:w="990" w:type="dxa"/>
          </w:tcPr>
          <w:p w14:paraId="31539451" w14:textId="77777777" w:rsidR="00FF191D" w:rsidRPr="00B05CCA" w:rsidRDefault="00FF191D" w:rsidP="004B275E">
            <w:pPr>
              <w:pStyle w:val="AESOTableCell"/>
              <w:jc w:val="center"/>
              <w:rPr>
                <w:color w:val="000000"/>
                <w:sz w:val="16"/>
                <w:szCs w:val="16"/>
              </w:rPr>
            </w:pPr>
          </w:p>
        </w:tc>
        <w:tc>
          <w:tcPr>
            <w:tcW w:w="990" w:type="dxa"/>
          </w:tcPr>
          <w:p w14:paraId="6E6DB054" w14:textId="77777777" w:rsidR="00FF191D" w:rsidRPr="00B05CCA" w:rsidRDefault="00FF191D" w:rsidP="004B275E">
            <w:pPr>
              <w:pStyle w:val="AESOTableCell"/>
              <w:jc w:val="center"/>
              <w:rPr>
                <w:color w:val="000000"/>
                <w:sz w:val="16"/>
                <w:szCs w:val="16"/>
              </w:rPr>
            </w:pPr>
          </w:p>
        </w:tc>
        <w:tc>
          <w:tcPr>
            <w:tcW w:w="1530" w:type="dxa"/>
          </w:tcPr>
          <w:p w14:paraId="01127C9B" w14:textId="77777777" w:rsidR="00FF191D" w:rsidRPr="00B05CCA" w:rsidRDefault="00FF191D" w:rsidP="004B275E">
            <w:pPr>
              <w:pStyle w:val="AESOTableCell"/>
              <w:jc w:val="center"/>
              <w:rPr>
                <w:color w:val="000000"/>
                <w:sz w:val="16"/>
                <w:szCs w:val="16"/>
              </w:rPr>
            </w:pPr>
          </w:p>
        </w:tc>
        <w:tc>
          <w:tcPr>
            <w:tcW w:w="972" w:type="dxa"/>
          </w:tcPr>
          <w:p w14:paraId="3D4303FA" w14:textId="77777777" w:rsidR="00FF191D" w:rsidRPr="00B05CCA" w:rsidRDefault="00FF191D" w:rsidP="004B275E">
            <w:pPr>
              <w:pStyle w:val="AESOTableCell"/>
              <w:jc w:val="center"/>
              <w:rPr>
                <w:color w:val="000000"/>
                <w:sz w:val="16"/>
                <w:szCs w:val="16"/>
              </w:rPr>
            </w:pPr>
          </w:p>
        </w:tc>
        <w:tc>
          <w:tcPr>
            <w:tcW w:w="1818" w:type="dxa"/>
          </w:tcPr>
          <w:p w14:paraId="4EFC541B" w14:textId="77777777" w:rsidR="00FF191D" w:rsidRPr="00B05CCA" w:rsidRDefault="00FF191D" w:rsidP="004B275E">
            <w:pPr>
              <w:pStyle w:val="AESOTableCell"/>
              <w:jc w:val="center"/>
              <w:rPr>
                <w:color w:val="000000"/>
                <w:sz w:val="16"/>
                <w:szCs w:val="16"/>
              </w:rPr>
            </w:pPr>
          </w:p>
        </w:tc>
      </w:tr>
      <w:tr w:rsidR="00FF191D" w:rsidRPr="00B05CCA" w14:paraId="366BFCFC" w14:textId="77777777" w:rsidTr="004B275E">
        <w:trPr>
          <w:trHeight w:val="327"/>
        </w:trPr>
        <w:tc>
          <w:tcPr>
            <w:tcW w:w="1971" w:type="dxa"/>
            <w:noWrap/>
          </w:tcPr>
          <w:p w14:paraId="6A8E8C50" w14:textId="77777777" w:rsidR="00FF191D" w:rsidRPr="00B05CCA" w:rsidRDefault="00FF191D" w:rsidP="004B275E">
            <w:pPr>
              <w:pStyle w:val="AESOTableCell"/>
              <w:rPr>
                <w:color w:val="000000"/>
                <w:sz w:val="16"/>
                <w:szCs w:val="16"/>
              </w:rPr>
            </w:pPr>
          </w:p>
        </w:tc>
        <w:tc>
          <w:tcPr>
            <w:tcW w:w="990" w:type="dxa"/>
          </w:tcPr>
          <w:p w14:paraId="79A9CE3F" w14:textId="77777777" w:rsidR="00FF191D" w:rsidRPr="00B05CCA" w:rsidRDefault="00FF191D" w:rsidP="004B275E">
            <w:pPr>
              <w:pStyle w:val="AESOTableCell"/>
              <w:jc w:val="center"/>
              <w:rPr>
                <w:color w:val="000000"/>
                <w:sz w:val="16"/>
                <w:szCs w:val="16"/>
              </w:rPr>
            </w:pPr>
          </w:p>
        </w:tc>
        <w:tc>
          <w:tcPr>
            <w:tcW w:w="990" w:type="dxa"/>
          </w:tcPr>
          <w:p w14:paraId="025A4A64" w14:textId="77777777" w:rsidR="00FF191D" w:rsidRPr="00B05CCA" w:rsidRDefault="00FF191D" w:rsidP="004B275E">
            <w:pPr>
              <w:pStyle w:val="AESOTableCell"/>
              <w:jc w:val="center"/>
              <w:rPr>
                <w:color w:val="000000"/>
                <w:sz w:val="16"/>
                <w:szCs w:val="16"/>
              </w:rPr>
            </w:pPr>
          </w:p>
        </w:tc>
        <w:tc>
          <w:tcPr>
            <w:tcW w:w="990" w:type="dxa"/>
          </w:tcPr>
          <w:p w14:paraId="5CE48969" w14:textId="77777777" w:rsidR="00FF191D" w:rsidRPr="00B05CCA" w:rsidRDefault="00FF191D" w:rsidP="004B275E">
            <w:pPr>
              <w:pStyle w:val="AESOTableCell"/>
              <w:jc w:val="center"/>
              <w:rPr>
                <w:color w:val="000000"/>
                <w:sz w:val="16"/>
                <w:szCs w:val="16"/>
              </w:rPr>
            </w:pPr>
          </w:p>
        </w:tc>
        <w:tc>
          <w:tcPr>
            <w:tcW w:w="1530" w:type="dxa"/>
          </w:tcPr>
          <w:p w14:paraId="46786BFF" w14:textId="77777777" w:rsidR="00FF191D" w:rsidRPr="00B05CCA" w:rsidRDefault="00FF191D" w:rsidP="004B275E">
            <w:pPr>
              <w:pStyle w:val="AESOTableCell"/>
              <w:jc w:val="center"/>
              <w:rPr>
                <w:color w:val="000000"/>
                <w:sz w:val="16"/>
                <w:szCs w:val="16"/>
              </w:rPr>
            </w:pPr>
          </w:p>
        </w:tc>
        <w:tc>
          <w:tcPr>
            <w:tcW w:w="972" w:type="dxa"/>
          </w:tcPr>
          <w:p w14:paraId="14D3E0DE" w14:textId="77777777" w:rsidR="00FF191D" w:rsidRPr="00B05CCA" w:rsidRDefault="00FF191D" w:rsidP="004B275E">
            <w:pPr>
              <w:pStyle w:val="AESOTableCell"/>
              <w:jc w:val="center"/>
              <w:rPr>
                <w:color w:val="000000"/>
                <w:sz w:val="16"/>
                <w:szCs w:val="16"/>
              </w:rPr>
            </w:pPr>
          </w:p>
        </w:tc>
        <w:tc>
          <w:tcPr>
            <w:tcW w:w="1818" w:type="dxa"/>
          </w:tcPr>
          <w:p w14:paraId="1F666637" w14:textId="77777777" w:rsidR="00FF191D" w:rsidRPr="00B05CCA" w:rsidRDefault="00FF191D" w:rsidP="004B275E">
            <w:pPr>
              <w:pStyle w:val="AESOTableCell"/>
              <w:jc w:val="center"/>
              <w:rPr>
                <w:color w:val="000000"/>
                <w:sz w:val="16"/>
                <w:szCs w:val="16"/>
              </w:rPr>
            </w:pPr>
          </w:p>
        </w:tc>
      </w:tr>
      <w:tr w:rsidR="00FF191D" w:rsidRPr="00B05CCA" w14:paraId="24D55D0D" w14:textId="77777777" w:rsidTr="004B275E">
        <w:trPr>
          <w:trHeight w:val="327"/>
        </w:trPr>
        <w:tc>
          <w:tcPr>
            <w:tcW w:w="1971" w:type="dxa"/>
            <w:noWrap/>
          </w:tcPr>
          <w:p w14:paraId="67D52171" w14:textId="77777777" w:rsidR="00FF191D" w:rsidRPr="00B05CCA" w:rsidRDefault="00FF191D" w:rsidP="004B275E">
            <w:pPr>
              <w:pStyle w:val="AESOTableCell"/>
              <w:rPr>
                <w:color w:val="000000"/>
                <w:sz w:val="16"/>
                <w:szCs w:val="16"/>
              </w:rPr>
            </w:pPr>
          </w:p>
        </w:tc>
        <w:tc>
          <w:tcPr>
            <w:tcW w:w="990" w:type="dxa"/>
          </w:tcPr>
          <w:p w14:paraId="7670DA58" w14:textId="77777777" w:rsidR="00FF191D" w:rsidRPr="00B05CCA" w:rsidRDefault="00FF191D" w:rsidP="004B275E">
            <w:pPr>
              <w:pStyle w:val="AESOTableCell"/>
              <w:jc w:val="center"/>
              <w:rPr>
                <w:color w:val="000000"/>
                <w:sz w:val="16"/>
                <w:szCs w:val="16"/>
              </w:rPr>
            </w:pPr>
          </w:p>
        </w:tc>
        <w:tc>
          <w:tcPr>
            <w:tcW w:w="990" w:type="dxa"/>
          </w:tcPr>
          <w:p w14:paraId="62754A31" w14:textId="77777777" w:rsidR="00FF191D" w:rsidRPr="00B05CCA" w:rsidRDefault="00FF191D" w:rsidP="004B275E">
            <w:pPr>
              <w:pStyle w:val="AESOTableCell"/>
              <w:jc w:val="center"/>
              <w:rPr>
                <w:color w:val="000000"/>
                <w:sz w:val="16"/>
                <w:szCs w:val="16"/>
              </w:rPr>
            </w:pPr>
          </w:p>
        </w:tc>
        <w:tc>
          <w:tcPr>
            <w:tcW w:w="990" w:type="dxa"/>
          </w:tcPr>
          <w:p w14:paraId="48AC2D1D" w14:textId="77777777" w:rsidR="00FF191D" w:rsidRPr="00B05CCA" w:rsidRDefault="00FF191D" w:rsidP="004B275E">
            <w:pPr>
              <w:pStyle w:val="AESOTableCell"/>
              <w:jc w:val="center"/>
              <w:rPr>
                <w:color w:val="000000"/>
                <w:sz w:val="16"/>
                <w:szCs w:val="16"/>
              </w:rPr>
            </w:pPr>
          </w:p>
        </w:tc>
        <w:tc>
          <w:tcPr>
            <w:tcW w:w="1530" w:type="dxa"/>
          </w:tcPr>
          <w:p w14:paraId="104BA048" w14:textId="77777777" w:rsidR="00FF191D" w:rsidRPr="00B05CCA" w:rsidRDefault="00FF191D" w:rsidP="004B275E">
            <w:pPr>
              <w:pStyle w:val="AESOTableCell"/>
              <w:jc w:val="center"/>
              <w:rPr>
                <w:color w:val="000000"/>
                <w:sz w:val="16"/>
                <w:szCs w:val="16"/>
              </w:rPr>
            </w:pPr>
          </w:p>
        </w:tc>
        <w:tc>
          <w:tcPr>
            <w:tcW w:w="972" w:type="dxa"/>
          </w:tcPr>
          <w:p w14:paraId="4050AF77" w14:textId="77777777" w:rsidR="00FF191D" w:rsidRPr="00B05CCA" w:rsidRDefault="00FF191D" w:rsidP="004B275E">
            <w:pPr>
              <w:pStyle w:val="AESOTableCell"/>
              <w:jc w:val="center"/>
              <w:rPr>
                <w:color w:val="000000"/>
                <w:sz w:val="16"/>
                <w:szCs w:val="16"/>
              </w:rPr>
            </w:pPr>
          </w:p>
        </w:tc>
        <w:tc>
          <w:tcPr>
            <w:tcW w:w="1818" w:type="dxa"/>
          </w:tcPr>
          <w:p w14:paraId="726842BE" w14:textId="77777777" w:rsidR="00FF191D" w:rsidRPr="00B05CCA" w:rsidRDefault="00FF191D" w:rsidP="004B275E">
            <w:pPr>
              <w:pStyle w:val="AESOTableCell"/>
              <w:jc w:val="center"/>
              <w:rPr>
                <w:color w:val="000000"/>
                <w:sz w:val="16"/>
                <w:szCs w:val="16"/>
              </w:rPr>
            </w:pPr>
          </w:p>
        </w:tc>
      </w:tr>
      <w:tr w:rsidR="00FF191D" w:rsidRPr="00B05CCA" w14:paraId="6CF1FC09" w14:textId="77777777" w:rsidTr="004B275E">
        <w:trPr>
          <w:trHeight w:val="327"/>
        </w:trPr>
        <w:tc>
          <w:tcPr>
            <w:tcW w:w="1971" w:type="dxa"/>
            <w:noWrap/>
          </w:tcPr>
          <w:p w14:paraId="285F7019" w14:textId="77777777" w:rsidR="00FF191D" w:rsidRPr="00B05CCA" w:rsidRDefault="00FF191D" w:rsidP="004B275E">
            <w:pPr>
              <w:pStyle w:val="AESOTableCell"/>
              <w:rPr>
                <w:color w:val="000000"/>
                <w:sz w:val="16"/>
                <w:szCs w:val="16"/>
              </w:rPr>
            </w:pPr>
          </w:p>
        </w:tc>
        <w:tc>
          <w:tcPr>
            <w:tcW w:w="990" w:type="dxa"/>
          </w:tcPr>
          <w:p w14:paraId="705C47A5" w14:textId="77777777" w:rsidR="00FF191D" w:rsidRPr="00B05CCA" w:rsidRDefault="00FF191D" w:rsidP="004B275E">
            <w:pPr>
              <w:pStyle w:val="AESOTableCell"/>
              <w:jc w:val="center"/>
              <w:rPr>
                <w:color w:val="000000"/>
                <w:sz w:val="16"/>
                <w:szCs w:val="16"/>
              </w:rPr>
            </w:pPr>
          </w:p>
        </w:tc>
        <w:tc>
          <w:tcPr>
            <w:tcW w:w="990" w:type="dxa"/>
          </w:tcPr>
          <w:p w14:paraId="1F35799B" w14:textId="77777777" w:rsidR="00FF191D" w:rsidRPr="00B05CCA" w:rsidRDefault="00FF191D" w:rsidP="004B275E">
            <w:pPr>
              <w:pStyle w:val="AESOTableCell"/>
              <w:jc w:val="center"/>
              <w:rPr>
                <w:color w:val="000000"/>
                <w:sz w:val="16"/>
                <w:szCs w:val="16"/>
              </w:rPr>
            </w:pPr>
          </w:p>
        </w:tc>
        <w:tc>
          <w:tcPr>
            <w:tcW w:w="990" w:type="dxa"/>
          </w:tcPr>
          <w:p w14:paraId="6187021A" w14:textId="77777777" w:rsidR="00FF191D" w:rsidRPr="00B05CCA" w:rsidRDefault="00FF191D" w:rsidP="004B275E">
            <w:pPr>
              <w:pStyle w:val="AESOTableCell"/>
              <w:jc w:val="center"/>
              <w:rPr>
                <w:color w:val="000000"/>
                <w:sz w:val="16"/>
                <w:szCs w:val="16"/>
              </w:rPr>
            </w:pPr>
          </w:p>
        </w:tc>
        <w:tc>
          <w:tcPr>
            <w:tcW w:w="1530" w:type="dxa"/>
          </w:tcPr>
          <w:p w14:paraId="136894A3" w14:textId="77777777" w:rsidR="00FF191D" w:rsidRPr="00B05CCA" w:rsidRDefault="00FF191D" w:rsidP="004B275E">
            <w:pPr>
              <w:pStyle w:val="AESOTableCell"/>
              <w:jc w:val="center"/>
              <w:rPr>
                <w:color w:val="000000"/>
                <w:sz w:val="16"/>
                <w:szCs w:val="16"/>
              </w:rPr>
            </w:pPr>
          </w:p>
        </w:tc>
        <w:tc>
          <w:tcPr>
            <w:tcW w:w="972" w:type="dxa"/>
          </w:tcPr>
          <w:p w14:paraId="2E1AE7FD" w14:textId="77777777" w:rsidR="00FF191D" w:rsidRPr="00B05CCA" w:rsidRDefault="00FF191D" w:rsidP="004B275E">
            <w:pPr>
              <w:pStyle w:val="AESOTableCell"/>
              <w:jc w:val="center"/>
              <w:rPr>
                <w:color w:val="000000"/>
                <w:sz w:val="16"/>
                <w:szCs w:val="16"/>
              </w:rPr>
            </w:pPr>
          </w:p>
        </w:tc>
        <w:tc>
          <w:tcPr>
            <w:tcW w:w="1818" w:type="dxa"/>
          </w:tcPr>
          <w:p w14:paraId="5942A648" w14:textId="77777777" w:rsidR="00FF191D" w:rsidRPr="00B05CCA" w:rsidRDefault="00FF191D" w:rsidP="004B275E">
            <w:pPr>
              <w:pStyle w:val="AESOTableCell"/>
              <w:jc w:val="center"/>
              <w:rPr>
                <w:color w:val="000000"/>
                <w:sz w:val="16"/>
                <w:szCs w:val="16"/>
              </w:rPr>
            </w:pPr>
          </w:p>
        </w:tc>
      </w:tr>
    </w:tbl>
    <w:p w14:paraId="40913E70" w14:textId="77777777" w:rsidR="00FF191D" w:rsidRPr="00430241" w:rsidRDefault="00FF191D" w:rsidP="00C225F2">
      <w:pPr>
        <w:pStyle w:val="Heading1"/>
      </w:pPr>
      <w:bookmarkStart w:id="225" w:name="_Toc449939854"/>
      <w:bookmarkStart w:id="226" w:name="_Toc18925838"/>
      <w:bookmarkStart w:id="227" w:name="_Toc31111848"/>
      <w:bookmarkEnd w:id="213"/>
      <w:r w:rsidRPr="00AF202A">
        <w:t>Mitigation</w:t>
      </w:r>
      <w:r w:rsidRPr="00430241">
        <w:t xml:space="preserve"> </w:t>
      </w:r>
      <w:r w:rsidRPr="00C225F2">
        <w:t>Measur</w:t>
      </w:r>
      <w:bookmarkEnd w:id="225"/>
      <w:r w:rsidRPr="00C225F2">
        <w:t>e</w:t>
      </w:r>
      <w:r>
        <w:t xml:space="preserve"> Development and Evaluation</w:t>
      </w:r>
      <w:bookmarkEnd w:id="226"/>
      <w:bookmarkEnd w:id="227"/>
    </w:p>
    <w:p w14:paraId="1F1528C1" w14:textId="77777777" w:rsidR="00FF191D" w:rsidRDefault="00FF191D" w:rsidP="00FF191D">
      <w:pPr>
        <w:pStyle w:val="AESOAnnotations"/>
      </w:pPr>
      <w:r>
        <w:t>This section describes the mitigation measures and supporting analysis required to address the violations noted in the previous section.</w:t>
      </w:r>
    </w:p>
    <w:p w14:paraId="09C93455" w14:textId="77777777" w:rsidR="00FF191D" w:rsidRDefault="00FF191D" w:rsidP="00FF191D">
      <w:pPr>
        <w:pStyle w:val="AESOBody"/>
      </w:pPr>
      <w:r>
        <w:t>The Studies Consultant, in consultation with the AESO, developed mitigation measures to address the system performance issues that were identified in the post-Project scenarios. Existing remedial action schemes (RASs) are described in the AESO’s Connection Study Scope</w:t>
      </w:r>
      <w:r w:rsidRPr="00E1140A">
        <w:t>.</w:t>
      </w:r>
      <w:r w:rsidRPr="00D20134">
        <w:t xml:space="preserve"> </w:t>
      </w:r>
    </w:p>
    <w:p w14:paraId="06E9478C" w14:textId="77777777" w:rsidR="00FF191D" w:rsidRDefault="00FF191D" w:rsidP="00FF191D">
      <w:pPr>
        <w:pStyle w:val="AESOBody"/>
      </w:pPr>
      <w:r>
        <w:t xml:space="preserve">[As part of this Project, mitigation measures will not be specifically developed for the </w:t>
      </w:r>
      <w:r w:rsidRPr="008A59DE">
        <w:t>POD bus voltage deviations</w:t>
      </w:r>
      <w:r>
        <w:t xml:space="preserve"> observed under certain Category B conditions during pre-Project and post-Project scenarios.</w:t>
      </w:r>
      <w:r>
        <w:rPr>
          <w:rStyle w:val="FootnoteReference"/>
        </w:rPr>
        <w:footnoteReference w:id="2"/>
      </w:r>
      <w:r>
        <w:t>]</w:t>
      </w:r>
    </w:p>
    <w:p w14:paraId="3E6A6ED8" w14:textId="77777777" w:rsidR="00FF191D" w:rsidRDefault="00FF191D" w:rsidP="00047786">
      <w:pPr>
        <w:pStyle w:val="AESOHead2"/>
      </w:pPr>
      <w:bookmarkStart w:id="228" w:name="_Toc514764781"/>
      <w:bookmarkStart w:id="229" w:name="_Toc18925839"/>
      <w:bookmarkStart w:id="230" w:name="_Toc31111849"/>
      <w:r>
        <w:t>Pre-Project</w:t>
      </w:r>
      <w:bookmarkEnd w:id="228"/>
      <w:bookmarkEnd w:id="229"/>
      <w:bookmarkEnd w:id="230"/>
    </w:p>
    <w:p w14:paraId="59AA66B4" w14:textId="7A56D126" w:rsidR="00FF191D" w:rsidRDefault="00FF191D" w:rsidP="00FF191D">
      <w:pPr>
        <w:pStyle w:val="AESOBody"/>
        <w:rPr>
          <w:lang w:eastAsia="en-US"/>
        </w:rPr>
      </w:pPr>
      <w:r>
        <w:rPr>
          <w:lang w:eastAsia="en-US"/>
        </w:rPr>
        <w:t xml:space="preserve">Pre-Project mitigation measures are summarized in </w:t>
      </w:r>
      <w:r w:rsidR="00DE44B9">
        <w:rPr>
          <w:lang w:eastAsia="en-US"/>
        </w:rPr>
        <w:fldChar w:fldCharType="begin"/>
      </w:r>
      <w:r w:rsidR="00DE44B9">
        <w:rPr>
          <w:lang w:eastAsia="en-US"/>
        </w:rPr>
        <w:instrText xml:space="preserve"> REF _Ref23258510 \h </w:instrText>
      </w:r>
      <w:r w:rsidR="00DE44B9">
        <w:rPr>
          <w:lang w:eastAsia="en-US"/>
        </w:rPr>
      </w:r>
      <w:r w:rsidR="00DE44B9">
        <w:rPr>
          <w:lang w:eastAsia="en-US"/>
        </w:rPr>
        <w:fldChar w:fldCharType="separate"/>
      </w:r>
      <w:r w:rsidR="003936AB">
        <w:t xml:space="preserve">Table </w:t>
      </w:r>
      <w:r w:rsidR="003936AB">
        <w:rPr>
          <w:noProof/>
        </w:rPr>
        <w:t>7</w:t>
      </w:r>
      <w:r w:rsidR="003936AB">
        <w:noBreakHyphen/>
      </w:r>
      <w:r w:rsidR="003936AB">
        <w:rPr>
          <w:noProof/>
        </w:rPr>
        <w:t>1</w:t>
      </w:r>
      <w:r w:rsidR="00DE44B9">
        <w:rPr>
          <w:lang w:eastAsia="en-US"/>
        </w:rPr>
        <w:fldChar w:fldCharType="end"/>
      </w:r>
      <w:r>
        <w:rPr>
          <w:lang w:eastAsia="en-US"/>
        </w:rPr>
        <w:t>.</w:t>
      </w:r>
    </w:p>
    <w:p w14:paraId="7932EDE4" w14:textId="77777777" w:rsidR="00FF191D" w:rsidRDefault="00FF191D" w:rsidP="00FF191D">
      <w:pPr>
        <w:pStyle w:val="AESOCaption-Table"/>
        <w:jc w:val="center"/>
      </w:pPr>
      <w:bookmarkStart w:id="231" w:name="_Ref23258510"/>
      <w:bookmarkStart w:id="232" w:name="_Toc514764799"/>
      <w:bookmarkStart w:id="233" w:name="_Toc18925868"/>
      <w:bookmarkStart w:id="234" w:name="_Toc31111817"/>
      <w:r>
        <w:t xml:space="preserve">Table </w:t>
      </w:r>
      <w:fldSimple w:instr=" STYLEREF 1 \s ">
        <w:r w:rsidR="003936AB">
          <w:rPr>
            <w:noProof/>
          </w:rPr>
          <w:t>7</w:t>
        </w:r>
      </w:fldSimple>
      <w:r>
        <w:noBreakHyphen/>
      </w:r>
      <w:fldSimple w:instr=" SEQ Table \* ARABIC \s 1 ">
        <w:r w:rsidR="003936AB">
          <w:rPr>
            <w:noProof/>
          </w:rPr>
          <w:t>1</w:t>
        </w:r>
      </w:fldSimple>
      <w:bookmarkEnd w:id="231"/>
      <w:r>
        <w:t>: Pre-Project Mitigation Measures</w:t>
      </w:r>
      <w:bookmarkEnd w:id="232"/>
      <w:bookmarkEnd w:id="233"/>
      <w:bookmarkEnd w:id="234"/>
    </w:p>
    <w:tbl>
      <w:tblPr>
        <w:tblStyle w:val="TableGrid1"/>
        <w:tblW w:w="5000" w:type="pct"/>
        <w:jc w:val="center"/>
        <w:tblLook w:val="04A0" w:firstRow="1" w:lastRow="0" w:firstColumn="1" w:lastColumn="0" w:noHBand="0" w:noVBand="1"/>
      </w:tblPr>
      <w:tblGrid>
        <w:gridCol w:w="2668"/>
        <w:gridCol w:w="3455"/>
        <w:gridCol w:w="3453"/>
      </w:tblGrid>
      <w:tr w:rsidR="00FF191D" w:rsidRPr="007978BA" w14:paraId="26D1841E" w14:textId="77777777" w:rsidTr="004B275E">
        <w:trPr>
          <w:trHeight w:val="495"/>
          <w:jc w:val="center"/>
        </w:trPr>
        <w:tc>
          <w:tcPr>
            <w:tcW w:w="1393" w:type="pct"/>
            <w:hideMark/>
          </w:tcPr>
          <w:p w14:paraId="31DD3040" w14:textId="77777777" w:rsidR="00FF191D" w:rsidRPr="004E07EE" w:rsidRDefault="00FF191D" w:rsidP="004B275E">
            <w:pPr>
              <w:pStyle w:val="AESOTableCell"/>
              <w:rPr>
                <w:b/>
              </w:rPr>
            </w:pPr>
            <w:r w:rsidRPr="004E07EE">
              <w:rPr>
                <w:b/>
              </w:rPr>
              <w:t>Mitigation Measure</w:t>
            </w:r>
          </w:p>
        </w:tc>
        <w:tc>
          <w:tcPr>
            <w:tcW w:w="1804" w:type="pct"/>
            <w:hideMark/>
          </w:tcPr>
          <w:p w14:paraId="0D90DACC" w14:textId="77777777" w:rsidR="00FF191D" w:rsidRPr="004E07EE" w:rsidRDefault="00FF191D" w:rsidP="004B275E">
            <w:pPr>
              <w:pStyle w:val="AESOTableCell"/>
              <w:rPr>
                <w:b/>
              </w:rPr>
            </w:pPr>
            <w:r w:rsidRPr="004E07EE">
              <w:rPr>
                <w:b/>
              </w:rPr>
              <w:t>Location of Observed Violation</w:t>
            </w:r>
          </w:p>
        </w:tc>
        <w:tc>
          <w:tcPr>
            <w:tcW w:w="1803" w:type="pct"/>
          </w:tcPr>
          <w:p w14:paraId="09268BE5" w14:textId="77777777" w:rsidR="00FF191D" w:rsidRPr="004E07EE" w:rsidRDefault="00FF191D" w:rsidP="004B275E">
            <w:pPr>
              <w:pStyle w:val="AESOTableCell"/>
              <w:rPr>
                <w:b/>
              </w:rPr>
            </w:pPr>
            <w:r>
              <w:rPr>
                <w:b/>
              </w:rPr>
              <w:t>Contingency</w:t>
            </w:r>
          </w:p>
        </w:tc>
      </w:tr>
      <w:tr w:rsidR="00FF191D" w:rsidRPr="007978BA" w14:paraId="17FFA685" w14:textId="77777777" w:rsidTr="004B275E">
        <w:trPr>
          <w:trHeight w:val="315"/>
          <w:jc w:val="center"/>
        </w:trPr>
        <w:tc>
          <w:tcPr>
            <w:tcW w:w="1393" w:type="pct"/>
            <w:vMerge w:val="restart"/>
            <w:hideMark/>
          </w:tcPr>
          <w:p w14:paraId="4EC64804" w14:textId="77777777" w:rsidR="00FF191D" w:rsidRPr="005A373F" w:rsidRDefault="00FF191D" w:rsidP="004B275E">
            <w:pPr>
              <w:pStyle w:val="AESOTableCell"/>
              <w:rPr>
                <w:color w:val="000000"/>
                <w:szCs w:val="18"/>
              </w:rPr>
            </w:pPr>
            <w:r w:rsidRPr="005A373F">
              <w:rPr>
                <w:color w:val="000000"/>
                <w:szCs w:val="18"/>
              </w:rPr>
              <w:t xml:space="preserve">Existing </w:t>
            </w:r>
            <w:r w:rsidRPr="005A373F">
              <w:rPr>
                <w:color w:val="000000"/>
                <w:szCs w:val="18"/>
              </w:rPr>
              <w:fldChar w:fldCharType="begin">
                <w:ffData>
                  <w:name w:val="Text157"/>
                  <w:enabled/>
                  <w:calcOnExit w:val="0"/>
                  <w:textInput>
                    <w:default w:val="[RAS No.]"/>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[RAS No.]</w:t>
            </w:r>
            <w:r w:rsidRPr="005A373F">
              <w:rPr>
                <w:color w:val="000000"/>
                <w:szCs w:val="18"/>
              </w:rPr>
              <w:fldChar w:fldCharType="end"/>
            </w:r>
          </w:p>
        </w:tc>
        <w:tc>
          <w:tcPr>
            <w:tcW w:w="1804" w:type="pct"/>
            <w:hideMark/>
          </w:tcPr>
          <w:p w14:paraId="27C5A87B"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803" w:type="pct"/>
          </w:tcPr>
          <w:p w14:paraId="64DD4728" w14:textId="77777777" w:rsidR="00FF191D" w:rsidRPr="005A373F" w:rsidRDefault="00FF191D" w:rsidP="004B275E">
            <w:pPr>
              <w:pStyle w:val="AESOTableCell"/>
              <w:rPr>
                <w:color w:val="000000"/>
                <w:szCs w:val="18"/>
              </w:rPr>
            </w:pPr>
          </w:p>
        </w:tc>
      </w:tr>
      <w:tr w:rsidR="00FF191D" w:rsidRPr="007978BA" w14:paraId="2C873DC1" w14:textId="77777777" w:rsidTr="004B275E">
        <w:trPr>
          <w:trHeight w:val="315"/>
          <w:jc w:val="center"/>
        </w:trPr>
        <w:tc>
          <w:tcPr>
            <w:tcW w:w="1393" w:type="pct"/>
            <w:vMerge/>
          </w:tcPr>
          <w:p w14:paraId="45A3FFC0" w14:textId="77777777" w:rsidR="00FF191D" w:rsidRPr="005A373F" w:rsidRDefault="00FF191D" w:rsidP="004B275E">
            <w:pPr>
              <w:pStyle w:val="AESOTableCell"/>
              <w:rPr>
                <w:color w:val="000000"/>
                <w:szCs w:val="18"/>
              </w:rPr>
            </w:pPr>
          </w:p>
        </w:tc>
        <w:tc>
          <w:tcPr>
            <w:tcW w:w="1804" w:type="pct"/>
          </w:tcPr>
          <w:p w14:paraId="3F9754DF"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803" w:type="pct"/>
          </w:tcPr>
          <w:p w14:paraId="2B9FCCF9" w14:textId="77777777" w:rsidR="00FF191D" w:rsidRPr="005A373F" w:rsidRDefault="00FF191D" w:rsidP="004B275E">
            <w:pPr>
              <w:pStyle w:val="AESOTableCell"/>
              <w:rPr>
                <w:color w:val="000000"/>
                <w:szCs w:val="18"/>
              </w:rPr>
            </w:pPr>
          </w:p>
        </w:tc>
      </w:tr>
      <w:tr w:rsidR="00FF191D" w:rsidRPr="007978BA" w14:paraId="03ED5EAF" w14:textId="77777777" w:rsidTr="004B275E">
        <w:trPr>
          <w:trHeight w:val="315"/>
          <w:jc w:val="center"/>
        </w:trPr>
        <w:tc>
          <w:tcPr>
            <w:tcW w:w="1393" w:type="pct"/>
            <w:vMerge w:val="restart"/>
            <w:hideMark/>
          </w:tcPr>
          <w:p w14:paraId="5B58F206" w14:textId="77777777" w:rsidR="00FF191D" w:rsidRPr="005A373F" w:rsidRDefault="00FF191D" w:rsidP="004B275E">
            <w:pPr>
              <w:pStyle w:val="AESOTableCell"/>
              <w:rPr>
                <w:color w:val="000000"/>
                <w:szCs w:val="18"/>
              </w:rPr>
            </w:pPr>
            <w:r w:rsidRPr="005A373F">
              <w:rPr>
                <w:color w:val="000000"/>
                <w:szCs w:val="18"/>
              </w:rPr>
              <w:t xml:space="preserve">Planned </w:t>
            </w:r>
            <w:r w:rsidRPr="005A373F">
              <w:rPr>
                <w:color w:val="000000"/>
                <w:szCs w:val="18"/>
              </w:rPr>
              <w:fldChar w:fldCharType="begin">
                <w:ffData>
                  <w:name w:val="Text157"/>
                  <w:enabled/>
                  <w:calcOnExit w:val="0"/>
                  <w:textInput>
                    <w:default w:val="[RAS No.]"/>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[RAS No.]</w:t>
            </w:r>
            <w:r w:rsidRPr="005A373F">
              <w:rPr>
                <w:color w:val="000000"/>
                <w:szCs w:val="18"/>
              </w:rPr>
              <w:fldChar w:fldCharType="end"/>
            </w:r>
            <w:r w:rsidRPr="005A373F">
              <w:rPr>
                <w:color w:val="000000"/>
                <w:szCs w:val="18"/>
                <w:vertAlign w:val="superscript"/>
              </w:rPr>
              <w:t>a</w:t>
            </w:r>
          </w:p>
        </w:tc>
        <w:tc>
          <w:tcPr>
            <w:tcW w:w="1804" w:type="pct"/>
            <w:hideMark/>
          </w:tcPr>
          <w:p w14:paraId="7E49B302"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803" w:type="pct"/>
          </w:tcPr>
          <w:p w14:paraId="6C6543F7" w14:textId="77777777" w:rsidR="00FF191D" w:rsidRPr="005A373F" w:rsidRDefault="00FF191D" w:rsidP="004B275E">
            <w:pPr>
              <w:pStyle w:val="AESOTableCell"/>
              <w:rPr>
                <w:color w:val="000000"/>
                <w:szCs w:val="18"/>
              </w:rPr>
            </w:pPr>
          </w:p>
        </w:tc>
      </w:tr>
      <w:tr w:rsidR="00FF191D" w:rsidRPr="007978BA" w14:paraId="60C81578" w14:textId="77777777" w:rsidTr="004B275E">
        <w:trPr>
          <w:trHeight w:val="315"/>
          <w:jc w:val="center"/>
        </w:trPr>
        <w:tc>
          <w:tcPr>
            <w:tcW w:w="1393" w:type="pct"/>
            <w:vMerge/>
            <w:hideMark/>
          </w:tcPr>
          <w:p w14:paraId="44560E1B" w14:textId="77777777" w:rsidR="00FF191D" w:rsidRPr="005A373F" w:rsidRDefault="00FF191D" w:rsidP="004B275E">
            <w:pPr>
              <w:pStyle w:val="AESOTableCell"/>
              <w:rPr>
                <w:color w:val="000000"/>
                <w:szCs w:val="18"/>
              </w:rPr>
            </w:pPr>
          </w:p>
        </w:tc>
        <w:tc>
          <w:tcPr>
            <w:tcW w:w="1804" w:type="pct"/>
            <w:hideMark/>
          </w:tcPr>
          <w:p w14:paraId="3467F3EE"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803" w:type="pct"/>
          </w:tcPr>
          <w:p w14:paraId="1305CE4D" w14:textId="77777777" w:rsidR="00FF191D" w:rsidRPr="005A373F" w:rsidRDefault="00FF191D" w:rsidP="004B275E">
            <w:pPr>
              <w:pStyle w:val="AESOTableCell"/>
              <w:rPr>
                <w:color w:val="000000"/>
                <w:szCs w:val="18"/>
              </w:rPr>
            </w:pPr>
          </w:p>
        </w:tc>
      </w:tr>
      <w:tr w:rsidR="00FF191D" w:rsidRPr="007978BA" w14:paraId="46562B9F" w14:textId="77777777" w:rsidTr="004B275E">
        <w:trPr>
          <w:trHeight w:val="315"/>
          <w:jc w:val="center"/>
        </w:trPr>
        <w:tc>
          <w:tcPr>
            <w:tcW w:w="1393" w:type="pct"/>
            <w:vMerge/>
            <w:hideMark/>
          </w:tcPr>
          <w:p w14:paraId="76EC90F4" w14:textId="77777777" w:rsidR="00FF191D" w:rsidRPr="005A373F" w:rsidRDefault="00FF191D" w:rsidP="004B275E">
            <w:pPr>
              <w:pStyle w:val="AESOTableCell"/>
              <w:rPr>
                <w:color w:val="000000"/>
                <w:szCs w:val="18"/>
              </w:rPr>
            </w:pPr>
          </w:p>
        </w:tc>
        <w:tc>
          <w:tcPr>
            <w:tcW w:w="1804" w:type="pct"/>
            <w:hideMark/>
          </w:tcPr>
          <w:p w14:paraId="6C81E436"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803" w:type="pct"/>
          </w:tcPr>
          <w:p w14:paraId="4E1CEA52" w14:textId="77777777" w:rsidR="00FF191D" w:rsidRPr="005A373F" w:rsidRDefault="00FF191D" w:rsidP="004B275E">
            <w:pPr>
              <w:pStyle w:val="AESOTableCell"/>
              <w:rPr>
                <w:color w:val="000000"/>
                <w:szCs w:val="18"/>
              </w:rPr>
            </w:pPr>
          </w:p>
        </w:tc>
      </w:tr>
      <w:tr w:rsidR="00FF191D" w:rsidRPr="007978BA" w14:paraId="64B2FB87" w14:textId="77777777" w:rsidTr="004B275E">
        <w:trPr>
          <w:trHeight w:val="315"/>
          <w:jc w:val="center"/>
        </w:trPr>
        <w:tc>
          <w:tcPr>
            <w:tcW w:w="1393" w:type="pct"/>
            <w:vMerge/>
            <w:hideMark/>
          </w:tcPr>
          <w:p w14:paraId="72D458D0" w14:textId="77777777" w:rsidR="00FF191D" w:rsidRPr="005A373F" w:rsidRDefault="00FF191D" w:rsidP="004B275E">
            <w:pPr>
              <w:pStyle w:val="AESOTableCell"/>
              <w:rPr>
                <w:color w:val="000000"/>
                <w:szCs w:val="18"/>
              </w:rPr>
            </w:pPr>
          </w:p>
        </w:tc>
        <w:tc>
          <w:tcPr>
            <w:tcW w:w="1804" w:type="pct"/>
            <w:hideMark/>
          </w:tcPr>
          <w:p w14:paraId="57600C89" w14:textId="77777777" w:rsidR="00FF191D" w:rsidRPr="005A373F" w:rsidRDefault="00FF191D" w:rsidP="004B275E">
            <w:pPr>
              <w:pStyle w:val="AESOTableCell"/>
              <w:rPr>
                <w:color w:val="000000"/>
                <w:szCs w:val="18"/>
              </w:rPr>
            </w:pPr>
            <w:r w:rsidRPr="005A373F">
              <w:rPr>
                <w:color w:val="000000"/>
                <w:szCs w:val="18"/>
              </w:rPr>
              <w:fldChar w:fldCharType="begin">
                <w:ffData>
                  <w:name w:val="Text162"/>
                  <w:enabled/>
                  <w:calcOnExit w:val="0"/>
                  <w:textInput>
                    <w:default w:val="[xxxSTN (Substation Name and No., xxxS HH/LL kV transformer)]"/>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[xxxSTN (Substation Name and No., xxxS HH/LL kV transformer)]</w:t>
            </w:r>
            <w:r w:rsidRPr="005A373F">
              <w:rPr>
                <w:color w:val="000000"/>
                <w:szCs w:val="18"/>
              </w:rPr>
              <w:fldChar w:fldCharType="end"/>
            </w:r>
          </w:p>
        </w:tc>
        <w:tc>
          <w:tcPr>
            <w:tcW w:w="1803" w:type="pct"/>
          </w:tcPr>
          <w:p w14:paraId="1ACDD00B" w14:textId="77777777" w:rsidR="00FF191D" w:rsidRPr="005A373F" w:rsidRDefault="00FF191D" w:rsidP="004B275E">
            <w:pPr>
              <w:pStyle w:val="AESOTableCell"/>
              <w:rPr>
                <w:color w:val="000000"/>
                <w:szCs w:val="18"/>
              </w:rPr>
            </w:pPr>
          </w:p>
        </w:tc>
      </w:tr>
      <w:tr w:rsidR="00FF191D" w:rsidRPr="007978BA" w14:paraId="535F5969" w14:textId="77777777" w:rsidTr="004B275E">
        <w:trPr>
          <w:trHeight w:val="315"/>
          <w:jc w:val="center"/>
        </w:trPr>
        <w:tc>
          <w:tcPr>
            <w:tcW w:w="1393" w:type="pct"/>
            <w:vMerge/>
            <w:hideMark/>
          </w:tcPr>
          <w:p w14:paraId="41685976" w14:textId="77777777" w:rsidR="00FF191D" w:rsidRPr="005A373F" w:rsidRDefault="00FF191D" w:rsidP="004B275E">
            <w:pPr>
              <w:pStyle w:val="AESOTableCell"/>
              <w:rPr>
                <w:color w:val="000000"/>
                <w:szCs w:val="18"/>
              </w:rPr>
            </w:pPr>
          </w:p>
        </w:tc>
        <w:tc>
          <w:tcPr>
            <w:tcW w:w="1804" w:type="pct"/>
            <w:hideMark/>
          </w:tcPr>
          <w:p w14:paraId="5B3CE187"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803" w:type="pct"/>
          </w:tcPr>
          <w:p w14:paraId="49A4D3D4" w14:textId="77777777" w:rsidR="00FF191D" w:rsidRPr="005A373F" w:rsidRDefault="00FF191D" w:rsidP="004B275E">
            <w:pPr>
              <w:pStyle w:val="AESOTableCell"/>
              <w:rPr>
                <w:color w:val="000000"/>
                <w:szCs w:val="18"/>
              </w:rPr>
            </w:pPr>
          </w:p>
        </w:tc>
      </w:tr>
      <w:tr w:rsidR="00FF191D" w:rsidRPr="007978BA" w14:paraId="791306DF" w14:textId="77777777" w:rsidTr="004B275E">
        <w:trPr>
          <w:trHeight w:val="315"/>
          <w:jc w:val="center"/>
        </w:trPr>
        <w:tc>
          <w:tcPr>
            <w:tcW w:w="1393" w:type="pct"/>
            <w:vMerge w:val="restart"/>
            <w:hideMark/>
          </w:tcPr>
          <w:p w14:paraId="0BF5F27B" w14:textId="77777777" w:rsidR="00FF191D" w:rsidRPr="005A373F" w:rsidRDefault="00FF191D" w:rsidP="004B275E">
            <w:pPr>
              <w:pStyle w:val="AESOTableCell"/>
              <w:rPr>
                <w:color w:val="000000"/>
                <w:szCs w:val="18"/>
              </w:rPr>
            </w:pPr>
            <w:r w:rsidRPr="005A373F">
              <w:rPr>
                <w:color w:val="000000"/>
                <w:szCs w:val="18"/>
              </w:rPr>
              <w:t xml:space="preserve">Planned </w:t>
            </w:r>
            <w:r w:rsidRPr="005A373F">
              <w:rPr>
                <w:color w:val="000000"/>
                <w:szCs w:val="18"/>
              </w:rPr>
              <w:fldChar w:fldCharType="begin">
                <w:ffData>
                  <w:name w:val="Text157"/>
                  <w:enabled/>
                  <w:calcOnExit w:val="0"/>
                  <w:textInput>
                    <w:default w:val="[RAS No.]"/>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[RAS No.]</w:t>
            </w:r>
            <w:r w:rsidRPr="005A373F">
              <w:rPr>
                <w:color w:val="000000"/>
                <w:szCs w:val="18"/>
              </w:rPr>
              <w:fldChar w:fldCharType="end"/>
            </w:r>
            <w:r w:rsidRPr="005A373F">
              <w:rPr>
                <w:color w:val="000000"/>
                <w:szCs w:val="18"/>
                <w:vertAlign w:val="superscript"/>
              </w:rPr>
              <w:t>b</w:t>
            </w:r>
          </w:p>
        </w:tc>
        <w:tc>
          <w:tcPr>
            <w:tcW w:w="1804" w:type="pct"/>
            <w:hideMark/>
          </w:tcPr>
          <w:p w14:paraId="75640A48"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803" w:type="pct"/>
          </w:tcPr>
          <w:p w14:paraId="19EB75CD" w14:textId="77777777" w:rsidR="00FF191D" w:rsidRPr="005A373F" w:rsidRDefault="00FF191D" w:rsidP="004B275E">
            <w:pPr>
              <w:pStyle w:val="AESOTableCell"/>
              <w:rPr>
                <w:color w:val="000000"/>
                <w:szCs w:val="18"/>
              </w:rPr>
            </w:pPr>
          </w:p>
        </w:tc>
      </w:tr>
      <w:tr w:rsidR="00FF191D" w:rsidRPr="007978BA" w14:paraId="6B609BC1" w14:textId="77777777" w:rsidTr="004B275E">
        <w:trPr>
          <w:trHeight w:val="315"/>
          <w:jc w:val="center"/>
        </w:trPr>
        <w:tc>
          <w:tcPr>
            <w:tcW w:w="1393" w:type="pct"/>
            <w:vMerge/>
            <w:hideMark/>
          </w:tcPr>
          <w:p w14:paraId="69FB8B33" w14:textId="77777777" w:rsidR="00FF191D" w:rsidRPr="005A373F" w:rsidRDefault="00FF191D" w:rsidP="004B275E">
            <w:pPr>
              <w:pStyle w:val="AESOTableCell"/>
              <w:rPr>
                <w:color w:val="000000"/>
                <w:szCs w:val="18"/>
              </w:rPr>
            </w:pPr>
          </w:p>
        </w:tc>
        <w:tc>
          <w:tcPr>
            <w:tcW w:w="1804" w:type="pct"/>
            <w:hideMark/>
          </w:tcPr>
          <w:p w14:paraId="72181CD5"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803" w:type="pct"/>
          </w:tcPr>
          <w:p w14:paraId="22171A81" w14:textId="77777777" w:rsidR="00FF191D" w:rsidRPr="005A373F" w:rsidRDefault="00FF191D" w:rsidP="004B275E">
            <w:pPr>
              <w:pStyle w:val="AESOTableCell"/>
              <w:rPr>
                <w:color w:val="000000"/>
                <w:szCs w:val="18"/>
              </w:rPr>
            </w:pPr>
          </w:p>
        </w:tc>
      </w:tr>
      <w:tr w:rsidR="00FF191D" w:rsidRPr="007978BA" w14:paraId="45EB473E" w14:textId="77777777" w:rsidTr="004B275E">
        <w:trPr>
          <w:trHeight w:val="690"/>
          <w:jc w:val="center"/>
        </w:trPr>
        <w:tc>
          <w:tcPr>
            <w:tcW w:w="1393" w:type="pct"/>
            <w:hideMark/>
          </w:tcPr>
          <w:p w14:paraId="74443398" w14:textId="77777777" w:rsidR="00FF191D" w:rsidRPr="005A373F" w:rsidRDefault="00FF191D" w:rsidP="004B275E">
            <w:pPr>
              <w:pStyle w:val="AESOTableCell"/>
              <w:rPr>
                <w:color w:val="000000"/>
                <w:szCs w:val="18"/>
              </w:rPr>
            </w:pPr>
            <w:r w:rsidRPr="005A373F">
              <w:rPr>
                <w:color w:val="000000"/>
                <w:szCs w:val="18"/>
              </w:rPr>
              <w:t xml:space="preserve">TFO capital maintenance project to restore ratings on the </w:t>
            </w:r>
            <w:r w:rsidRPr="005A373F">
              <w:rPr>
                <w:color w:val="000000"/>
                <w:szCs w:val="18"/>
              </w:rPr>
              <w:fldChar w:fldCharType="begin">
                <w:ffData>
                  <w:name w:val="Text160"/>
                  <w:enabled/>
                  <w:calcOnExit w:val="0"/>
                  <w:textInput>
                    <w:default w:val="[XXX]"/>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[XXX]</w:t>
            </w:r>
            <w:r w:rsidRPr="005A373F">
              <w:rPr>
                <w:color w:val="000000"/>
                <w:szCs w:val="18"/>
              </w:rPr>
              <w:fldChar w:fldCharType="end"/>
            </w:r>
            <w:r w:rsidRPr="005A373F">
              <w:rPr>
                <w:color w:val="000000"/>
                <w:szCs w:val="18"/>
              </w:rPr>
              <w:t xml:space="preserve"> kV transmission line </w:t>
            </w:r>
            <w:r w:rsidRPr="005A373F">
              <w:rPr>
                <w:color w:val="000000"/>
                <w:szCs w:val="18"/>
              </w:rPr>
              <w:fldChar w:fldCharType="begin">
                <w:ffData>
                  <w:name w:val="Text161"/>
                  <w:enabled/>
                  <w:calcOnExit w:val="0"/>
                  <w:textInput>
                    <w:default w:val="[Line No.]"/>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w:t>
            </w:r>
            <w:r w:rsidRPr="005A373F">
              <w:rPr>
                <w:color w:val="000000"/>
                <w:szCs w:val="18"/>
              </w:rPr>
              <w:fldChar w:fldCharType="end"/>
            </w:r>
          </w:p>
        </w:tc>
        <w:tc>
          <w:tcPr>
            <w:tcW w:w="1804" w:type="pct"/>
            <w:hideMark/>
          </w:tcPr>
          <w:p w14:paraId="777C516A"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803" w:type="pct"/>
          </w:tcPr>
          <w:p w14:paraId="774C51CE" w14:textId="77777777" w:rsidR="00FF191D" w:rsidRPr="005A373F" w:rsidRDefault="00FF191D" w:rsidP="004B275E">
            <w:pPr>
              <w:pStyle w:val="AESOTableCell"/>
              <w:rPr>
                <w:color w:val="000000"/>
                <w:szCs w:val="18"/>
              </w:rPr>
            </w:pPr>
          </w:p>
        </w:tc>
      </w:tr>
      <w:tr w:rsidR="00FF191D" w:rsidRPr="007978BA" w14:paraId="325BE173" w14:textId="77777777" w:rsidTr="004B275E">
        <w:trPr>
          <w:trHeight w:val="315"/>
          <w:jc w:val="center"/>
        </w:trPr>
        <w:tc>
          <w:tcPr>
            <w:tcW w:w="1393" w:type="pct"/>
            <w:vMerge w:val="restart"/>
            <w:hideMark/>
          </w:tcPr>
          <w:p w14:paraId="6E18F5A7" w14:textId="77777777" w:rsidR="00FF191D" w:rsidRPr="005A373F" w:rsidRDefault="00FF191D" w:rsidP="004B275E">
            <w:pPr>
              <w:pStyle w:val="AESOTableCell"/>
              <w:rPr>
                <w:color w:val="000000"/>
                <w:szCs w:val="18"/>
              </w:rPr>
            </w:pPr>
            <w:r w:rsidRPr="005A373F">
              <w:rPr>
                <w:color w:val="000000"/>
                <w:szCs w:val="18"/>
              </w:rPr>
              <w:t>Real time operational practices</w:t>
            </w:r>
          </w:p>
        </w:tc>
        <w:tc>
          <w:tcPr>
            <w:tcW w:w="1804" w:type="pct"/>
            <w:hideMark/>
          </w:tcPr>
          <w:p w14:paraId="4E950998"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803" w:type="pct"/>
          </w:tcPr>
          <w:p w14:paraId="469DE4B6" w14:textId="77777777" w:rsidR="00FF191D" w:rsidRPr="005A373F" w:rsidRDefault="00FF191D" w:rsidP="004B275E">
            <w:pPr>
              <w:pStyle w:val="AESOTableCell"/>
              <w:rPr>
                <w:color w:val="000000"/>
                <w:szCs w:val="18"/>
              </w:rPr>
            </w:pPr>
          </w:p>
        </w:tc>
      </w:tr>
      <w:tr w:rsidR="00FF191D" w:rsidRPr="007978BA" w14:paraId="487E4093" w14:textId="77777777" w:rsidTr="004B275E">
        <w:trPr>
          <w:trHeight w:val="340"/>
          <w:jc w:val="center"/>
        </w:trPr>
        <w:tc>
          <w:tcPr>
            <w:tcW w:w="1393" w:type="pct"/>
            <w:vMerge/>
            <w:tcBorders>
              <w:bottom w:val="single" w:sz="4" w:space="0" w:color="auto"/>
            </w:tcBorders>
            <w:hideMark/>
          </w:tcPr>
          <w:p w14:paraId="09E4CF9F" w14:textId="77777777" w:rsidR="00FF191D" w:rsidRPr="005A373F" w:rsidRDefault="00FF191D" w:rsidP="004B275E">
            <w:pPr>
              <w:pStyle w:val="AESOTableCell"/>
              <w:rPr>
                <w:color w:val="000000"/>
                <w:szCs w:val="18"/>
              </w:rPr>
            </w:pPr>
          </w:p>
        </w:tc>
        <w:tc>
          <w:tcPr>
            <w:tcW w:w="1804" w:type="pct"/>
            <w:tcBorders>
              <w:bottom w:val="single" w:sz="4" w:space="0" w:color="auto"/>
            </w:tcBorders>
            <w:hideMark/>
          </w:tcPr>
          <w:p w14:paraId="29FDCE3F"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803" w:type="pct"/>
            <w:tcBorders>
              <w:bottom w:val="single" w:sz="4" w:space="0" w:color="auto"/>
            </w:tcBorders>
          </w:tcPr>
          <w:p w14:paraId="08DE054E" w14:textId="77777777" w:rsidR="00FF191D" w:rsidRPr="005A373F" w:rsidRDefault="00FF191D" w:rsidP="004B275E">
            <w:pPr>
              <w:pStyle w:val="AESOTableCell"/>
              <w:rPr>
                <w:color w:val="000000"/>
                <w:szCs w:val="18"/>
              </w:rPr>
            </w:pPr>
          </w:p>
        </w:tc>
      </w:tr>
    </w:tbl>
    <w:p w14:paraId="2E802CEE" w14:textId="77777777" w:rsidR="00FF191D" w:rsidRPr="00500C02" w:rsidRDefault="00FF191D" w:rsidP="00FF191D">
      <w:pPr>
        <w:pStyle w:val="AESOTableNote"/>
        <w:rPr>
          <w:b/>
        </w:rPr>
      </w:pPr>
      <w:r w:rsidRPr="00500C02">
        <w:rPr>
          <w:b/>
        </w:rPr>
        <w:t>Notes:</w:t>
      </w:r>
    </w:p>
    <w:p w14:paraId="06488506" w14:textId="77777777" w:rsidR="00FF191D" w:rsidRDefault="00FF191D" w:rsidP="00FF191D">
      <w:pPr>
        <w:pStyle w:val="AESOTableNote"/>
      </w:pPr>
      <w:r w:rsidRPr="007060A8">
        <w:rPr>
          <w:sz w:val="18"/>
          <w:szCs w:val="18"/>
          <w:vertAlign w:val="superscript"/>
        </w:rPr>
        <w:t>a</w:t>
      </w:r>
      <w:r w:rsidRPr="006D1E36">
        <w:rPr>
          <w:vertAlign w:val="superscript"/>
        </w:rPr>
        <w:t xml:space="preserve"> </w:t>
      </w:r>
      <w:r w:rsidRPr="006D1E36">
        <w:t>[RAS No.] is an e</w:t>
      </w:r>
      <w:r>
        <w:t>xisting RAS (see Section 1.2.2</w:t>
      </w:r>
      <w:r w:rsidRPr="006D1E36">
        <w:t xml:space="preserve"> of </w:t>
      </w:r>
      <w:r>
        <w:t>the AESO’s Connection Study Scope</w:t>
      </w:r>
      <w:r w:rsidRPr="006D1E36">
        <w:t>). Modifications to [RAS No.] are proposed for the planned [Name of other Project 1]. This modified version of [RAS No.] is referred to hereafter as “planned [RAS No.]”</w:t>
      </w:r>
      <w:r>
        <w:t xml:space="preserve"> </w:t>
      </w:r>
    </w:p>
    <w:p w14:paraId="2723F380" w14:textId="77777777" w:rsidR="00FF191D" w:rsidRDefault="00FF191D" w:rsidP="00FF191D">
      <w:pPr>
        <w:pStyle w:val="AESOTableNote"/>
        <w:rPr>
          <w:lang w:eastAsia="en-US"/>
        </w:rPr>
      </w:pPr>
      <w:r w:rsidRPr="007060A8">
        <w:rPr>
          <w:sz w:val="18"/>
          <w:szCs w:val="18"/>
          <w:vertAlign w:val="superscript"/>
          <w:lang w:eastAsia="en-US"/>
        </w:rPr>
        <w:t>b</w:t>
      </w:r>
      <w:r w:rsidRPr="006D1E36">
        <w:rPr>
          <w:vertAlign w:val="superscript"/>
          <w:lang w:eastAsia="en-US"/>
        </w:rPr>
        <w:t xml:space="preserve"> </w:t>
      </w:r>
      <w:r w:rsidRPr="00AB6559">
        <w:rPr>
          <w:lang w:eastAsia="en-US"/>
        </w:rPr>
        <w:t>Planned [RAS No.] is a RAS proposed for the planned [Name of other Project 2].</w:t>
      </w:r>
    </w:p>
    <w:p w14:paraId="29413172" w14:textId="77777777" w:rsidR="00FF191D" w:rsidRDefault="00FF191D" w:rsidP="00DE44B9">
      <w:pPr>
        <w:pStyle w:val="AESOHead2"/>
      </w:pPr>
      <w:bookmarkStart w:id="235" w:name="_Toc514764782"/>
      <w:bookmarkStart w:id="236" w:name="_Toc18925840"/>
      <w:bookmarkStart w:id="237" w:name="_Toc31111850"/>
      <w:r>
        <w:t>Post-Project</w:t>
      </w:r>
      <w:bookmarkEnd w:id="235"/>
      <w:bookmarkEnd w:id="236"/>
      <w:bookmarkEnd w:id="237"/>
    </w:p>
    <w:p w14:paraId="76D908CE" w14:textId="79F857E3" w:rsidR="00FF191D" w:rsidRDefault="00FF191D" w:rsidP="00FF191D">
      <w:pPr>
        <w:pStyle w:val="AESOBody"/>
        <w:rPr>
          <w:lang w:eastAsia="en-US"/>
        </w:rPr>
      </w:pPr>
      <w:r>
        <w:rPr>
          <w:lang w:eastAsia="en-US"/>
        </w:rPr>
        <w:t xml:space="preserve">Post-Project mitigation measures are summarized in </w:t>
      </w:r>
      <w:r w:rsidR="00DE44B9">
        <w:rPr>
          <w:lang w:eastAsia="en-US"/>
        </w:rPr>
        <w:fldChar w:fldCharType="begin"/>
      </w:r>
      <w:r w:rsidR="00DE44B9">
        <w:rPr>
          <w:lang w:eastAsia="en-US"/>
        </w:rPr>
        <w:instrText xml:space="preserve"> REF _Ref23258537 \h </w:instrText>
      </w:r>
      <w:r w:rsidR="00DE44B9">
        <w:rPr>
          <w:lang w:eastAsia="en-US"/>
        </w:rPr>
      </w:r>
      <w:r w:rsidR="00DE44B9">
        <w:rPr>
          <w:lang w:eastAsia="en-US"/>
        </w:rPr>
        <w:fldChar w:fldCharType="separate"/>
      </w:r>
      <w:r w:rsidR="003936AB">
        <w:t xml:space="preserve">Table </w:t>
      </w:r>
      <w:r w:rsidR="003936AB">
        <w:rPr>
          <w:noProof/>
        </w:rPr>
        <w:t>7</w:t>
      </w:r>
      <w:r w:rsidR="003936AB">
        <w:noBreakHyphen/>
      </w:r>
      <w:r w:rsidR="003936AB">
        <w:rPr>
          <w:noProof/>
        </w:rPr>
        <w:t>2</w:t>
      </w:r>
      <w:r w:rsidR="00DE44B9">
        <w:rPr>
          <w:lang w:eastAsia="en-US"/>
        </w:rPr>
        <w:fldChar w:fldCharType="end"/>
      </w:r>
      <w:r>
        <w:rPr>
          <w:lang w:eastAsia="en-US"/>
        </w:rPr>
        <w:t>.</w:t>
      </w:r>
    </w:p>
    <w:p w14:paraId="7F33BF64" w14:textId="77777777" w:rsidR="00FF191D" w:rsidRDefault="00FF191D" w:rsidP="00FF191D">
      <w:pPr>
        <w:pStyle w:val="AESOCaption-Table"/>
        <w:jc w:val="center"/>
      </w:pPr>
      <w:bookmarkStart w:id="238" w:name="_Ref23258537"/>
      <w:bookmarkStart w:id="239" w:name="_Toc514764800"/>
      <w:bookmarkStart w:id="240" w:name="_Toc18925869"/>
      <w:bookmarkStart w:id="241" w:name="_Toc31111818"/>
      <w:r>
        <w:t xml:space="preserve">Table </w:t>
      </w:r>
      <w:fldSimple w:instr=" STYLEREF 1 \s ">
        <w:r w:rsidR="003936AB">
          <w:rPr>
            <w:noProof/>
          </w:rPr>
          <w:t>7</w:t>
        </w:r>
      </w:fldSimple>
      <w:r>
        <w:noBreakHyphen/>
      </w:r>
      <w:fldSimple w:instr=" SEQ Table \* ARABIC \s 1 ">
        <w:r w:rsidR="003936AB">
          <w:rPr>
            <w:noProof/>
          </w:rPr>
          <w:t>2</w:t>
        </w:r>
      </w:fldSimple>
      <w:bookmarkEnd w:id="238"/>
      <w:r>
        <w:t>: Post-Project Mitigation Measures</w:t>
      </w:r>
      <w:bookmarkEnd w:id="239"/>
      <w:bookmarkEnd w:id="240"/>
      <w:bookmarkEnd w:id="241"/>
    </w:p>
    <w:tbl>
      <w:tblPr>
        <w:tblStyle w:val="TableGrid1"/>
        <w:tblW w:w="5128" w:type="pct"/>
        <w:jc w:val="center"/>
        <w:tblLook w:val="04A0" w:firstRow="1" w:lastRow="0" w:firstColumn="1" w:lastColumn="0" w:noHBand="0" w:noVBand="1"/>
      </w:tblPr>
      <w:tblGrid>
        <w:gridCol w:w="2915"/>
        <w:gridCol w:w="3453"/>
        <w:gridCol w:w="3453"/>
      </w:tblGrid>
      <w:tr w:rsidR="00FF191D" w:rsidRPr="007978BA" w14:paraId="726E9E30" w14:textId="77777777" w:rsidTr="004B275E">
        <w:trPr>
          <w:trHeight w:val="495"/>
          <w:jc w:val="center"/>
        </w:trPr>
        <w:tc>
          <w:tcPr>
            <w:tcW w:w="1484" w:type="pct"/>
            <w:hideMark/>
          </w:tcPr>
          <w:p w14:paraId="7F426991" w14:textId="77777777" w:rsidR="00FF191D" w:rsidRPr="004E07EE" w:rsidRDefault="00FF191D" w:rsidP="004B275E">
            <w:pPr>
              <w:pStyle w:val="AESOTableCell"/>
              <w:rPr>
                <w:b/>
              </w:rPr>
            </w:pPr>
            <w:r w:rsidRPr="004E07EE">
              <w:rPr>
                <w:b/>
              </w:rPr>
              <w:t>Mitigation Measure</w:t>
            </w:r>
          </w:p>
        </w:tc>
        <w:tc>
          <w:tcPr>
            <w:tcW w:w="1758" w:type="pct"/>
            <w:hideMark/>
          </w:tcPr>
          <w:p w14:paraId="31D8E4D3" w14:textId="77777777" w:rsidR="00FF191D" w:rsidRPr="004E07EE" w:rsidRDefault="00FF191D" w:rsidP="004B275E">
            <w:pPr>
              <w:pStyle w:val="AESOTableCell"/>
              <w:rPr>
                <w:b/>
              </w:rPr>
            </w:pPr>
            <w:r w:rsidRPr="004E07EE">
              <w:rPr>
                <w:b/>
              </w:rPr>
              <w:t>Location of Observed Violation</w:t>
            </w:r>
          </w:p>
        </w:tc>
        <w:tc>
          <w:tcPr>
            <w:tcW w:w="1758" w:type="pct"/>
          </w:tcPr>
          <w:p w14:paraId="68CF43F3" w14:textId="77777777" w:rsidR="00FF191D" w:rsidRPr="004E07EE" w:rsidRDefault="00FF191D" w:rsidP="004B275E">
            <w:pPr>
              <w:pStyle w:val="AESOTableCell"/>
              <w:rPr>
                <w:b/>
              </w:rPr>
            </w:pPr>
            <w:r>
              <w:rPr>
                <w:b/>
              </w:rPr>
              <w:t>Contingency</w:t>
            </w:r>
          </w:p>
        </w:tc>
      </w:tr>
      <w:tr w:rsidR="00FF191D" w:rsidRPr="007978BA" w14:paraId="4DD2EC35" w14:textId="77777777" w:rsidTr="004B275E">
        <w:trPr>
          <w:trHeight w:val="315"/>
          <w:jc w:val="center"/>
        </w:trPr>
        <w:tc>
          <w:tcPr>
            <w:tcW w:w="1484" w:type="pct"/>
            <w:vMerge w:val="restart"/>
            <w:hideMark/>
          </w:tcPr>
          <w:p w14:paraId="18B77A45" w14:textId="77777777" w:rsidR="00FF191D" w:rsidRPr="005A373F" w:rsidRDefault="00FF191D" w:rsidP="004B275E">
            <w:pPr>
              <w:pStyle w:val="AESOTableCell"/>
              <w:rPr>
                <w:color w:val="000000"/>
                <w:szCs w:val="18"/>
              </w:rPr>
            </w:pPr>
            <w:r w:rsidRPr="005A373F">
              <w:rPr>
                <w:color w:val="000000"/>
                <w:szCs w:val="18"/>
              </w:rPr>
              <w:t xml:space="preserve">Existing </w:t>
            </w:r>
            <w:r w:rsidRPr="005A373F">
              <w:rPr>
                <w:color w:val="000000"/>
                <w:szCs w:val="18"/>
              </w:rPr>
              <w:fldChar w:fldCharType="begin">
                <w:ffData>
                  <w:name w:val="Text157"/>
                  <w:enabled/>
                  <w:calcOnExit w:val="0"/>
                  <w:textInput>
                    <w:default w:val="[RAS No.]"/>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[RAS No.]</w:t>
            </w:r>
            <w:r w:rsidRPr="005A373F">
              <w:rPr>
                <w:color w:val="000000"/>
                <w:szCs w:val="18"/>
              </w:rPr>
              <w:fldChar w:fldCharType="end"/>
            </w:r>
          </w:p>
        </w:tc>
        <w:tc>
          <w:tcPr>
            <w:tcW w:w="1758" w:type="pct"/>
            <w:hideMark/>
          </w:tcPr>
          <w:p w14:paraId="51DA7305"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758" w:type="pct"/>
          </w:tcPr>
          <w:p w14:paraId="447B6B5F" w14:textId="77777777" w:rsidR="00FF191D" w:rsidRPr="005A373F" w:rsidRDefault="00FF191D" w:rsidP="004B275E">
            <w:pPr>
              <w:pStyle w:val="AESOTableCell"/>
              <w:rPr>
                <w:color w:val="000000"/>
                <w:szCs w:val="18"/>
              </w:rPr>
            </w:pPr>
          </w:p>
        </w:tc>
      </w:tr>
      <w:tr w:rsidR="00FF191D" w:rsidRPr="007978BA" w14:paraId="29DF3029" w14:textId="77777777" w:rsidTr="004B275E">
        <w:trPr>
          <w:trHeight w:val="315"/>
          <w:jc w:val="center"/>
        </w:trPr>
        <w:tc>
          <w:tcPr>
            <w:tcW w:w="1484" w:type="pct"/>
            <w:vMerge/>
          </w:tcPr>
          <w:p w14:paraId="2FBC9F25" w14:textId="77777777" w:rsidR="00FF191D" w:rsidRPr="005A373F" w:rsidRDefault="00FF191D" w:rsidP="004B275E">
            <w:pPr>
              <w:pStyle w:val="AESOTableCell"/>
              <w:rPr>
                <w:color w:val="000000"/>
                <w:szCs w:val="18"/>
              </w:rPr>
            </w:pPr>
          </w:p>
        </w:tc>
        <w:tc>
          <w:tcPr>
            <w:tcW w:w="1758" w:type="pct"/>
          </w:tcPr>
          <w:p w14:paraId="72322BE0"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758" w:type="pct"/>
          </w:tcPr>
          <w:p w14:paraId="09CA1DA0" w14:textId="77777777" w:rsidR="00FF191D" w:rsidRPr="005A373F" w:rsidRDefault="00FF191D" w:rsidP="004B275E">
            <w:pPr>
              <w:pStyle w:val="AESOTableCell"/>
              <w:rPr>
                <w:color w:val="000000"/>
                <w:szCs w:val="18"/>
              </w:rPr>
            </w:pPr>
          </w:p>
        </w:tc>
      </w:tr>
      <w:tr w:rsidR="00FF191D" w:rsidRPr="007978BA" w14:paraId="74C25E8F" w14:textId="77777777" w:rsidTr="004B275E">
        <w:trPr>
          <w:trHeight w:val="315"/>
          <w:jc w:val="center"/>
        </w:trPr>
        <w:tc>
          <w:tcPr>
            <w:tcW w:w="1484" w:type="pct"/>
            <w:vMerge w:val="restart"/>
            <w:hideMark/>
          </w:tcPr>
          <w:p w14:paraId="72474EBD" w14:textId="77777777" w:rsidR="00FF191D" w:rsidRPr="005A373F" w:rsidRDefault="00FF191D" w:rsidP="004B275E">
            <w:pPr>
              <w:pStyle w:val="AESOTableCell"/>
              <w:rPr>
                <w:color w:val="000000"/>
                <w:szCs w:val="18"/>
              </w:rPr>
            </w:pPr>
            <w:r w:rsidRPr="005A373F">
              <w:rPr>
                <w:color w:val="000000"/>
                <w:szCs w:val="18"/>
              </w:rPr>
              <w:t xml:space="preserve">Planned </w:t>
            </w:r>
            <w:r w:rsidRPr="005A373F">
              <w:rPr>
                <w:color w:val="000000"/>
                <w:szCs w:val="18"/>
              </w:rPr>
              <w:fldChar w:fldCharType="begin">
                <w:ffData>
                  <w:name w:val="Text157"/>
                  <w:enabled/>
                  <w:calcOnExit w:val="0"/>
                  <w:textInput>
                    <w:default w:val="[RAS No.]"/>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[RAS No.]</w:t>
            </w:r>
            <w:r w:rsidRPr="005A373F">
              <w:rPr>
                <w:color w:val="000000"/>
                <w:szCs w:val="18"/>
              </w:rPr>
              <w:fldChar w:fldCharType="end"/>
            </w:r>
            <w:r w:rsidRPr="005A373F">
              <w:rPr>
                <w:color w:val="000000"/>
                <w:szCs w:val="18"/>
                <w:vertAlign w:val="superscript"/>
              </w:rPr>
              <w:t>a</w:t>
            </w:r>
          </w:p>
        </w:tc>
        <w:tc>
          <w:tcPr>
            <w:tcW w:w="1758" w:type="pct"/>
            <w:hideMark/>
          </w:tcPr>
          <w:p w14:paraId="34A48B31"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758" w:type="pct"/>
          </w:tcPr>
          <w:p w14:paraId="277CAB3F" w14:textId="77777777" w:rsidR="00FF191D" w:rsidRPr="005A373F" w:rsidRDefault="00FF191D" w:rsidP="004B275E">
            <w:pPr>
              <w:pStyle w:val="AESOTableCell"/>
              <w:rPr>
                <w:color w:val="000000"/>
                <w:szCs w:val="18"/>
              </w:rPr>
            </w:pPr>
          </w:p>
        </w:tc>
      </w:tr>
      <w:tr w:rsidR="00FF191D" w:rsidRPr="007978BA" w14:paraId="427F8576" w14:textId="77777777" w:rsidTr="004B275E">
        <w:trPr>
          <w:trHeight w:val="315"/>
          <w:jc w:val="center"/>
        </w:trPr>
        <w:tc>
          <w:tcPr>
            <w:tcW w:w="1484" w:type="pct"/>
            <w:vMerge/>
            <w:hideMark/>
          </w:tcPr>
          <w:p w14:paraId="5FB28983" w14:textId="77777777" w:rsidR="00FF191D" w:rsidRPr="005A373F" w:rsidRDefault="00FF191D" w:rsidP="004B275E">
            <w:pPr>
              <w:pStyle w:val="AESOTableCell"/>
              <w:rPr>
                <w:color w:val="000000"/>
                <w:szCs w:val="18"/>
              </w:rPr>
            </w:pPr>
          </w:p>
        </w:tc>
        <w:tc>
          <w:tcPr>
            <w:tcW w:w="1758" w:type="pct"/>
            <w:hideMark/>
          </w:tcPr>
          <w:p w14:paraId="5F524047"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758" w:type="pct"/>
          </w:tcPr>
          <w:p w14:paraId="7178CDE4" w14:textId="77777777" w:rsidR="00FF191D" w:rsidRPr="005A373F" w:rsidRDefault="00FF191D" w:rsidP="004B275E">
            <w:pPr>
              <w:pStyle w:val="AESOTableCell"/>
              <w:rPr>
                <w:color w:val="000000"/>
                <w:szCs w:val="18"/>
              </w:rPr>
            </w:pPr>
          </w:p>
        </w:tc>
      </w:tr>
      <w:tr w:rsidR="00FF191D" w:rsidRPr="007978BA" w14:paraId="7D7D82E1" w14:textId="77777777" w:rsidTr="004B275E">
        <w:trPr>
          <w:trHeight w:val="315"/>
          <w:jc w:val="center"/>
        </w:trPr>
        <w:tc>
          <w:tcPr>
            <w:tcW w:w="1484" w:type="pct"/>
            <w:vMerge/>
            <w:hideMark/>
          </w:tcPr>
          <w:p w14:paraId="312FCD6B" w14:textId="77777777" w:rsidR="00FF191D" w:rsidRPr="005A373F" w:rsidRDefault="00FF191D" w:rsidP="004B275E">
            <w:pPr>
              <w:pStyle w:val="AESOTableCell"/>
              <w:rPr>
                <w:color w:val="000000"/>
                <w:szCs w:val="18"/>
              </w:rPr>
            </w:pPr>
          </w:p>
        </w:tc>
        <w:tc>
          <w:tcPr>
            <w:tcW w:w="1758" w:type="pct"/>
            <w:hideMark/>
          </w:tcPr>
          <w:p w14:paraId="11E85BA3"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758" w:type="pct"/>
          </w:tcPr>
          <w:p w14:paraId="1A1046EC" w14:textId="77777777" w:rsidR="00FF191D" w:rsidRPr="005A373F" w:rsidRDefault="00FF191D" w:rsidP="004B275E">
            <w:pPr>
              <w:pStyle w:val="AESOTableCell"/>
              <w:rPr>
                <w:color w:val="000000"/>
                <w:szCs w:val="18"/>
              </w:rPr>
            </w:pPr>
          </w:p>
        </w:tc>
      </w:tr>
      <w:tr w:rsidR="00FF191D" w:rsidRPr="007978BA" w14:paraId="56C786C1" w14:textId="77777777" w:rsidTr="004B275E">
        <w:trPr>
          <w:trHeight w:val="315"/>
          <w:jc w:val="center"/>
        </w:trPr>
        <w:tc>
          <w:tcPr>
            <w:tcW w:w="1484" w:type="pct"/>
            <w:vMerge/>
            <w:hideMark/>
          </w:tcPr>
          <w:p w14:paraId="5312E5F4" w14:textId="77777777" w:rsidR="00FF191D" w:rsidRPr="005A373F" w:rsidRDefault="00FF191D" w:rsidP="004B275E">
            <w:pPr>
              <w:pStyle w:val="AESOTableCell"/>
              <w:rPr>
                <w:color w:val="000000"/>
                <w:szCs w:val="18"/>
              </w:rPr>
            </w:pPr>
          </w:p>
        </w:tc>
        <w:tc>
          <w:tcPr>
            <w:tcW w:w="1758" w:type="pct"/>
            <w:hideMark/>
          </w:tcPr>
          <w:p w14:paraId="170C90FE" w14:textId="77777777" w:rsidR="00FF191D" w:rsidRPr="005A373F" w:rsidRDefault="00FF191D" w:rsidP="004B275E">
            <w:pPr>
              <w:pStyle w:val="AESOTableCell"/>
              <w:rPr>
                <w:color w:val="000000"/>
                <w:szCs w:val="18"/>
              </w:rPr>
            </w:pPr>
            <w:r w:rsidRPr="005A373F">
              <w:rPr>
                <w:color w:val="000000"/>
                <w:szCs w:val="18"/>
              </w:rPr>
              <w:fldChar w:fldCharType="begin">
                <w:ffData>
                  <w:name w:val="Text162"/>
                  <w:enabled/>
                  <w:calcOnExit w:val="0"/>
                  <w:textInput>
                    <w:default w:val="[xxxSTN (Substation Name and No., xxxS HH/LL kV transformer)]"/>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[xxxSTN (Substation Name and No., xxxS HH/LL kV transformer)]</w:t>
            </w:r>
            <w:r w:rsidRPr="005A373F">
              <w:rPr>
                <w:color w:val="000000"/>
                <w:szCs w:val="18"/>
              </w:rPr>
              <w:fldChar w:fldCharType="end"/>
            </w:r>
          </w:p>
        </w:tc>
        <w:tc>
          <w:tcPr>
            <w:tcW w:w="1758" w:type="pct"/>
          </w:tcPr>
          <w:p w14:paraId="58232176" w14:textId="77777777" w:rsidR="00FF191D" w:rsidRPr="005A373F" w:rsidRDefault="00FF191D" w:rsidP="004B275E">
            <w:pPr>
              <w:pStyle w:val="AESOTableCell"/>
              <w:rPr>
                <w:color w:val="000000"/>
                <w:szCs w:val="18"/>
              </w:rPr>
            </w:pPr>
          </w:p>
        </w:tc>
      </w:tr>
      <w:tr w:rsidR="00FF191D" w:rsidRPr="007978BA" w14:paraId="25F011A3" w14:textId="77777777" w:rsidTr="004B275E">
        <w:trPr>
          <w:trHeight w:val="315"/>
          <w:jc w:val="center"/>
        </w:trPr>
        <w:tc>
          <w:tcPr>
            <w:tcW w:w="1484" w:type="pct"/>
            <w:vMerge/>
            <w:hideMark/>
          </w:tcPr>
          <w:p w14:paraId="3F89809E" w14:textId="77777777" w:rsidR="00FF191D" w:rsidRPr="005A373F" w:rsidRDefault="00FF191D" w:rsidP="004B275E">
            <w:pPr>
              <w:pStyle w:val="AESOTableCell"/>
              <w:rPr>
                <w:color w:val="000000"/>
                <w:szCs w:val="18"/>
              </w:rPr>
            </w:pPr>
          </w:p>
        </w:tc>
        <w:tc>
          <w:tcPr>
            <w:tcW w:w="1758" w:type="pct"/>
            <w:hideMark/>
          </w:tcPr>
          <w:p w14:paraId="1917F376"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758" w:type="pct"/>
          </w:tcPr>
          <w:p w14:paraId="46E3A2F9" w14:textId="77777777" w:rsidR="00FF191D" w:rsidRPr="005A373F" w:rsidRDefault="00FF191D" w:rsidP="004B275E">
            <w:pPr>
              <w:pStyle w:val="AESOTableCell"/>
              <w:rPr>
                <w:color w:val="000000"/>
                <w:szCs w:val="18"/>
              </w:rPr>
            </w:pPr>
          </w:p>
        </w:tc>
      </w:tr>
      <w:tr w:rsidR="00FF191D" w:rsidRPr="007978BA" w14:paraId="1658246E" w14:textId="77777777" w:rsidTr="004B275E">
        <w:trPr>
          <w:trHeight w:val="315"/>
          <w:jc w:val="center"/>
        </w:trPr>
        <w:tc>
          <w:tcPr>
            <w:tcW w:w="1484" w:type="pct"/>
            <w:vMerge w:val="restart"/>
            <w:hideMark/>
          </w:tcPr>
          <w:p w14:paraId="05E15244" w14:textId="77777777" w:rsidR="00FF191D" w:rsidRPr="005A373F" w:rsidRDefault="00FF191D" w:rsidP="004B275E">
            <w:pPr>
              <w:pStyle w:val="AESOTableCell"/>
              <w:rPr>
                <w:color w:val="000000"/>
                <w:szCs w:val="18"/>
              </w:rPr>
            </w:pPr>
            <w:r w:rsidRPr="005A373F">
              <w:rPr>
                <w:color w:val="000000"/>
                <w:szCs w:val="18"/>
              </w:rPr>
              <w:lastRenderedPageBreak/>
              <w:t xml:space="preserve">Planned </w:t>
            </w:r>
            <w:r w:rsidRPr="005A373F">
              <w:rPr>
                <w:color w:val="000000"/>
                <w:szCs w:val="18"/>
              </w:rPr>
              <w:fldChar w:fldCharType="begin">
                <w:ffData>
                  <w:name w:val="Text157"/>
                  <w:enabled/>
                  <w:calcOnExit w:val="0"/>
                  <w:textInput>
                    <w:default w:val="[RAS No.]"/>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[RAS No.]</w:t>
            </w:r>
            <w:r w:rsidRPr="005A373F">
              <w:rPr>
                <w:color w:val="000000"/>
                <w:szCs w:val="18"/>
              </w:rPr>
              <w:fldChar w:fldCharType="end"/>
            </w:r>
          </w:p>
        </w:tc>
        <w:tc>
          <w:tcPr>
            <w:tcW w:w="1758" w:type="pct"/>
            <w:hideMark/>
          </w:tcPr>
          <w:p w14:paraId="301DA916"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758" w:type="pct"/>
          </w:tcPr>
          <w:p w14:paraId="7CEC752C" w14:textId="77777777" w:rsidR="00FF191D" w:rsidRPr="005A373F" w:rsidRDefault="00FF191D" w:rsidP="004B275E">
            <w:pPr>
              <w:pStyle w:val="AESOTableCell"/>
              <w:rPr>
                <w:color w:val="000000"/>
                <w:szCs w:val="18"/>
              </w:rPr>
            </w:pPr>
          </w:p>
        </w:tc>
      </w:tr>
      <w:tr w:rsidR="00FF191D" w:rsidRPr="007978BA" w14:paraId="73EDB06F" w14:textId="77777777" w:rsidTr="004B275E">
        <w:trPr>
          <w:trHeight w:val="315"/>
          <w:jc w:val="center"/>
        </w:trPr>
        <w:tc>
          <w:tcPr>
            <w:tcW w:w="1484" w:type="pct"/>
            <w:vMerge/>
            <w:hideMark/>
          </w:tcPr>
          <w:p w14:paraId="4E7A44C9" w14:textId="77777777" w:rsidR="00FF191D" w:rsidRPr="005A373F" w:rsidRDefault="00FF191D" w:rsidP="004B275E">
            <w:pPr>
              <w:pStyle w:val="AESOTableCell"/>
              <w:rPr>
                <w:color w:val="000000"/>
                <w:szCs w:val="18"/>
              </w:rPr>
            </w:pPr>
          </w:p>
        </w:tc>
        <w:tc>
          <w:tcPr>
            <w:tcW w:w="1758" w:type="pct"/>
            <w:hideMark/>
          </w:tcPr>
          <w:p w14:paraId="43ADAF08"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758" w:type="pct"/>
          </w:tcPr>
          <w:p w14:paraId="7920A1D7" w14:textId="77777777" w:rsidR="00FF191D" w:rsidRPr="005A373F" w:rsidRDefault="00FF191D" w:rsidP="004B275E">
            <w:pPr>
              <w:pStyle w:val="AESOTableCell"/>
              <w:rPr>
                <w:color w:val="000000"/>
                <w:szCs w:val="18"/>
              </w:rPr>
            </w:pPr>
          </w:p>
        </w:tc>
      </w:tr>
      <w:tr w:rsidR="00FF191D" w:rsidRPr="007978BA" w14:paraId="6227E399" w14:textId="77777777" w:rsidTr="004B275E">
        <w:trPr>
          <w:trHeight w:val="690"/>
          <w:jc w:val="center"/>
        </w:trPr>
        <w:tc>
          <w:tcPr>
            <w:tcW w:w="1484" w:type="pct"/>
            <w:hideMark/>
          </w:tcPr>
          <w:p w14:paraId="009691C8" w14:textId="77777777" w:rsidR="00FF191D" w:rsidRPr="005A373F" w:rsidRDefault="00FF191D" w:rsidP="004B275E">
            <w:pPr>
              <w:pStyle w:val="AESOTableCell"/>
              <w:rPr>
                <w:color w:val="000000"/>
                <w:szCs w:val="18"/>
              </w:rPr>
            </w:pPr>
            <w:r w:rsidRPr="005A373F">
              <w:rPr>
                <w:color w:val="000000"/>
                <w:szCs w:val="18"/>
              </w:rPr>
              <w:t xml:space="preserve">TFO capital maintenance project to restore ratings on the </w:t>
            </w:r>
            <w:r w:rsidRPr="005A373F">
              <w:rPr>
                <w:color w:val="000000"/>
                <w:szCs w:val="18"/>
              </w:rPr>
              <w:fldChar w:fldCharType="begin">
                <w:ffData>
                  <w:name w:val="Text160"/>
                  <w:enabled/>
                  <w:calcOnExit w:val="0"/>
                  <w:textInput>
                    <w:default w:val="[XXX]"/>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[XXX]</w:t>
            </w:r>
            <w:r w:rsidRPr="005A373F">
              <w:rPr>
                <w:color w:val="000000"/>
                <w:szCs w:val="18"/>
              </w:rPr>
              <w:fldChar w:fldCharType="end"/>
            </w:r>
            <w:r w:rsidRPr="005A373F">
              <w:rPr>
                <w:color w:val="000000"/>
                <w:szCs w:val="18"/>
              </w:rPr>
              <w:t xml:space="preserve"> kV transmission line </w:t>
            </w:r>
            <w:r w:rsidRPr="005A373F">
              <w:rPr>
                <w:color w:val="000000"/>
                <w:szCs w:val="18"/>
              </w:rPr>
              <w:fldChar w:fldCharType="begin">
                <w:ffData>
                  <w:name w:val="Text161"/>
                  <w:enabled/>
                  <w:calcOnExit w:val="0"/>
                  <w:textInput>
                    <w:default w:val="[Line No.]"/>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w:t>
            </w:r>
            <w:r w:rsidRPr="005A373F">
              <w:rPr>
                <w:color w:val="000000"/>
                <w:szCs w:val="18"/>
              </w:rPr>
              <w:fldChar w:fldCharType="end"/>
            </w:r>
          </w:p>
        </w:tc>
        <w:tc>
          <w:tcPr>
            <w:tcW w:w="1758" w:type="pct"/>
            <w:hideMark/>
          </w:tcPr>
          <w:p w14:paraId="2B635816"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758" w:type="pct"/>
          </w:tcPr>
          <w:p w14:paraId="1D3700D6" w14:textId="77777777" w:rsidR="00FF191D" w:rsidRPr="005A373F" w:rsidRDefault="00FF191D" w:rsidP="004B275E">
            <w:pPr>
              <w:pStyle w:val="AESOTableCell"/>
              <w:rPr>
                <w:color w:val="000000"/>
                <w:szCs w:val="18"/>
              </w:rPr>
            </w:pPr>
          </w:p>
        </w:tc>
      </w:tr>
      <w:tr w:rsidR="00FF191D" w:rsidRPr="007978BA" w14:paraId="7D0E327C" w14:textId="77777777" w:rsidTr="004B275E">
        <w:trPr>
          <w:trHeight w:val="315"/>
          <w:jc w:val="center"/>
        </w:trPr>
        <w:tc>
          <w:tcPr>
            <w:tcW w:w="1484" w:type="pct"/>
            <w:vMerge w:val="restart"/>
            <w:hideMark/>
          </w:tcPr>
          <w:p w14:paraId="2F536293" w14:textId="77777777" w:rsidR="00FF191D" w:rsidRPr="005A373F" w:rsidRDefault="00FF191D" w:rsidP="004B275E">
            <w:pPr>
              <w:pStyle w:val="AESOTableCell"/>
              <w:rPr>
                <w:color w:val="000000"/>
                <w:szCs w:val="18"/>
              </w:rPr>
            </w:pPr>
            <w:r w:rsidRPr="005A373F">
              <w:rPr>
                <w:color w:val="000000"/>
                <w:szCs w:val="18"/>
              </w:rPr>
              <w:t>Real time operational practices</w:t>
            </w:r>
          </w:p>
        </w:tc>
        <w:tc>
          <w:tcPr>
            <w:tcW w:w="1758" w:type="pct"/>
            <w:hideMark/>
          </w:tcPr>
          <w:p w14:paraId="2CF9788C"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758" w:type="pct"/>
          </w:tcPr>
          <w:p w14:paraId="79924FD9" w14:textId="77777777" w:rsidR="00FF191D" w:rsidRPr="005A373F" w:rsidRDefault="00FF191D" w:rsidP="004B275E">
            <w:pPr>
              <w:pStyle w:val="AESOTableCell"/>
              <w:rPr>
                <w:color w:val="000000"/>
                <w:szCs w:val="18"/>
              </w:rPr>
            </w:pPr>
          </w:p>
        </w:tc>
      </w:tr>
      <w:tr w:rsidR="00FF191D" w:rsidRPr="007978BA" w14:paraId="563025D5" w14:textId="77777777" w:rsidTr="004B275E">
        <w:trPr>
          <w:trHeight w:val="340"/>
          <w:jc w:val="center"/>
        </w:trPr>
        <w:tc>
          <w:tcPr>
            <w:tcW w:w="1484" w:type="pct"/>
            <w:vMerge/>
            <w:tcBorders>
              <w:bottom w:val="single" w:sz="4" w:space="0" w:color="auto"/>
            </w:tcBorders>
            <w:hideMark/>
          </w:tcPr>
          <w:p w14:paraId="24B3CC97" w14:textId="77777777" w:rsidR="00FF191D" w:rsidRPr="005A373F" w:rsidRDefault="00FF191D" w:rsidP="004B275E">
            <w:pPr>
              <w:pStyle w:val="AESOTableCell"/>
              <w:rPr>
                <w:color w:val="000000"/>
                <w:szCs w:val="18"/>
              </w:rPr>
            </w:pPr>
          </w:p>
        </w:tc>
        <w:tc>
          <w:tcPr>
            <w:tcW w:w="1758" w:type="pct"/>
            <w:tcBorders>
              <w:bottom w:val="single" w:sz="4" w:space="0" w:color="auto"/>
            </w:tcBorders>
            <w:hideMark/>
          </w:tcPr>
          <w:p w14:paraId="20BC74FB" w14:textId="77777777" w:rsidR="00FF191D" w:rsidRPr="005A373F" w:rsidRDefault="00FF191D" w:rsidP="004B275E">
            <w:pPr>
              <w:pStyle w:val="AESOTableCell"/>
              <w:rPr>
                <w:color w:val="000000"/>
                <w:szCs w:val="18"/>
              </w:rPr>
            </w:pPr>
            <w:r w:rsidRPr="005A373F">
              <w:rPr>
                <w:color w:val="000000"/>
                <w:szCs w:val="18"/>
              </w:rPr>
              <w:fldChar w:fldCharType="begin">
                <w:ffData>
                  <w:name w:val="Text159"/>
                  <w:enabled/>
                  <w:calcOnExit w:val="0"/>
                  <w:textInput>
                    <w:default w:val="[Line No. (From Substation - To Substation)]"/>
                  </w:textInput>
                </w:ffData>
              </w:fldChar>
            </w:r>
            <w:r w:rsidRPr="005A373F">
              <w:rPr>
                <w:color w:val="000000"/>
                <w:szCs w:val="18"/>
              </w:rPr>
              <w:instrText xml:space="preserve"> FORMTEXT </w:instrText>
            </w:r>
            <w:r w:rsidRPr="005A373F">
              <w:rPr>
                <w:color w:val="000000"/>
                <w:szCs w:val="18"/>
              </w:rPr>
            </w:r>
            <w:r w:rsidRPr="005A373F">
              <w:rPr>
                <w:color w:val="000000"/>
                <w:szCs w:val="18"/>
              </w:rPr>
              <w:fldChar w:fldCharType="separate"/>
            </w:r>
            <w:r w:rsidRPr="005A373F">
              <w:rPr>
                <w:noProof/>
                <w:color w:val="000000"/>
                <w:szCs w:val="18"/>
              </w:rPr>
              <w:t>[Line No. (From Substation - To Substation)]</w:t>
            </w:r>
            <w:r w:rsidRPr="005A373F">
              <w:rPr>
                <w:color w:val="000000"/>
                <w:szCs w:val="18"/>
              </w:rPr>
              <w:fldChar w:fldCharType="end"/>
            </w:r>
          </w:p>
        </w:tc>
        <w:tc>
          <w:tcPr>
            <w:tcW w:w="1758" w:type="pct"/>
            <w:tcBorders>
              <w:bottom w:val="single" w:sz="4" w:space="0" w:color="auto"/>
            </w:tcBorders>
          </w:tcPr>
          <w:p w14:paraId="78E07688" w14:textId="77777777" w:rsidR="00FF191D" w:rsidRPr="005A373F" w:rsidRDefault="00FF191D" w:rsidP="004B275E">
            <w:pPr>
              <w:pStyle w:val="AESOTableCell"/>
              <w:rPr>
                <w:color w:val="000000"/>
                <w:szCs w:val="18"/>
              </w:rPr>
            </w:pPr>
          </w:p>
        </w:tc>
      </w:tr>
    </w:tbl>
    <w:p w14:paraId="102841E9" w14:textId="77777777" w:rsidR="00FF191D" w:rsidRPr="00500C02" w:rsidRDefault="00FF191D" w:rsidP="00FF191D">
      <w:pPr>
        <w:pStyle w:val="AESOBody"/>
        <w:spacing w:before="60" w:after="60"/>
        <w:rPr>
          <w:rFonts w:cs="Arial"/>
          <w:b/>
          <w:sz w:val="16"/>
          <w:szCs w:val="16"/>
        </w:rPr>
      </w:pPr>
      <w:r w:rsidRPr="005A1145">
        <w:rPr>
          <w:rFonts w:cs="Arial"/>
          <w:sz w:val="16"/>
          <w:szCs w:val="16"/>
        </w:rPr>
        <w:t xml:space="preserve"> </w:t>
      </w:r>
      <w:r w:rsidRPr="00500C02">
        <w:rPr>
          <w:rFonts w:cs="Arial"/>
          <w:b/>
          <w:sz w:val="16"/>
          <w:szCs w:val="16"/>
        </w:rPr>
        <w:t>Notes:</w:t>
      </w:r>
    </w:p>
    <w:p w14:paraId="73753FD7" w14:textId="77777777" w:rsidR="00FF191D" w:rsidRPr="004E07EE" w:rsidRDefault="00FF191D" w:rsidP="00FF191D">
      <w:pPr>
        <w:pStyle w:val="AESOBody"/>
        <w:spacing w:before="60"/>
      </w:pPr>
      <w:r w:rsidRPr="006D1E36">
        <w:rPr>
          <w:vertAlign w:val="superscript"/>
        </w:rPr>
        <w:t xml:space="preserve">a </w:t>
      </w:r>
      <w:r w:rsidRPr="005A1145">
        <w:rPr>
          <w:rFonts w:cs="Arial"/>
          <w:sz w:val="16"/>
          <w:szCs w:val="16"/>
        </w:rPr>
        <w:t xml:space="preserve">“Modify” refers to adding the Project to the logic of the planned </w:t>
      </w:r>
      <w:r w:rsidRPr="005A1145">
        <w:rPr>
          <w:rFonts w:cs="Arial"/>
          <w:sz w:val="16"/>
          <w:szCs w:val="16"/>
        </w:rPr>
        <w:fldChar w:fldCharType="begin">
          <w:ffData>
            <w:name w:val="Text157"/>
            <w:enabled/>
            <w:calcOnExit w:val="0"/>
            <w:textInput>
              <w:default w:val="[RAS No.]"/>
            </w:textInput>
          </w:ffData>
        </w:fldChar>
      </w:r>
      <w:r w:rsidRPr="005A1145">
        <w:rPr>
          <w:rFonts w:cs="Arial"/>
          <w:sz w:val="16"/>
          <w:szCs w:val="16"/>
        </w:rPr>
        <w:instrText xml:space="preserve"> FORMTEXT </w:instrText>
      </w:r>
      <w:r w:rsidRPr="005A1145">
        <w:rPr>
          <w:rFonts w:cs="Arial"/>
          <w:sz w:val="16"/>
          <w:szCs w:val="16"/>
        </w:rPr>
      </w:r>
      <w:r w:rsidRPr="005A1145">
        <w:rPr>
          <w:rFonts w:cs="Arial"/>
          <w:sz w:val="16"/>
          <w:szCs w:val="16"/>
        </w:rPr>
        <w:fldChar w:fldCharType="separate"/>
      </w:r>
      <w:r w:rsidRPr="005A1145">
        <w:rPr>
          <w:rFonts w:cs="Arial"/>
          <w:sz w:val="16"/>
          <w:szCs w:val="16"/>
        </w:rPr>
        <w:t>[RAS No.]</w:t>
      </w:r>
      <w:r w:rsidRPr="005A1145">
        <w:rPr>
          <w:rFonts w:cs="Arial"/>
          <w:sz w:val="16"/>
          <w:szCs w:val="16"/>
        </w:rPr>
        <w:fldChar w:fldCharType="end"/>
      </w:r>
      <w:r w:rsidRPr="005A1145">
        <w:rPr>
          <w:rFonts w:cs="Arial"/>
          <w:sz w:val="16"/>
          <w:szCs w:val="16"/>
        </w:rPr>
        <w:t>.</w:t>
      </w:r>
    </w:p>
    <w:p w14:paraId="741EFDC8" w14:textId="77777777" w:rsidR="00FF191D" w:rsidRDefault="00FF191D" w:rsidP="0040073F">
      <w:pPr>
        <w:pStyle w:val="AESOHead2"/>
      </w:pPr>
      <w:bookmarkStart w:id="242" w:name="_Toc514764783"/>
      <w:bookmarkStart w:id="243" w:name="_Toc18925841"/>
      <w:bookmarkStart w:id="244" w:name="_Toc31111851"/>
      <w:r>
        <w:t>Evaluation of Mitigation Measures</w:t>
      </w:r>
      <w:bookmarkEnd w:id="242"/>
      <w:bookmarkEnd w:id="243"/>
      <w:bookmarkEnd w:id="244"/>
    </w:p>
    <w:p w14:paraId="63FAEA66" w14:textId="77777777" w:rsidR="00FF191D" w:rsidRPr="00BD149F" w:rsidRDefault="00FF191D" w:rsidP="00FF191D">
      <w:pPr>
        <w:pStyle w:val="AESOBody"/>
      </w:pPr>
      <w:r w:rsidRPr="00BD149F">
        <w:t>This section describes the results of the power flow studies that were performed to assess the impact of the Project on the performance of the AIES following the implementation of proposed</w:t>
      </w:r>
      <w:r w:rsidRPr="00BD149F">
        <w:rPr>
          <w:szCs w:val="20"/>
          <w:lang w:eastAsia="en-CA"/>
        </w:rPr>
        <w:t xml:space="preserve"> mitigation measures</w:t>
      </w:r>
      <w:r w:rsidRPr="00BD149F">
        <w:t xml:space="preserve">. </w:t>
      </w:r>
    </w:p>
    <w:p w14:paraId="2BFF37ED" w14:textId="77777777" w:rsidR="00FF191D" w:rsidRPr="00BD149F" w:rsidRDefault="00FF191D" w:rsidP="00FF191D">
      <w:pPr>
        <w:pStyle w:val="AESOBody"/>
      </w:pPr>
      <w:r w:rsidRPr="00BD149F">
        <w:t xml:space="preserve">The post-mitigation measures studies were performed under Category B conditions for </w:t>
      </w:r>
      <w:r>
        <w:fldChar w:fldCharType="begin">
          <w:ffData>
            <w:name w:val="Text163"/>
            <w:enabled/>
            <w:calcOnExit w:val="0"/>
            <w:textInput>
              <w:default w:val="[list the appropriate scenarios here]"/>
            </w:textInput>
          </w:ffData>
        </w:fldChar>
      </w:r>
      <w:r>
        <w:instrText xml:space="preserve"> FORMTEXT </w:instrText>
      </w:r>
      <w:r>
        <w:fldChar w:fldCharType="separate"/>
      </w:r>
      <w:r>
        <w:rPr>
          <w:noProof/>
        </w:rPr>
        <w:t>[list the appropriate scenarios here]</w:t>
      </w:r>
      <w:r>
        <w:fldChar w:fldCharType="end"/>
      </w:r>
      <w:r w:rsidRPr="00BD149F">
        <w:t xml:space="preserve"> using Alternative </w:t>
      </w:r>
      <w:r>
        <w:fldChar w:fldCharType="begin">
          <w:ffData>
            <w:name w:val="Text164"/>
            <w:enabled/>
            <w:calcOnExit w:val="0"/>
            <w:textInput>
              <w:default w:val="[X]"/>
            </w:textInput>
          </w:ffData>
        </w:fldChar>
      </w:r>
      <w:r>
        <w:instrText xml:space="preserve"> FORMTEXT </w:instrText>
      </w:r>
      <w:r>
        <w:fldChar w:fldCharType="separate"/>
      </w:r>
      <w:r>
        <w:rPr>
          <w:noProof/>
        </w:rPr>
        <w:t>[X]</w:t>
      </w:r>
      <w:r>
        <w:fldChar w:fldCharType="end"/>
      </w:r>
      <w:r w:rsidRPr="00BD149F">
        <w:t xml:space="preserve"> and the RASs</w:t>
      </w:r>
      <w:r w:rsidRPr="00BD149F">
        <w:rPr>
          <w:szCs w:val="20"/>
          <w:lang w:eastAsia="en-CA"/>
        </w:rPr>
        <w:t xml:space="preserve"> described </w:t>
      </w:r>
      <w:r>
        <w:rPr>
          <w:szCs w:val="20"/>
          <w:lang w:eastAsia="en-CA"/>
        </w:rPr>
        <w:t>in the previous section.</w:t>
      </w:r>
    </w:p>
    <w:p w14:paraId="79115603" w14:textId="4AF85947" w:rsidR="00FF191D" w:rsidRDefault="00FF191D" w:rsidP="00FF191D">
      <w:pPr>
        <w:pStyle w:val="AESOBody"/>
      </w:pPr>
      <w:r w:rsidRPr="00BD149F">
        <w:t>The post-mitigation power flow diagrams for selected Category B conditions are provided in</w:t>
      </w:r>
      <w:r>
        <w:t xml:space="preserve"> </w:t>
      </w:r>
      <w:r w:rsidR="0040073F">
        <w:fldChar w:fldCharType="begin">
          <w:ffData>
            <w:name w:val=""/>
            <w:enabled/>
            <w:calcOnExit w:val="0"/>
            <w:textInput>
              <w:default w:val="[Attachment X]"/>
            </w:textInput>
          </w:ffData>
        </w:fldChar>
      </w:r>
      <w:r w:rsidR="0040073F">
        <w:instrText xml:space="preserve"> FORMTEXT </w:instrText>
      </w:r>
      <w:r w:rsidR="0040073F">
        <w:fldChar w:fldCharType="separate"/>
      </w:r>
      <w:r w:rsidR="0040073F">
        <w:rPr>
          <w:noProof/>
        </w:rPr>
        <w:t>[Attachment X]</w:t>
      </w:r>
      <w:r w:rsidR="0040073F">
        <w:fldChar w:fldCharType="end"/>
      </w:r>
      <w:r w:rsidRPr="00BD149F">
        <w:t xml:space="preserve">. </w:t>
      </w:r>
      <w:r>
        <w:t>P</w:t>
      </w:r>
      <w:r w:rsidRPr="00BD149F">
        <w:t xml:space="preserve">ost-mitigation power flow diagrams present only those contingencies that result in thermal criteria violations that require RAS mitigation. </w:t>
      </w:r>
      <w:r>
        <w:t>C</w:t>
      </w:r>
      <w:r w:rsidRPr="00BD149F">
        <w:t>ontingencies that result in thermal criteria violation</w:t>
      </w:r>
      <w:r>
        <w:t>s that can be mitigated by real-</w:t>
      </w:r>
      <w:r w:rsidRPr="00BD149F">
        <w:t>time operational practices or TFO capital maintenance projects were not studied.</w:t>
      </w:r>
    </w:p>
    <w:p w14:paraId="291DA5E8" w14:textId="77777777" w:rsidR="00FF191D" w:rsidRDefault="00FF191D" w:rsidP="00FF191D">
      <w:pPr>
        <w:pStyle w:val="AESOAnnotations"/>
      </w:pPr>
      <w:r>
        <w:t>If more than one scenario was studied, add a subheading for each alternative, as in the example below. If only one scenario was studied, delete the subheadings.</w:t>
      </w:r>
    </w:p>
    <w:p w14:paraId="71726FA6" w14:textId="77777777" w:rsidR="00FF191D" w:rsidRDefault="00FF191D" w:rsidP="00C71627">
      <w:pPr>
        <w:pStyle w:val="AESOHead3"/>
      </w:pPr>
      <w:r>
        <w:fldChar w:fldCharType="begin">
          <w:ffData>
            <w:name w:val=""/>
            <w:enabled/>
            <w:calcOnExit w:val="0"/>
            <w:textInput>
              <w:default w:val="[e.g., Scenario 3: Description]"/>
            </w:textInput>
          </w:ffData>
        </w:fldChar>
      </w:r>
      <w:r>
        <w:instrText xml:space="preserve"> FORMTEXT </w:instrText>
      </w:r>
      <w:r>
        <w:fldChar w:fldCharType="separate"/>
      </w:r>
      <w:bookmarkStart w:id="245" w:name="_Toc18925842"/>
      <w:bookmarkStart w:id="246" w:name="_Toc514764784"/>
      <w:bookmarkStart w:id="247" w:name="_Toc31111852"/>
      <w:r>
        <w:rPr>
          <w:noProof/>
        </w:rPr>
        <w:t>[e.g., Scenario 3: Description]</w:t>
      </w:r>
      <w:bookmarkEnd w:id="245"/>
      <w:bookmarkEnd w:id="246"/>
      <w:bookmarkEnd w:id="247"/>
      <w:r>
        <w:fldChar w:fldCharType="end"/>
      </w:r>
    </w:p>
    <w:p w14:paraId="4E322040" w14:textId="77777777" w:rsidR="00FF191D" w:rsidRDefault="00FF191D" w:rsidP="00FF191D">
      <w:pPr>
        <w:pStyle w:val="AESOHead4"/>
      </w:pPr>
      <w:r>
        <w:t>Category B Conditions</w:t>
      </w:r>
    </w:p>
    <w:p w14:paraId="740C1522" w14:textId="77777777" w:rsidR="00FF191D" w:rsidRDefault="00FF191D" w:rsidP="00FF191D">
      <w:pPr>
        <w:pStyle w:val="AESOAnnotations"/>
      </w:pPr>
      <w:r>
        <w:t>Adapt the following text as appropriate.</w:t>
      </w:r>
    </w:p>
    <w:p w14:paraId="0E93AA0C" w14:textId="55C6FB4F" w:rsidR="00FF191D" w:rsidRDefault="00FF191D" w:rsidP="00FF191D">
      <w:pPr>
        <w:pStyle w:val="AESOBody"/>
        <w:rPr>
          <w:rFonts w:cs="Arial"/>
        </w:rPr>
      </w:pPr>
      <w:r>
        <w:t xml:space="preserve">Thermal and voltage </w:t>
      </w:r>
      <w:r w:rsidRPr="00EB4E3E">
        <w:t>criteria violations observed under certain</w:t>
      </w:r>
      <w:r w:rsidRPr="00EB4E3E">
        <w:rPr>
          <w:rFonts w:hint="eastAsia"/>
        </w:rPr>
        <w:t xml:space="preserve"> </w:t>
      </w:r>
      <w:r w:rsidRPr="00EB4E3E">
        <w:t xml:space="preserve">Category B conditions in the post-Project studies were mitigated by RASs </w:t>
      </w:r>
      <w:r>
        <w:t xml:space="preserve">as </w:t>
      </w:r>
      <w:r w:rsidRPr="00EB4E3E">
        <w:t xml:space="preserve">shown in </w:t>
      </w:r>
      <w:r w:rsidR="00C71627">
        <w:fldChar w:fldCharType="begin"/>
      </w:r>
      <w:r w:rsidR="00C71627">
        <w:instrText xml:space="preserve"> REF _Ref23258606 \h </w:instrText>
      </w:r>
      <w:r w:rsidR="00C71627">
        <w:fldChar w:fldCharType="separate"/>
      </w:r>
      <w:r w:rsidR="003936AB">
        <w:t xml:space="preserve">Table </w:t>
      </w:r>
      <w:r w:rsidR="003936AB">
        <w:rPr>
          <w:noProof/>
        </w:rPr>
        <w:t>7</w:t>
      </w:r>
      <w:r w:rsidR="003936AB">
        <w:noBreakHyphen/>
      </w:r>
      <w:r w:rsidR="003936AB">
        <w:rPr>
          <w:noProof/>
        </w:rPr>
        <w:t>3</w:t>
      </w:r>
      <w:r w:rsidR="00C71627">
        <w:fldChar w:fldCharType="end"/>
      </w:r>
      <w:r>
        <w:rPr>
          <w:rFonts w:cs="Arial"/>
        </w:rPr>
        <w:t xml:space="preserve"> and </w:t>
      </w:r>
      <w:r w:rsidR="00C71627">
        <w:rPr>
          <w:rFonts w:cs="Arial"/>
        </w:rPr>
        <w:fldChar w:fldCharType="begin"/>
      </w:r>
      <w:r w:rsidR="00C71627">
        <w:rPr>
          <w:rFonts w:cs="Arial"/>
        </w:rPr>
        <w:instrText xml:space="preserve"> REF _Ref23258614 \h </w:instrText>
      </w:r>
      <w:r w:rsidR="00C71627">
        <w:rPr>
          <w:rFonts w:cs="Arial"/>
        </w:rPr>
      </w:r>
      <w:r w:rsidR="00C71627">
        <w:rPr>
          <w:rFonts w:cs="Arial"/>
        </w:rPr>
        <w:fldChar w:fldCharType="separate"/>
      </w:r>
      <w:r w:rsidR="003936AB">
        <w:t xml:space="preserve">Table </w:t>
      </w:r>
      <w:r w:rsidR="003936AB">
        <w:rPr>
          <w:noProof/>
        </w:rPr>
        <w:t>7</w:t>
      </w:r>
      <w:r w:rsidR="003936AB">
        <w:noBreakHyphen/>
      </w:r>
      <w:r w:rsidR="003936AB">
        <w:rPr>
          <w:noProof/>
        </w:rPr>
        <w:t>4</w:t>
      </w:r>
      <w:r w:rsidR="00C71627">
        <w:rPr>
          <w:rFonts w:cs="Arial"/>
        </w:rPr>
        <w:fldChar w:fldCharType="end"/>
      </w:r>
      <w:r w:rsidRPr="00EB4E3E">
        <w:rPr>
          <w:rFonts w:cs="Arial"/>
        </w:rPr>
        <w:t xml:space="preserve">. </w:t>
      </w:r>
    </w:p>
    <w:p w14:paraId="51EF4907" w14:textId="77777777" w:rsidR="00FF191D" w:rsidRDefault="00FF191D" w:rsidP="00FF191D">
      <w:pPr>
        <w:pStyle w:val="AESOAnnotations"/>
      </w:pPr>
      <w:r>
        <w:t>Include the following statement if appropriate.</w:t>
      </w:r>
    </w:p>
    <w:p w14:paraId="63D173FF" w14:textId="77777777" w:rsidR="00FF191D" w:rsidRDefault="00FF191D" w:rsidP="00FF191D">
      <w:pPr>
        <w:pStyle w:val="AESOBody"/>
        <w:rPr>
          <w:rFonts w:cs="Arial"/>
        </w:rPr>
      </w:pPr>
      <w:r>
        <w:rPr>
          <w:rFonts w:cs="Arial"/>
        </w:rPr>
        <w:t xml:space="preserve">After RAS actions were complete, real-time operational practices are required to fully alleviate certain thermal criteria violations observed on </w:t>
      </w:r>
      <w:r>
        <w:rPr>
          <w:rFonts w:cs="Arial"/>
        </w:rPr>
        <w:fldChar w:fldCharType="begin">
          <w:ffData>
            <w:name w:val="Text167"/>
            <w:enabled/>
            <w:calcOnExit w:val="0"/>
            <w:textInput>
              <w:default w:val="[e.g., 138 kV transmission line 701L]"/>
            </w:textInput>
          </w:ffData>
        </w:fldChar>
      </w:r>
      <w:r>
        <w:rPr>
          <w:rFonts w:cs="Arial"/>
        </w:rPr>
        <w:instrText xml:space="preserve"> FORMTEXT </w:instrText>
      </w:r>
      <w:r>
        <w:rPr>
          <w:rFonts w:cs="Arial"/>
        </w:rPr>
      </w:r>
      <w:r>
        <w:rPr>
          <w:rFonts w:cs="Arial"/>
        </w:rPr>
        <w:fldChar w:fldCharType="separate"/>
      </w:r>
      <w:r>
        <w:rPr>
          <w:rFonts w:cs="Arial"/>
          <w:noProof/>
        </w:rPr>
        <w:t>[e.g., 138 kV transmission line 701L]</w:t>
      </w:r>
      <w:r>
        <w:rPr>
          <w:rFonts w:cs="Arial"/>
        </w:rPr>
        <w:fldChar w:fldCharType="end"/>
      </w:r>
      <w:r>
        <w:rPr>
          <w:rFonts w:cs="Arial"/>
        </w:rPr>
        <w:t>.</w:t>
      </w:r>
    </w:p>
    <w:p w14:paraId="755BF166" w14:textId="77777777" w:rsidR="00FF191D" w:rsidRDefault="00FF191D" w:rsidP="00FF191D">
      <w:pPr>
        <w:pStyle w:val="AESOCaption-Table"/>
        <w:jc w:val="center"/>
      </w:pPr>
      <w:bookmarkStart w:id="248" w:name="_Ref23258606"/>
      <w:bookmarkStart w:id="249" w:name="_Toc514764801"/>
      <w:bookmarkStart w:id="250" w:name="_Toc18925870"/>
      <w:bookmarkStart w:id="251" w:name="_Toc31111819"/>
      <w:r>
        <w:t xml:space="preserve">Table </w:t>
      </w:r>
      <w:fldSimple w:instr=" STYLEREF 1 \s ">
        <w:r w:rsidR="003936AB">
          <w:rPr>
            <w:noProof/>
          </w:rPr>
          <w:t>7</w:t>
        </w:r>
      </w:fldSimple>
      <w:r>
        <w:noBreakHyphen/>
      </w:r>
      <w:fldSimple w:instr=" SEQ Table \* ARABIC \s 1 ">
        <w:r w:rsidR="003936AB">
          <w:rPr>
            <w:noProof/>
          </w:rPr>
          <w:t>3</w:t>
        </w:r>
      </w:fldSimple>
      <w:bookmarkEnd w:id="248"/>
      <w:r>
        <w:t xml:space="preserve">: </w:t>
      </w:r>
      <w:r w:rsidRPr="008A5641">
        <w:t xml:space="preserve">Post-RAS Power Flow Study Results for </w:t>
      </w:r>
      <w:r>
        <w:fldChar w:fldCharType="begin">
          <w:ffData>
            <w:name w:val="Text168"/>
            <w:enabled/>
            <w:calcOnExit w:val="0"/>
            <w:textInput>
              <w:default w:val="[Scenario 3]"/>
            </w:textInput>
          </w:ffData>
        </w:fldChar>
      </w:r>
      <w:r>
        <w:instrText xml:space="preserve"> FORMTEXT </w:instrText>
      </w:r>
      <w:r>
        <w:fldChar w:fldCharType="separate"/>
      </w:r>
      <w:r>
        <w:rPr>
          <w:noProof/>
        </w:rPr>
        <w:t>[Scenario 3]</w:t>
      </w:r>
      <w:bookmarkEnd w:id="249"/>
      <w:bookmarkEnd w:id="250"/>
      <w:bookmarkEnd w:id="251"/>
      <w:r>
        <w:fldChar w:fldCharType="end"/>
      </w:r>
    </w:p>
    <w:tbl>
      <w:tblPr>
        <w:tblStyle w:val="TableGrid1"/>
        <w:tblW w:w="4962" w:type="pct"/>
        <w:tblLayout w:type="fixed"/>
        <w:tblLook w:val="0660" w:firstRow="1" w:lastRow="1" w:firstColumn="0" w:lastColumn="0" w:noHBand="1" w:noVBand="1"/>
      </w:tblPr>
      <w:tblGrid>
        <w:gridCol w:w="1458"/>
        <w:gridCol w:w="1496"/>
        <w:gridCol w:w="1258"/>
        <w:gridCol w:w="1348"/>
        <w:gridCol w:w="988"/>
        <w:gridCol w:w="988"/>
        <w:gridCol w:w="988"/>
        <w:gridCol w:w="979"/>
      </w:tblGrid>
      <w:tr w:rsidR="00FF191D" w:rsidRPr="00D50344" w14:paraId="02B757BE" w14:textId="77777777" w:rsidTr="004B275E">
        <w:trPr>
          <w:trHeight w:val="808"/>
        </w:trPr>
        <w:tc>
          <w:tcPr>
            <w:tcW w:w="767" w:type="pct"/>
            <w:vMerge w:val="restart"/>
            <w:noWrap/>
            <w:vAlign w:val="center"/>
          </w:tcPr>
          <w:p w14:paraId="6348C83E" w14:textId="77777777" w:rsidR="00FF191D" w:rsidRPr="008A5641" w:rsidRDefault="00FF191D" w:rsidP="004B275E">
            <w:pPr>
              <w:pStyle w:val="AESOTableHeader"/>
              <w:spacing w:before="0" w:after="0"/>
              <w:jc w:val="center"/>
            </w:pPr>
            <w:r w:rsidRPr="008A5641">
              <w:t>Contingency</w:t>
            </w:r>
          </w:p>
          <w:p w14:paraId="7A36EBD4" w14:textId="77777777" w:rsidR="00FF191D" w:rsidRPr="008A5641" w:rsidRDefault="00FF191D" w:rsidP="004B275E">
            <w:pPr>
              <w:pStyle w:val="AESOTableHeader"/>
              <w:spacing w:before="0" w:after="0"/>
              <w:jc w:val="center"/>
            </w:pPr>
            <w:r w:rsidRPr="008A5641">
              <w:t>(System Element Lost)</w:t>
            </w:r>
          </w:p>
        </w:tc>
        <w:tc>
          <w:tcPr>
            <w:tcW w:w="787" w:type="pct"/>
            <w:vMerge w:val="restart"/>
            <w:vAlign w:val="center"/>
          </w:tcPr>
          <w:p w14:paraId="28022724" w14:textId="77777777" w:rsidR="00FF191D" w:rsidRPr="008A5641" w:rsidRDefault="00FF191D" w:rsidP="004B275E">
            <w:pPr>
              <w:pStyle w:val="AESOTableHeader"/>
              <w:spacing w:before="0" w:after="0"/>
              <w:jc w:val="center"/>
            </w:pPr>
            <w:r w:rsidRPr="008A5641">
              <w:t>Details of Violation</w:t>
            </w:r>
            <w:r w:rsidRPr="008A5641">
              <w:br/>
              <w:t xml:space="preserve">(Violation </w:t>
            </w:r>
            <w:r w:rsidRPr="008A5641">
              <w:lastRenderedPageBreak/>
              <w:t>Observed On)</w:t>
            </w:r>
          </w:p>
        </w:tc>
        <w:tc>
          <w:tcPr>
            <w:tcW w:w="662" w:type="pct"/>
            <w:vMerge w:val="restart"/>
            <w:vAlign w:val="center"/>
          </w:tcPr>
          <w:p w14:paraId="75A464F8" w14:textId="77777777" w:rsidR="00FF191D" w:rsidRPr="008A5641" w:rsidRDefault="00FF191D" w:rsidP="004B275E">
            <w:pPr>
              <w:pStyle w:val="AESOTableHeader"/>
              <w:spacing w:before="0" w:after="0"/>
              <w:jc w:val="center"/>
            </w:pPr>
            <w:r w:rsidRPr="008A5641">
              <w:lastRenderedPageBreak/>
              <w:t>Seasonal Continuous</w:t>
            </w:r>
          </w:p>
          <w:p w14:paraId="3EC27694" w14:textId="77777777" w:rsidR="00FF191D" w:rsidRPr="008A5641" w:rsidRDefault="00FF191D" w:rsidP="004B275E">
            <w:pPr>
              <w:pStyle w:val="AESOTableHeader"/>
              <w:spacing w:before="0" w:after="0"/>
              <w:jc w:val="center"/>
            </w:pPr>
            <w:r w:rsidRPr="008A5641">
              <w:t xml:space="preserve">Rating </w:t>
            </w:r>
            <w:r w:rsidRPr="008A5641">
              <w:lastRenderedPageBreak/>
              <w:t>(MVA)</w:t>
            </w:r>
          </w:p>
        </w:tc>
        <w:tc>
          <w:tcPr>
            <w:tcW w:w="709" w:type="pct"/>
            <w:vMerge w:val="restart"/>
            <w:vAlign w:val="center"/>
          </w:tcPr>
          <w:p w14:paraId="454BE89A" w14:textId="77777777" w:rsidR="00FF191D" w:rsidRPr="008A5641" w:rsidRDefault="00FF191D" w:rsidP="004B275E">
            <w:pPr>
              <w:pStyle w:val="AESOTableHeader"/>
              <w:spacing w:before="0" w:after="0"/>
              <w:jc w:val="center"/>
            </w:pPr>
            <w:r w:rsidRPr="008A5641">
              <w:lastRenderedPageBreak/>
              <w:t>Short-term (Emergency)  Rating (MVA)</w:t>
            </w:r>
          </w:p>
        </w:tc>
        <w:tc>
          <w:tcPr>
            <w:tcW w:w="1040" w:type="pct"/>
            <w:gridSpan w:val="2"/>
            <w:vAlign w:val="center"/>
          </w:tcPr>
          <w:p w14:paraId="0C2737D0" w14:textId="77777777" w:rsidR="00FF191D" w:rsidRPr="008A5641" w:rsidRDefault="00FF191D" w:rsidP="004B275E">
            <w:pPr>
              <w:pStyle w:val="AESOTableHeader"/>
              <w:spacing w:before="0" w:after="0"/>
              <w:jc w:val="center"/>
            </w:pPr>
            <w:r w:rsidRPr="008A5641">
              <w:t>Post-Project Results</w:t>
            </w:r>
          </w:p>
        </w:tc>
        <w:tc>
          <w:tcPr>
            <w:tcW w:w="1035" w:type="pct"/>
            <w:gridSpan w:val="2"/>
            <w:vAlign w:val="center"/>
          </w:tcPr>
          <w:p w14:paraId="5794CE33" w14:textId="77777777" w:rsidR="00FF191D" w:rsidRPr="008A5641" w:rsidRDefault="00FF191D" w:rsidP="004B275E">
            <w:pPr>
              <w:pStyle w:val="AESOTableHeader"/>
              <w:spacing w:before="0" w:after="0"/>
              <w:jc w:val="center"/>
            </w:pPr>
            <w:r w:rsidRPr="008A5641">
              <w:t>Post-RAS Action Results</w:t>
            </w:r>
          </w:p>
        </w:tc>
      </w:tr>
      <w:tr w:rsidR="00FF191D" w:rsidRPr="00D50344" w14:paraId="17C9B764" w14:textId="77777777" w:rsidTr="004B275E">
        <w:trPr>
          <w:trHeight w:val="627"/>
        </w:trPr>
        <w:tc>
          <w:tcPr>
            <w:tcW w:w="767" w:type="pct"/>
            <w:vMerge/>
            <w:noWrap/>
            <w:vAlign w:val="center"/>
          </w:tcPr>
          <w:p w14:paraId="4EADC600" w14:textId="77777777" w:rsidR="00FF191D" w:rsidRPr="008A5641" w:rsidRDefault="00FF191D" w:rsidP="004B275E">
            <w:pPr>
              <w:pStyle w:val="AESOTableHeader"/>
              <w:spacing w:before="0" w:after="0"/>
              <w:jc w:val="center"/>
              <w:rPr>
                <w:color w:val="FFFFFF"/>
              </w:rPr>
            </w:pPr>
          </w:p>
        </w:tc>
        <w:tc>
          <w:tcPr>
            <w:tcW w:w="787" w:type="pct"/>
            <w:vMerge/>
            <w:vAlign w:val="center"/>
          </w:tcPr>
          <w:p w14:paraId="7B91CDC2" w14:textId="77777777" w:rsidR="00FF191D" w:rsidRPr="008A5641" w:rsidRDefault="00FF191D" w:rsidP="004B275E">
            <w:pPr>
              <w:pStyle w:val="AESOTableHeader"/>
              <w:spacing w:before="0" w:after="0"/>
              <w:jc w:val="center"/>
              <w:rPr>
                <w:color w:val="FFFFFF"/>
              </w:rPr>
            </w:pPr>
          </w:p>
        </w:tc>
        <w:tc>
          <w:tcPr>
            <w:tcW w:w="662" w:type="pct"/>
            <w:vMerge/>
            <w:vAlign w:val="center"/>
          </w:tcPr>
          <w:p w14:paraId="238F8191" w14:textId="77777777" w:rsidR="00FF191D" w:rsidRPr="008A5641" w:rsidRDefault="00FF191D" w:rsidP="004B275E">
            <w:pPr>
              <w:pStyle w:val="AESOTableHeader"/>
              <w:spacing w:before="0" w:after="0"/>
              <w:jc w:val="center"/>
              <w:rPr>
                <w:color w:val="FFFFFF"/>
              </w:rPr>
            </w:pPr>
          </w:p>
        </w:tc>
        <w:tc>
          <w:tcPr>
            <w:tcW w:w="709" w:type="pct"/>
            <w:vMerge/>
            <w:vAlign w:val="center"/>
          </w:tcPr>
          <w:p w14:paraId="536A5557" w14:textId="77777777" w:rsidR="00FF191D" w:rsidRPr="008A5641" w:rsidRDefault="00FF191D" w:rsidP="004B275E">
            <w:pPr>
              <w:pStyle w:val="AESOTableHeader"/>
              <w:spacing w:before="0" w:after="0"/>
              <w:jc w:val="center"/>
              <w:rPr>
                <w:color w:val="FFFFFF"/>
              </w:rPr>
            </w:pPr>
          </w:p>
        </w:tc>
        <w:tc>
          <w:tcPr>
            <w:tcW w:w="520" w:type="pct"/>
            <w:vAlign w:val="center"/>
          </w:tcPr>
          <w:p w14:paraId="3158D741" w14:textId="77777777" w:rsidR="00FF191D" w:rsidRPr="008A5641" w:rsidRDefault="00FF191D" w:rsidP="004B275E">
            <w:pPr>
              <w:pStyle w:val="AESOTableHeader"/>
              <w:spacing w:before="0" w:after="0"/>
              <w:jc w:val="center"/>
              <w:rPr>
                <w:color w:val="FFFFFF"/>
              </w:rPr>
            </w:pPr>
            <w:r w:rsidRPr="008A5641">
              <w:t>Power Flow (MVA)</w:t>
            </w:r>
          </w:p>
        </w:tc>
        <w:tc>
          <w:tcPr>
            <w:tcW w:w="520" w:type="pct"/>
            <w:vAlign w:val="center"/>
          </w:tcPr>
          <w:p w14:paraId="38469AA0" w14:textId="77777777" w:rsidR="00FF191D" w:rsidRPr="008A5641" w:rsidRDefault="00FF191D" w:rsidP="004B275E">
            <w:pPr>
              <w:pStyle w:val="AESOTableHeader"/>
              <w:spacing w:before="0" w:after="0"/>
              <w:jc w:val="center"/>
              <w:rPr>
                <w:vertAlign w:val="superscript"/>
              </w:rPr>
            </w:pPr>
            <w:r w:rsidRPr="008A5641">
              <w:t>% Loading</w:t>
            </w:r>
          </w:p>
        </w:tc>
        <w:tc>
          <w:tcPr>
            <w:tcW w:w="520" w:type="pct"/>
            <w:vAlign w:val="center"/>
          </w:tcPr>
          <w:p w14:paraId="07A6C6F1" w14:textId="77777777" w:rsidR="00FF191D" w:rsidRPr="008A5641" w:rsidRDefault="00FF191D" w:rsidP="004B275E">
            <w:pPr>
              <w:pStyle w:val="AESOTableHeader"/>
              <w:spacing w:before="0" w:after="0"/>
              <w:jc w:val="center"/>
            </w:pPr>
            <w:r w:rsidRPr="008A5641">
              <w:t>Power Flow (MVA)</w:t>
            </w:r>
          </w:p>
        </w:tc>
        <w:tc>
          <w:tcPr>
            <w:tcW w:w="515" w:type="pct"/>
            <w:vAlign w:val="center"/>
          </w:tcPr>
          <w:p w14:paraId="242AC4B9" w14:textId="77777777" w:rsidR="00FF191D" w:rsidRPr="008A5641" w:rsidRDefault="00FF191D" w:rsidP="004B275E">
            <w:pPr>
              <w:pStyle w:val="AESOTableHeader"/>
              <w:spacing w:before="0" w:after="0"/>
              <w:jc w:val="center"/>
            </w:pPr>
            <w:r w:rsidRPr="008A5641">
              <w:t xml:space="preserve">% </w:t>
            </w:r>
            <w:r w:rsidRPr="008A5641">
              <w:br/>
              <w:t>Loading</w:t>
            </w:r>
          </w:p>
        </w:tc>
      </w:tr>
      <w:tr w:rsidR="00FF191D" w:rsidRPr="00CF3A5D" w14:paraId="55E8960B" w14:textId="77777777" w:rsidTr="004B275E">
        <w:trPr>
          <w:trHeight w:val="343"/>
        </w:trPr>
        <w:tc>
          <w:tcPr>
            <w:tcW w:w="767" w:type="pct"/>
            <w:noWrap/>
          </w:tcPr>
          <w:p w14:paraId="308D2410" w14:textId="77777777" w:rsidR="00FF191D" w:rsidRPr="00CF3A5D" w:rsidRDefault="00FF191D" w:rsidP="004B275E">
            <w:pPr>
              <w:pStyle w:val="AESOTableCell"/>
              <w:rPr>
                <w:rFonts w:eastAsia="SimSun"/>
              </w:rPr>
            </w:pPr>
            <w:r>
              <w:rPr>
                <w:rFonts w:eastAsia="SimSun"/>
              </w:rPr>
              <w:t>e.g. Contingency 1</w:t>
            </w:r>
          </w:p>
        </w:tc>
        <w:tc>
          <w:tcPr>
            <w:tcW w:w="787" w:type="pct"/>
          </w:tcPr>
          <w:p w14:paraId="31AD3E26" w14:textId="77777777" w:rsidR="00FF191D" w:rsidRPr="00CF3A5D" w:rsidRDefault="00FF191D" w:rsidP="004B275E">
            <w:pPr>
              <w:pStyle w:val="AESOTableCell"/>
              <w:rPr>
                <w:rFonts w:eastAsia="SimSun"/>
              </w:rPr>
            </w:pPr>
            <w:r>
              <w:rPr>
                <w:rFonts w:eastAsia="SimSun"/>
              </w:rPr>
              <w:t>e.g. Overload 1</w:t>
            </w:r>
          </w:p>
        </w:tc>
        <w:tc>
          <w:tcPr>
            <w:tcW w:w="662" w:type="pct"/>
          </w:tcPr>
          <w:p w14:paraId="5E360474" w14:textId="77777777" w:rsidR="00FF191D" w:rsidRPr="00CF3A5D" w:rsidRDefault="00FF191D" w:rsidP="004B275E">
            <w:pPr>
              <w:pStyle w:val="AESOTableCell"/>
              <w:rPr>
                <w:rFonts w:eastAsia="SimSun"/>
              </w:rPr>
            </w:pPr>
          </w:p>
        </w:tc>
        <w:tc>
          <w:tcPr>
            <w:tcW w:w="709" w:type="pct"/>
          </w:tcPr>
          <w:p w14:paraId="5955CF60" w14:textId="77777777" w:rsidR="00FF191D" w:rsidRPr="00CF3A5D" w:rsidRDefault="00FF191D" w:rsidP="004B275E">
            <w:pPr>
              <w:pStyle w:val="AESOTableCell"/>
              <w:rPr>
                <w:rFonts w:eastAsia="SimSun"/>
              </w:rPr>
            </w:pPr>
          </w:p>
        </w:tc>
        <w:tc>
          <w:tcPr>
            <w:tcW w:w="520" w:type="pct"/>
          </w:tcPr>
          <w:p w14:paraId="4C016BAB" w14:textId="77777777" w:rsidR="00FF191D" w:rsidRPr="00CF3A5D" w:rsidRDefault="00FF191D" w:rsidP="004B275E">
            <w:pPr>
              <w:pStyle w:val="AESOTableCell"/>
              <w:rPr>
                <w:rFonts w:eastAsia="SimSun"/>
              </w:rPr>
            </w:pPr>
          </w:p>
        </w:tc>
        <w:tc>
          <w:tcPr>
            <w:tcW w:w="520" w:type="pct"/>
          </w:tcPr>
          <w:p w14:paraId="6D8C5822" w14:textId="77777777" w:rsidR="00FF191D" w:rsidRPr="00CF3A5D" w:rsidRDefault="00FF191D" w:rsidP="004B275E">
            <w:pPr>
              <w:pStyle w:val="AESOTableCell"/>
              <w:rPr>
                <w:rFonts w:eastAsia="SimSun"/>
              </w:rPr>
            </w:pPr>
          </w:p>
        </w:tc>
        <w:tc>
          <w:tcPr>
            <w:tcW w:w="520" w:type="pct"/>
          </w:tcPr>
          <w:p w14:paraId="3C1E0876" w14:textId="77777777" w:rsidR="00FF191D" w:rsidRPr="00CF3A5D" w:rsidRDefault="00FF191D" w:rsidP="004B275E">
            <w:pPr>
              <w:pStyle w:val="AESOTableCell"/>
              <w:rPr>
                <w:rFonts w:eastAsia="SimSun"/>
              </w:rPr>
            </w:pPr>
          </w:p>
        </w:tc>
        <w:tc>
          <w:tcPr>
            <w:tcW w:w="515" w:type="pct"/>
          </w:tcPr>
          <w:p w14:paraId="6737774C" w14:textId="77777777" w:rsidR="00FF191D" w:rsidRPr="00CF3A5D" w:rsidRDefault="00FF191D" w:rsidP="004B275E">
            <w:pPr>
              <w:pStyle w:val="AESOTableCell"/>
              <w:rPr>
                <w:rFonts w:eastAsia="SimSun"/>
              </w:rPr>
            </w:pPr>
          </w:p>
        </w:tc>
      </w:tr>
      <w:tr w:rsidR="00FF191D" w:rsidRPr="00CF3A5D" w14:paraId="1A7AEC9E" w14:textId="77777777" w:rsidTr="004B275E">
        <w:trPr>
          <w:trHeight w:val="343"/>
        </w:trPr>
        <w:tc>
          <w:tcPr>
            <w:tcW w:w="767" w:type="pct"/>
            <w:noWrap/>
          </w:tcPr>
          <w:p w14:paraId="56D1125D" w14:textId="77777777" w:rsidR="00FF191D" w:rsidRPr="00CF3A5D" w:rsidRDefault="00FF191D" w:rsidP="004B275E">
            <w:pPr>
              <w:pStyle w:val="AESOTableCell"/>
              <w:rPr>
                <w:rFonts w:eastAsia="SimSun"/>
              </w:rPr>
            </w:pPr>
            <w:r>
              <w:rPr>
                <w:rFonts w:eastAsia="SimSun"/>
              </w:rPr>
              <w:t>e.g. Contingency 1</w:t>
            </w:r>
          </w:p>
        </w:tc>
        <w:tc>
          <w:tcPr>
            <w:tcW w:w="787" w:type="pct"/>
          </w:tcPr>
          <w:p w14:paraId="2DBA68FB" w14:textId="77777777" w:rsidR="00FF191D" w:rsidRPr="00CF3A5D" w:rsidRDefault="00FF191D" w:rsidP="004B275E">
            <w:pPr>
              <w:pStyle w:val="AESOTableCell"/>
              <w:rPr>
                <w:rFonts w:eastAsia="SimSun"/>
              </w:rPr>
            </w:pPr>
            <w:r>
              <w:rPr>
                <w:rFonts w:eastAsia="SimSun"/>
              </w:rPr>
              <w:t>e.g. Overload 2</w:t>
            </w:r>
          </w:p>
        </w:tc>
        <w:tc>
          <w:tcPr>
            <w:tcW w:w="662" w:type="pct"/>
          </w:tcPr>
          <w:p w14:paraId="635A2DF0" w14:textId="77777777" w:rsidR="00FF191D" w:rsidRPr="00CF3A5D" w:rsidRDefault="00FF191D" w:rsidP="004B275E">
            <w:pPr>
              <w:pStyle w:val="AESOTableCell"/>
              <w:rPr>
                <w:rFonts w:eastAsia="SimSun"/>
              </w:rPr>
            </w:pPr>
          </w:p>
        </w:tc>
        <w:tc>
          <w:tcPr>
            <w:tcW w:w="709" w:type="pct"/>
          </w:tcPr>
          <w:p w14:paraId="15A13857" w14:textId="77777777" w:rsidR="00FF191D" w:rsidRPr="00CF3A5D" w:rsidRDefault="00FF191D" w:rsidP="004B275E">
            <w:pPr>
              <w:pStyle w:val="AESOTableCell"/>
              <w:rPr>
                <w:rFonts w:eastAsia="SimSun"/>
              </w:rPr>
            </w:pPr>
          </w:p>
        </w:tc>
        <w:tc>
          <w:tcPr>
            <w:tcW w:w="520" w:type="pct"/>
          </w:tcPr>
          <w:p w14:paraId="64FB2783" w14:textId="77777777" w:rsidR="00FF191D" w:rsidRPr="00CF3A5D" w:rsidRDefault="00FF191D" w:rsidP="004B275E">
            <w:pPr>
              <w:pStyle w:val="AESOTableCell"/>
              <w:rPr>
                <w:rFonts w:eastAsia="SimSun"/>
              </w:rPr>
            </w:pPr>
          </w:p>
        </w:tc>
        <w:tc>
          <w:tcPr>
            <w:tcW w:w="520" w:type="pct"/>
          </w:tcPr>
          <w:p w14:paraId="1227B87D" w14:textId="77777777" w:rsidR="00FF191D" w:rsidRPr="00CF3A5D" w:rsidRDefault="00FF191D" w:rsidP="004B275E">
            <w:pPr>
              <w:pStyle w:val="AESOTableCell"/>
              <w:rPr>
                <w:rFonts w:eastAsia="SimSun"/>
              </w:rPr>
            </w:pPr>
          </w:p>
        </w:tc>
        <w:tc>
          <w:tcPr>
            <w:tcW w:w="520" w:type="pct"/>
          </w:tcPr>
          <w:p w14:paraId="18DD5C78" w14:textId="77777777" w:rsidR="00FF191D" w:rsidRPr="00CF3A5D" w:rsidRDefault="00FF191D" w:rsidP="004B275E">
            <w:pPr>
              <w:pStyle w:val="AESOTableCell"/>
              <w:rPr>
                <w:rFonts w:eastAsia="SimSun"/>
              </w:rPr>
            </w:pPr>
          </w:p>
        </w:tc>
        <w:tc>
          <w:tcPr>
            <w:tcW w:w="515" w:type="pct"/>
          </w:tcPr>
          <w:p w14:paraId="7F311EE3" w14:textId="77777777" w:rsidR="00FF191D" w:rsidRPr="00CF3A5D" w:rsidRDefault="00FF191D" w:rsidP="004B275E">
            <w:pPr>
              <w:pStyle w:val="AESOTableCell"/>
              <w:rPr>
                <w:rFonts w:eastAsia="SimSun"/>
              </w:rPr>
            </w:pPr>
          </w:p>
        </w:tc>
      </w:tr>
      <w:tr w:rsidR="00FF191D" w:rsidRPr="00CF3A5D" w14:paraId="336DC921" w14:textId="77777777" w:rsidTr="004B275E">
        <w:trPr>
          <w:trHeight w:val="343"/>
        </w:trPr>
        <w:tc>
          <w:tcPr>
            <w:tcW w:w="767" w:type="pct"/>
            <w:noWrap/>
          </w:tcPr>
          <w:p w14:paraId="78D43081" w14:textId="77777777" w:rsidR="00FF191D" w:rsidRPr="00CF3A5D" w:rsidRDefault="00FF191D" w:rsidP="004B275E">
            <w:pPr>
              <w:pStyle w:val="AESOTableCell"/>
              <w:rPr>
                <w:rFonts w:eastAsia="SimSun"/>
              </w:rPr>
            </w:pPr>
          </w:p>
        </w:tc>
        <w:tc>
          <w:tcPr>
            <w:tcW w:w="787" w:type="pct"/>
          </w:tcPr>
          <w:p w14:paraId="7F55AD29" w14:textId="77777777" w:rsidR="00FF191D" w:rsidRPr="00CF3A5D" w:rsidRDefault="00FF191D" w:rsidP="004B275E">
            <w:pPr>
              <w:pStyle w:val="AESOTableCell"/>
              <w:rPr>
                <w:rFonts w:eastAsia="SimSun"/>
              </w:rPr>
            </w:pPr>
          </w:p>
        </w:tc>
        <w:tc>
          <w:tcPr>
            <w:tcW w:w="662" w:type="pct"/>
          </w:tcPr>
          <w:p w14:paraId="14E0F81B" w14:textId="77777777" w:rsidR="00FF191D" w:rsidRPr="00CF3A5D" w:rsidRDefault="00FF191D" w:rsidP="004B275E">
            <w:pPr>
              <w:pStyle w:val="AESOTableCell"/>
              <w:rPr>
                <w:rFonts w:eastAsia="SimSun"/>
              </w:rPr>
            </w:pPr>
          </w:p>
        </w:tc>
        <w:tc>
          <w:tcPr>
            <w:tcW w:w="709" w:type="pct"/>
          </w:tcPr>
          <w:p w14:paraId="159AE12E" w14:textId="77777777" w:rsidR="00FF191D" w:rsidRPr="00CF3A5D" w:rsidRDefault="00FF191D" w:rsidP="004B275E">
            <w:pPr>
              <w:pStyle w:val="AESOTableCell"/>
              <w:rPr>
                <w:rFonts w:eastAsia="SimSun"/>
              </w:rPr>
            </w:pPr>
          </w:p>
        </w:tc>
        <w:tc>
          <w:tcPr>
            <w:tcW w:w="520" w:type="pct"/>
          </w:tcPr>
          <w:p w14:paraId="71BD4C1E" w14:textId="77777777" w:rsidR="00FF191D" w:rsidRPr="00CF3A5D" w:rsidRDefault="00FF191D" w:rsidP="004B275E">
            <w:pPr>
              <w:pStyle w:val="AESOTableCell"/>
              <w:rPr>
                <w:rFonts w:eastAsia="SimSun"/>
              </w:rPr>
            </w:pPr>
          </w:p>
        </w:tc>
        <w:tc>
          <w:tcPr>
            <w:tcW w:w="520" w:type="pct"/>
          </w:tcPr>
          <w:p w14:paraId="061E13C3" w14:textId="77777777" w:rsidR="00FF191D" w:rsidRPr="00CF3A5D" w:rsidRDefault="00FF191D" w:rsidP="004B275E">
            <w:pPr>
              <w:pStyle w:val="AESOTableCell"/>
              <w:rPr>
                <w:rFonts w:eastAsia="SimSun"/>
              </w:rPr>
            </w:pPr>
          </w:p>
        </w:tc>
        <w:tc>
          <w:tcPr>
            <w:tcW w:w="520" w:type="pct"/>
          </w:tcPr>
          <w:p w14:paraId="4AE8D2DE" w14:textId="77777777" w:rsidR="00FF191D" w:rsidRPr="00CF3A5D" w:rsidRDefault="00FF191D" w:rsidP="004B275E">
            <w:pPr>
              <w:pStyle w:val="AESOTableCell"/>
              <w:rPr>
                <w:rFonts w:eastAsia="SimSun"/>
              </w:rPr>
            </w:pPr>
          </w:p>
        </w:tc>
        <w:tc>
          <w:tcPr>
            <w:tcW w:w="515" w:type="pct"/>
          </w:tcPr>
          <w:p w14:paraId="60EE5CDF" w14:textId="77777777" w:rsidR="00FF191D" w:rsidRPr="00CF3A5D" w:rsidRDefault="00FF191D" w:rsidP="004B275E">
            <w:pPr>
              <w:pStyle w:val="AESOTableCell"/>
              <w:rPr>
                <w:rFonts w:eastAsia="SimSun"/>
              </w:rPr>
            </w:pPr>
          </w:p>
        </w:tc>
      </w:tr>
    </w:tbl>
    <w:p w14:paraId="15C9C2F8" w14:textId="77777777" w:rsidR="00FF191D" w:rsidRPr="008A5641" w:rsidRDefault="00FF191D" w:rsidP="00FF191D">
      <w:pPr>
        <w:pStyle w:val="AESOTableNote"/>
        <w:spacing w:after="0"/>
        <w:rPr>
          <w:b/>
        </w:rPr>
      </w:pPr>
      <w:r w:rsidRPr="008A5641">
        <w:rPr>
          <w:b/>
        </w:rPr>
        <w:t>Notes:</w:t>
      </w:r>
    </w:p>
    <w:p w14:paraId="78495E9C" w14:textId="77777777" w:rsidR="00FF191D" w:rsidRDefault="00FF191D" w:rsidP="00FF191D">
      <w:pPr>
        <w:pStyle w:val="AESOTableNote"/>
      </w:pPr>
      <w:r>
        <w:rPr>
          <w:b/>
          <w:vertAlign w:val="superscript"/>
        </w:rPr>
        <w:t xml:space="preserve">a </w:t>
      </w:r>
      <w:r>
        <w:t>[Add note where a violation remained after RAS actions were complete, and mention that real-time operational practices will mitigate the overload]</w:t>
      </w:r>
    </w:p>
    <w:p w14:paraId="31BF818E" w14:textId="77777777" w:rsidR="00FF191D" w:rsidRDefault="00FF191D" w:rsidP="00FF191D">
      <w:pPr>
        <w:pStyle w:val="AESOTableNote"/>
      </w:pPr>
      <w:r w:rsidRPr="006D1E36">
        <w:rPr>
          <w:vertAlign w:val="superscript"/>
        </w:rPr>
        <w:t>b</w:t>
      </w:r>
      <w:r w:rsidRPr="006D1E36">
        <w:t xml:space="preserve"> [Add note where a cascading violation occurred after RAS actions were complete, and mention that real-time operational practices will be used to mitigate the overload.]</w:t>
      </w:r>
    </w:p>
    <w:p w14:paraId="1AD9FA3B" w14:textId="77777777" w:rsidR="00FF191D" w:rsidRPr="006D1E36" w:rsidRDefault="00FF191D" w:rsidP="00FF191D">
      <w:pPr>
        <w:pStyle w:val="AESOBody"/>
        <w:spacing w:before="0" w:after="0"/>
        <w:rPr>
          <w:rFonts w:cs="Arial"/>
          <w:szCs w:val="20"/>
        </w:rPr>
      </w:pPr>
    </w:p>
    <w:p w14:paraId="37617483" w14:textId="77777777" w:rsidR="00FF191D" w:rsidRDefault="00FF191D" w:rsidP="00FF191D">
      <w:pPr>
        <w:pStyle w:val="AESOCaption-Table"/>
        <w:jc w:val="center"/>
      </w:pPr>
      <w:bookmarkStart w:id="252" w:name="_Ref23258614"/>
      <w:bookmarkStart w:id="253" w:name="_Toc514764802"/>
      <w:bookmarkStart w:id="254" w:name="_Toc18925871"/>
      <w:bookmarkStart w:id="255" w:name="_Toc31111820"/>
      <w:r>
        <w:t xml:space="preserve">Table </w:t>
      </w:r>
      <w:fldSimple w:instr=" STYLEREF 1 \s ">
        <w:r w:rsidR="003936AB">
          <w:rPr>
            <w:noProof/>
          </w:rPr>
          <w:t>7</w:t>
        </w:r>
      </w:fldSimple>
      <w:r>
        <w:noBreakHyphen/>
      </w:r>
      <w:fldSimple w:instr=" SEQ Table \* ARABIC \s 1 ">
        <w:r w:rsidR="003936AB">
          <w:rPr>
            <w:noProof/>
          </w:rPr>
          <w:t>4</w:t>
        </w:r>
      </w:fldSimple>
      <w:bookmarkEnd w:id="252"/>
      <w:r>
        <w:t xml:space="preserve">: </w:t>
      </w:r>
      <w:r w:rsidRPr="00171524">
        <w:t xml:space="preserve">Voltage Range Violations under Category B Conditions for </w:t>
      </w:r>
      <w:r>
        <w:fldChar w:fldCharType="begin">
          <w:ffData>
            <w:name w:val=""/>
            <w:enabled/>
            <w:calcOnExit w:val="0"/>
            <w:textInput>
              <w:default w:val="[Scenario 3]"/>
            </w:textInput>
          </w:ffData>
        </w:fldChar>
      </w:r>
      <w:r>
        <w:instrText xml:space="preserve"> FORMTEXT </w:instrText>
      </w:r>
      <w:r>
        <w:fldChar w:fldCharType="separate"/>
      </w:r>
      <w:r>
        <w:rPr>
          <w:noProof/>
        </w:rPr>
        <w:t>[Scenario 3]</w:t>
      </w:r>
      <w:bookmarkEnd w:id="253"/>
      <w:bookmarkEnd w:id="254"/>
      <w:bookmarkEnd w:id="255"/>
      <w:r>
        <w:fldChar w:fldCharType="end"/>
      </w:r>
    </w:p>
    <w:tbl>
      <w:tblPr>
        <w:tblStyle w:val="TableGrid1"/>
        <w:tblW w:w="5000" w:type="pct"/>
        <w:tblLook w:val="04A0" w:firstRow="1" w:lastRow="0" w:firstColumn="1" w:lastColumn="0" w:noHBand="0" w:noVBand="1"/>
      </w:tblPr>
      <w:tblGrid>
        <w:gridCol w:w="1432"/>
        <w:gridCol w:w="1146"/>
        <w:gridCol w:w="897"/>
        <w:gridCol w:w="927"/>
        <w:gridCol w:w="1187"/>
        <w:gridCol w:w="1187"/>
        <w:gridCol w:w="867"/>
        <w:gridCol w:w="867"/>
        <w:gridCol w:w="1066"/>
      </w:tblGrid>
      <w:tr w:rsidR="00FF191D" w:rsidRPr="005B2CF1" w14:paraId="5947CAF7" w14:textId="77777777" w:rsidTr="004B275E">
        <w:trPr>
          <w:trHeight w:val="1306"/>
        </w:trPr>
        <w:tc>
          <w:tcPr>
            <w:tcW w:w="1046" w:type="pct"/>
            <w:vAlign w:val="center"/>
          </w:tcPr>
          <w:p w14:paraId="30BF9F94" w14:textId="77777777" w:rsidR="00FF191D" w:rsidRPr="003E6EF4" w:rsidRDefault="00FF191D" w:rsidP="004B275E">
            <w:pPr>
              <w:pStyle w:val="AESOTableHeader"/>
              <w:spacing w:before="0" w:after="0"/>
              <w:jc w:val="center"/>
            </w:pPr>
            <w:r w:rsidRPr="003E6EF4">
              <w:t>Contingency</w:t>
            </w:r>
          </w:p>
          <w:p w14:paraId="4259D060" w14:textId="77777777" w:rsidR="00FF191D" w:rsidRPr="005B2CF1" w:rsidRDefault="00FF191D" w:rsidP="004B275E">
            <w:pPr>
              <w:pStyle w:val="AESOTableHeader"/>
              <w:spacing w:before="0" w:after="0"/>
              <w:jc w:val="center"/>
              <w:rPr>
                <w:lang w:val="en-CA" w:eastAsia="en-US"/>
              </w:rPr>
            </w:pPr>
            <w:r w:rsidRPr="003E6EF4">
              <w:t>(System Element Lost)</w:t>
            </w:r>
          </w:p>
        </w:tc>
        <w:tc>
          <w:tcPr>
            <w:tcW w:w="600" w:type="pct"/>
            <w:vAlign w:val="center"/>
          </w:tcPr>
          <w:p w14:paraId="0A9BC407" w14:textId="77777777" w:rsidR="00FF191D" w:rsidRPr="005B2CF1" w:rsidRDefault="00FF191D" w:rsidP="004B275E">
            <w:pPr>
              <w:pStyle w:val="AESOTableHeader"/>
              <w:spacing w:before="0" w:after="0"/>
              <w:jc w:val="center"/>
              <w:rPr>
                <w:lang w:val="en-CA" w:eastAsia="en-US"/>
              </w:rPr>
            </w:pPr>
            <w:r w:rsidRPr="005B2CF1">
              <w:rPr>
                <w:lang w:val="en-CA" w:eastAsia="en-US"/>
              </w:rPr>
              <w:t>Substation Name and Number</w:t>
            </w:r>
          </w:p>
        </w:tc>
        <w:tc>
          <w:tcPr>
            <w:tcW w:w="415" w:type="pct"/>
            <w:vAlign w:val="center"/>
          </w:tcPr>
          <w:p w14:paraId="14BBE928" w14:textId="77777777" w:rsidR="00FF191D" w:rsidRPr="005B2CF1" w:rsidRDefault="00FF191D" w:rsidP="004B275E">
            <w:pPr>
              <w:pStyle w:val="AESOTableHeader"/>
              <w:spacing w:before="0" w:after="0"/>
              <w:jc w:val="center"/>
              <w:rPr>
                <w:lang w:val="en-CA" w:eastAsia="en-US"/>
              </w:rPr>
            </w:pPr>
            <w:r w:rsidRPr="005B2CF1">
              <w:rPr>
                <w:lang w:val="en-CA" w:eastAsia="en-US"/>
              </w:rPr>
              <w:t>Bus N</w:t>
            </w:r>
            <w:r>
              <w:rPr>
                <w:lang w:val="en-CA" w:eastAsia="en-US"/>
              </w:rPr>
              <w:t>umber</w:t>
            </w:r>
          </w:p>
        </w:tc>
        <w:tc>
          <w:tcPr>
            <w:tcW w:w="453" w:type="pct"/>
            <w:vAlign w:val="center"/>
          </w:tcPr>
          <w:p w14:paraId="07EC683F" w14:textId="77777777" w:rsidR="00FF191D" w:rsidRPr="005B2CF1" w:rsidRDefault="00FF191D" w:rsidP="004B275E">
            <w:pPr>
              <w:pStyle w:val="AESOTableHeader"/>
              <w:spacing w:before="0" w:after="0"/>
              <w:jc w:val="center"/>
              <w:rPr>
                <w:lang w:val="en-CA" w:eastAsia="en-US"/>
              </w:rPr>
            </w:pPr>
            <w:r>
              <w:rPr>
                <w:lang w:val="en-CA" w:eastAsia="en-US"/>
              </w:rPr>
              <w:t>Nominal</w:t>
            </w:r>
            <w:r w:rsidRPr="005B2CF1">
              <w:rPr>
                <w:lang w:val="en-CA" w:eastAsia="en-US"/>
              </w:rPr>
              <w:t xml:space="preserve"> kV</w:t>
            </w:r>
          </w:p>
        </w:tc>
        <w:tc>
          <w:tcPr>
            <w:tcW w:w="530" w:type="pct"/>
            <w:vAlign w:val="center"/>
          </w:tcPr>
          <w:p w14:paraId="1367DBA8" w14:textId="77777777" w:rsidR="00FF191D" w:rsidRPr="005B2CF1" w:rsidRDefault="00FF191D" w:rsidP="004B275E">
            <w:pPr>
              <w:pStyle w:val="AESOTableHeader"/>
              <w:spacing w:before="0" w:after="0"/>
              <w:jc w:val="center"/>
              <w:rPr>
                <w:lang w:val="en-CA" w:eastAsia="en-US"/>
              </w:rPr>
            </w:pPr>
            <w:r>
              <w:rPr>
                <w:lang w:val="en-CA" w:eastAsia="en-US"/>
              </w:rPr>
              <w:t>Emergency Minimum Voltage (kV)</w:t>
            </w:r>
          </w:p>
        </w:tc>
        <w:tc>
          <w:tcPr>
            <w:tcW w:w="550" w:type="pct"/>
            <w:vAlign w:val="center"/>
          </w:tcPr>
          <w:p w14:paraId="12627A4D" w14:textId="77777777" w:rsidR="00FF191D" w:rsidRPr="005B2CF1" w:rsidRDefault="00FF191D" w:rsidP="004B275E">
            <w:pPr>
              <w:pStyle w:val="AESOTableHeader"/>
              <w:spacing w:before="0" w:after="0"/>
              <w:jc w:val="center"/>
              <w:rPr>
                <w:lang w:val="en-CA" w:eastAsia="en-US"/>
              </w:rPr>
            </w:pPr>
            <w:r>
              <w:rPr>
                <w:lang w:val="en-CA" w:eastAsia="en-US"/>
              </w:rPr>
              <w:t>Emergency Maximum Voltage (kV)</w:t>
            </w:r>
          </w:p>
        </w:tc>
        <w:tc>
          <w:tcPr>
            <w:tcW w:w="482" w:type="pct"/>
            <w:vAlign w:val="center"/>
          </w:tcPr>
          <w:p w14:paraId="66FA8D46" w14:textId="77777777" w:rsidR="00FF191D" w:rsidRPr="005B2CF1" w:rsidRDefault="00FF191D" w:rsidP="004B275E">
            <w:pPr>
              <w:pStyle w:val="AESOTableHeader"/>
              <w:spacing w:before="0" w:after="0"/>
              <w:jc w:val="center"/>
              <w:rPr>
                <w:lang w:val="en-CA" w:eastAsia="en-US"/>
              </w:rPr>
            </w:pPr>
            <w:r w:rsidRPr="005B2CF1">
              <w:rPr>
                <w:lang w:val="en-CA" w:eastAsia="en-US"/>
              </w:rPr>
              <w:t>Initial Voltage (kV)</w:t>
            </w:r>
          </w:p>
        </w:tc>
        <w:tc>
          <w:tcPr>
            <w:tcW w:w="424" w:type="pct"/>
            <w:vAlign w:val="center"/>
          </w:tcPr>
          <w:p w14:paraId="350AA433" w14:textId="77777777" w:rsidR="00FF191D" w:rsidRPr="005B2CF1" w:rsidRDefault="00FF191D" w:rsidP="004B275E">
            <w:pPr>
              <w:pStyle w:val="AESOTableHeader"/>
              <w:spacing w:before="0" w:after="0"/>
              <w:jc w:val="center"/>
              <w:rPr>
                <w:lang w:val="en-CA" w:eastAsia="en-US"/>
              </w:rPr>
            </w:pPr>
            <w:r>
              <w:rPr>
                <w:lang w:val="en-CA" w:eastAsia="en-US"/>
              </w:rPr>
              <w:t>Steady State Voltage     (kV)</w:t>
            </w:r>
          </w:p>
        </w:tc>
        <w:tc>
          <w:tcPr>
            <w:tcW w:w="498" w:type="pct"/>
            <w:vAlign w:val="center"/>
          </w:tcPr>
          <w:p w14:paraId="744A1656" w14:textId="77777777" w:rsidR="00FF191D" w:rsidRDefault="00FF191D" w:rsidP="004B275E">
            <w:pPr>
              <w:pStyle w:val="AESOTableHeader"/>
              <w:spacing w:before="0" w:after="0"/>
              <w:jc w:val="center"/>
              <w:rPr>
                <w:lang w:val="en-CA" w:eastAsia="en-US"/>
              </w:rPr>
            </w:pPr>
            <w:r>
              <w:rPr>
                <w:lang w:val="en-CA" w:eastAsia="en-US"/>
              </w:rPr>
              <w:t>Post- Mitigation Steady State     (kV)</w:t>
            </w:r>
          </w:p>
        </w:tc>
      </w:tr>
      <w:tr w:rsidR="00FF191D" w:rsidRPr="00223C06" w14:paraId="437D773A" w14:textId="77777777" w:rsidTr="004B275E">
        <w:trPr>
          <w:trHeight w:val="188"/>
        </w:trPr>
        <w:tc>
          <w:tcPr>
            <w:tcW w:w="1046" w:type="pct"/>
          </w:tcPr>
          <w:p w14:paraId="32424AF6" w14:textId="77777777" w:rsidR="00FF191D" w:rsidRPr="000637FA" w:rsidRDefault="00FF191D" w:rsidP="004B275E">
            <w:pPr>
              <w:pStyle w:val="AESOTableCell"/>
            </w:pPr>
          </w:p>
        </w:tc>
        <w:tc>
          <w:tcPr>
            <w:tcW w:w="600" w:type="pct"/>
          </w:tcPr>
          <w:p w14:paraId="3442820E" w14:textId="77777777" w:rsidR="00FF191D" w:rsidRPr="000637FA" w:rsidRDefault="00FF191D" w:rsidP="004B275E">
            <w:pPr>
              <w:pStyle w:val="AESOTableCell"/>
            </w:pPr>
          </w:p>
        </w:tc>
        <w:tc>
          <w:tcPr>
            <w:tcW w:w="415" w:type="pct"/>
          </w:tcPr>
          <w:p w14:paraId="76841FE2" w14:textId="77777777" w:rsidR="00FF191D" w:rsidRPr="000637FA" w:rsidRDefault="00FF191D" w:rsidP="004B275E">
            <w:pPr>
              <w:pStyle w:val="AESOTableCell"/>
            </w:pPr>
          </w:p>
        </w:tc>
        <w:tc>
          <w:tcPr>
            <w:tcW w:w="453" w:type="pct"/>
          </w:tcPr>
          <w:p w14:paraId="45C82846" w14:textId="77777777" w:rsidR="00FF191D" w:rsidRPr="000637FA" w:rsidRDefault="00FF191D" w:rsidP="004B275E">
            <w:pPr>
              <w:pStyle w:val="AESOTableCell"/>
            </w:pPr>
          </w:p>
        </w:tc>
        <w:tc>
          <w:tcPr>
            <w:tcW w:w="530" w:type="pct"/>
          </w:tcPr>
          <w:p w14:paraId="2ABDD2FB" w14:textId="77777777" w:rsidR="00FF191D" w:rsidRPr="000637FA" w:rsidRDefault="00FF191D" w:rsidP="004B275E">
            <w:pPr>
              <w:pStyle w:val="AESOTableCell"/>
            </w:pPr>
          </w:p>
        </w:tc>
        <w:tc>
          <w:tcPr>
            <w:tcW w:w="550" w:type="pct"/>
          </w:tcPr>
          <w:p w14:paraId="4F53C0F2" w14:textId="77777777" w:rsidR="00FF191D" w:rsidRPr="000637FA" w:rsidRDefault="00FF191D" w:rsidP="004B275E">
            <w:pPr>
              <w:pStyle w:val="AESOTableCell"/>
            </w:pPr>
          </w:p>
        </w:tc>
        <w:tc>
          <w:tcPr>
            <w:tcW w:w="482" w:type="pct"/>
          </w:tcPr>
          <w:p w14:paraId="5B1DF4FB" w14:textId="77777777" w:rsidR="00FF191D" w:rsidRPr="000637FA" w:rsidRDefault="00FF191D" w:rsidP="004B275E">
            <w:pPr>
              <w:pStyle w:val="AESOTableCell"/>
            </w:pPr>
          </w:p>
        </w:tc>
        <w:tc>
          <w:tcPr>
            <w:tcW w:w="424" w:type="pct"/>
          </w:tcPr>
          <w:p w14:paraId="274C1EB2" w14:textId="77777777" w:rsidR="00FF191D" w:rsidRPr="000637FA" w:rsidRDefault="00FF191D" w:rsidP="004B275E">
            <w:pPr>
              <w:pStyle w:val="AESOTableCell"/>
            </w:pPr>
          </w:p>
        </w:tc>
        <w:tc>
          <w:tcPr>
            <w:tcW w:w="498" w:type="pct"/>
          </w:tcPr>
          <w:p w14:paraId="2E426084" w14:textId="77777777" w:rsidR="00FF191D" w:rsidRPr="000637FA" w:rsidRDefault="00FF191D" w:rsidP="004B275E">
            <w:pPr>
              <w:pStyle w:val="AESOTableCell"/>
            </w:pPr>
          </w:p>
        </w:tc>
      </w:tr>
      <w:tr w:rsidR="00FF191D" w:rsidRPr="00223C06" w14:paraId="4391323B" w14:textId="77777777" w:rsidTr="004B275E">
        <w:trPr>
          <w:trHeight w:val="70"/>
        </w:trPr>
        <w:tc>
          <w:tcPr>
            <w:tcW w:w="1046" w:type="pct"/>
          </w:tcPr>
          <w:p w14:paraId="3F53CCA7" w14:textId="77777777" w:rsidR="00FF191D" w:rsidRPr="000637FA" w:rsidRDefault="00FF191D" w:rsidP="004B275E">
            <w:pPr>
              <w:pStyle w:val="AESOTableCell"/>
            </w:pPr>
          </w:p>
        </w:tc>
        <w:tc>
          <w:tcPr>
            <w:tcW w:w="600" w:type="pct"/>
          </w:tcPr>
          <w:p w14:paraId="0CDF01AE" w14:textId="77777777" w:rsidR="00FF191D" w:rsidRPr="000637FA" w:rsidRDefault="00FF191D" w:rsidP="004B275E">
            <w:pPr>
              <w:pStyle w:val="AESOTableCell"/>
            </w:pPr>
          </w:p>
        </w:tc>
        <w:tc>
          <w:tcPr>
            <w:tcW w:w="415" w:type="pct"/>
          </w:tcPr>
          <w:p w14:paraId="62502FF9" w14:textId="77777777" w:rsidR="00FF191D" w:rsidRPr="000637FA" w:rsidRDefault="00FF191D" w:rsidP="004B275E">
            <w:pPr>
              <w:pStyle w:val="AESOTableCell"/>
            </w:pPr>
          </w:p>
        </w:tc>
        <w:tc>
          <w:tcPr>
            <w:tcW w:w="453" w:type="pct"/>
          </w:tcPr>
          <w:p w14:paraId="394D5367" w14:textId="77777777" w:rsidR="00FF191D" w:rsidRPr="000637FA" w:rsidRDefault="00FF191D" w:rsidP="004B275E">
            <w:pPr>
              <w:pStyle w:val="AESOTableCell"/>
            </w:pPr>
          </w:p>
        </w:tc>
        <w:tc>
          <w:tcPr>
            <w:tcW w:w="530" w:type="pct"/>
          </w:tcPr>
          <w:p w14:paraId="66855821" w14:textId="77777777" w:rsidR="00FF191D" w:rsidRPr="000637FA" w:rsidRDefault="00FF191D" w:rsidP="004B275E">
            <w:pPr>
              <w:pStyle w:val="AESOTableCell"/>
            </w:pPr>
          </w:p>
        </w:tc>
        <w:tc>
          <w:tcPr>
            <w:tcW w:w="550" w:type="pct"/>
          </w:tcPr>
          <w:p w14:paraId="2492CF4B" w14:textId="77777777" w:rsidR="00FF191D" w:rsidRPr="000637FA" w:rsidRDefault="00FF191D" w:rsidP="004B275E">
            <w:pPr>
              <w:pStyle w:val="AESOTableCell"/>
            </w:pPr>
          </w:p>
        </w:tc>
        <w:tc>
          <w:tcPr>
            <w:tcW w:w="482" w:type="pct"/>
          </w:tcPr>
          <w:p w14:paraId="2F2739E7" w14:textId="77777777" w:rsidR="00FF191D" w:rsidRPr="000637FA" w:rsidRDefault="00FF191D" w:rsidP="004B275E">
            <w:pPr>
              <w:pStyle w:val="AESOTableCell"/>
            </w:pPr>
          </w:p>
        </w:tc>
        <w:tc>
          <w:tcPr>
            <w:tcW w:w="424" w:type="pct"/>
          </w:tcPr>
          <w:p w14:paraId="0EE51B9A" w14:textId="77777777" w:rsidR="00FF191D" w:rsidRPr="000637FA" w:rsidRDefault="00FF191D" w:rsidP="004B275E">
            <w:pPr>
              <w:pStyle w:val="AESOTableCell"/>
            </w:pPr>
          </w:p>
        </w:tc>
        <w:tc>
          <w:tcPr>
            <w:tcW w:w="498" w:type="pct"/>
          </w:tcPr>
          <w:p w14:paraId="06609DC5" w14:textId="77777777" w:rsidR="00FF191D" w:rsidRPr="000637FA" w:rsidRDefault="00FF191D" w:rsidP="004B275E">
            <w:pPr>
              <w:pStyle w:val="AESOTableCell"/>
            </w:pPr>
          </w:p>
        </w:tc>
      </w:tr>
    </w:tbl>
    <w:p w14:paraId="3440ECF5" w14:textId="77777777" w:rsidR="00FF191D" w:rsidRDefault="00FF191D" w:rsidP="00FF191D">
      <w:pPr>
        <w:pStyle w:val="AESOBody"/>
        <w:rPr>
          <w:lang w:eastAsia="en-US"/>
        </w:rPr>
      </w:pPr>
    </w:p>
    <w:p w14:paraId="39CF3F95" w14:textId="77777777" w:rsidR="00FF191D" w:rsidRDefault="00FF191D" w:rsidP="004876E0">
      <w:pPr>
        <w:pStyle w:val="AESOHead3"/>
      </w:pPr>
      <w:r>
        <w:fldChar w:fldCharType="begin">
          <w:ffData>
            <w:name w:val=""/>
            <w:enabled/>
            <w:calcOnExit w:val="0"/>
            <w:textInput>
              <w:default w:val="[e.g., Scenario 4: Description]"/>
            </w:textInput>
          </w:ffData>
        </w:fldChar>
      </w:r>
      <w:r>
        <w:instrText xml:space="preserve"> FORMTEXT </w:instrText>
      </w:r>
      <w:r>
        <w:fldChar w:fldCharType="separate"/>
      </w:r>
      <w:bookmarkStart w:id="256" w:name="_Toc18925843"/>
      <w:bookmarkStart w:id="257" w:name="_Toc514764785"/>
      <w:bookmarkStart w:id="258" w:name="_Toc31111853"/>
      <w:r>
        <w:rPr>
          <w:noProof/>
        </w:rPr>
        <w:t>[e.g., Scenario 4: Description]</w:t>
      </w:r>
      <w:bookmarkEnd w:id="256"/>
      <w:bookmarkEnd w:id="257"/>
      <w:bookmarkEnd w:id="258"/>
      <w:r>
        <w:fldChar w:fldCharType="end"/>
      </w:r>
    </w:p>
    <w:p w14:paraId="5EC70308" w14:textId="77777777" w:rsidR="00FF191D" w:rsidRDefault="00FF191D" w:rsidP="00FF191D">
      <w:pPr>
        <w:pStyle w:val="AESOHead4"/>
      </w:pPr>
      <w:r>
        <w:t>Category B Conditions</w:t>
      </w:r>
    </w:p>
    <w:p w14:paraId="13CC23D3" w14:textId="77777777" w:rsidR="00FF191D" w:rsidRDefault="00FF191D" w:rsidP="00FF191D">
      <w:pPr>
        <w:pStyle w:val="AESOAnnotations"/>
      </w:pPr>
      <w:r>
        <w:t>Adapt the following text as appropriate.</w:t>
      </w:r>
    </w:p>
    <w:p w14:paraId="198707EF" w14:textId="241C2D9D" w:rsidR="00FF191D" w:rsidRDefault="00FF191D" w:rsidP="00FF191D">
      <w:pPr>
        <w:pStyle w:val="AESOBody"/>
        <w:rPr>
          <w:rFonts w:cs="Arial"/>
        </w:rPr>
      </w:pPr>
      <w:r w:rsidRPr="00EB4E3E">
        <w:t xml:space="preserve">The </w:t>
      </w:r>
      <w:r>
        <w:t xml:space="preserve">thermal and voltage </w:t>
      </w:r>
      <w:r w:rsidRPr="00EB4E3E">
        <w:t>criteria violations observed under certain</w:t>
      </w:r>
      <w:r w:rsidRPr="00EB4E3E">
        <w:rPr>
          <w:rFonts w:hint="eastAsia"/>
        </w:rPr>
        <w:t xml:space="preserve"> </w:t>
      </w:r>
      <w:r w:rsidRPr="00EB4E3E">
        <w:t xml:space="preserve">Category B conditions in the post-Project studies were mitigated by RASs </w:t>
      </w:r>
      <w:r>
        <w:t xml:space="preserve">as </w:t>
      </w:r>
      <w:r w:rsidRPr="00EB4E3E">
        <w:t xml:space="preserve">shown in </w:t>
      </w:r>
      <w:r w:rsidR="000E12E7">
        <w:fldChar w:fldCharType="begin"/>
      </w:r>
      <w:r w:rsidR="000E12E7">
        <w:instrText xml:space="preserve"> REF _Ref23258651 \h </w:instrText>
      </w:r>
      <w:r w:rsidR="000E12E7">
        <w:fldChar w:fldCharType="separate"/>
      </w:r>
      <w:r w:rsidR="003936AB">
        <w:t xml:space="preserve">Table </w:t>
      </w:r>
      <w:r w:rsidR="003936AB">
        <w:rPr>
          <w:noProof/>
        </w:rPr>
        <w:t>7</w:t>
      </w:r>
      <w:r w:rsidR="003936AB">
        <w:noBreakHyphen/>
      </w:r>
      <w:r w:rsidR="003936AB">
        <w:rPr>
          <w:noProof/>
        </w:rPr>
        <w:t>5</w:t>
      </w:r>
      <w:r w:rsidR="000E12E7">
        <w:fldChar w:fldCharType="end"/>
      </w:r>
      <w:r>
        <w:rPr>
          <w:rFonts w:cs="Arial"/>
        </w:rPr>
        <w:t xml:space="preserve"> and </w:t>
      </w:r>
      <w:r w:rsidR="000E12E7">
        <w:rPr>
          <w:rFonts w:cs="Arial"/>
        </w:rPr>
        <w:fldChar w:fldCharType="begin"/>
      </w:r>
      <w:r w:rsidR="000E12E7">
        <w:rPr>
          <w:rFonts w:cs="Arial"/>
        </w:rPr>
        <w:instrText xml:space="preserve"> REF _Ref23258660 \h </w:instrText>
      </w:r>
      <w:r w:rsidR="000E12E7">
        <w:rPr>
          <w:rFonts w:cs="Arial"/>
        </w:rPr>
      </w:r>
      <w:r w:rsidR="000E12E7">
        <w:rPr>
          <w:rFonts w:cs="Arial"/>
        </w:rPr>
        <w:fldChar w:fldCharType="separate"/>
      </w:r>
      <w:r w:rsidR="003936AB">
        <w:t xml:space="preserve">Table </w:t>
      </w:r>
      <w:r w:rsidR="003936AB">
        <w:rPr>
          <w:noProof/>
        </w:rPr>
        <w:t>7</w:t>
      </w:r>
      <w:r w:rsidR="003936AB">
        <w:noBreakHyphen/>
      </w:r>
      <w:r w:rsidR="003936AB">
        <w:rPr>
          <w:noProof/>
        </w:rPr>
        <w:t>6</w:t>
      </w:r>
      <w:r w:rsidR="000E12E7">
        <w:rPr>
          <w:rFonts w:cs="Arial"/>
        </w:rPr>
        <w:fldChar w:fldCharType="end"/>
      </w:r>
      <w:r>
        <w:rPr>
          <w:rFonts w:cs="Arial"/>
        </w:rPr>
        <w:t>.</w:t>
      </w:r>
      <w:r w:rsidRPr="00EB4E3E">
        <w:rPr>
          <w:rFonts w:cs="Arial"/>
        </w:rPr>
        <w:t xml:space="preserve"> </w:t>
      </w:r>
    </w:p>
    <w:p w14:paraId="6C480ABA" w14:textId="77777777" w:rsidR="00FF191D" w:rsidRDefault="00FF191D" w:rsidP="00FF191D">
      <w:pPr>
        <w:pStyle w:val="AESOAnnotations"/>
      </w:pPr>
      <w:r>
        <w:t>Include the following statement if appropriate.</w:t>
      </w:r>
    </w:p>
    <w:p w14:paraId="22D07689" w14:textId="77777777" w:rsidR="00FF191D" w:rsidRDefault="00FF191D" w:rsidP="00FF191D">
      <w:pPr>
        <w:pStyle w:val="AESOBody"/>
        <w:rPr>
          <w:rFonts w:cs="Arial"/>
        </w:rPr>
      </w:pPr>
      <w:r>
        <w:rPr>
          <w:rFonts w:cs="Arial"/>
        </w:rPr>
        <w:t xml:space="preserve">After RAS actions were complete, real-time operational practices are required to fully alleviate certain thermal criteria violations observed on </w:t>
      </w:r>
      <w:r>
        <w:rPr>
          <w:rFonts w:cs="Arial"/>
        </w:rPr>
        <w:fldChar w:fldCharType="begin">
          <w:ffData>
            <w:name w:val="Text167"/>
            <w:enabled/>
            <w:calcOnExit w:val="0"/>
            <w:textInput>
              <w:default w:val="[e.g., 138 kV transmission line 701L]"/>
            </w:textInput>
          </w:ffData>
        </w:fldChar>
      </w:r>
      <w:r>
        <w:rPr>
          <w:rFonts w:cs="Arial"/>
        </w:rPr>
        <w:instrText xml:space="preserve"> FORMTEXT </w:instrText>
      </w:r>
      <w:r>
        <w:rPr>
          <w:rFonts w:cs="Arial"/>
        </w:rPr>
      </w:r>
      <w:r>
        <w:rPr>
          <w:rFonts w:cs="Arial"/>
        </w:rPr>
        <w:fldChar w:fldCharType="separate"/>
      </w:r>
      <w:r>
        <w:rPr>
          <w:rFonts w:cs="Arial"/>
          <w:noProof/>
        </w:rPr>
        <w:t>[e.g., 138 kV transmission line 701L]</w:t>
      </w:r>
      <w:r>
        <w:rPr>
          <w:rFonts w:cs="Arial"/>
        </w:rPr>
        <w:fldChar w:fldCharType="end"/>
      </w:r>
      <w:r>
        <w:rPr>
          <w:rFonts w:cs="Arial"/>
        </w:rPr>
        <w:t>.</w:t>
      </w:r>
    </w:p>
    <w:p w14:paraId="32602E14" w14:textId="77777777" w:rsidR="00FF191D" w:rsidRDefault="00FF191D" w:rsidP="00FF191D">
      <w:pPr>
        <w:pStyle w:val="AESOCaption-Table"/>
        <w:jc w:val="center"/>
      </w:pPr>
      <w:bookmarkStart w:id="259" w:name="_Ref23258651"/>
      <w:bookmarkStart w:id="260" w:name="_Toc514764803"/>
      <w:bookmarkStart w:id="261" w:name="_Toc18925872"/>
      <w:bookmarkStart w:id="262" w:name="_Toc31111821"/>
      <w:r>
        <w:t xml:space="preserve">Table </w:t>
      </w:r>
      <w:fldSimple w:instr=" STYLEREF 1 \s ">
        <w:r w:rsidR="003936AB">
          <w:rPr>
            <w:noProof/>
          </w:rPr>
          <w:t>7</w:t>
        </w:r>
      </w:fldSimple>
      <w:r>
        <w:noBreakHyphen/>
      </w:r>
      <w:fldSimple w:instr=" SEQ Table \* ARABIC \s 1 ">
        <w:r w:rsidR="003936AB">
          <w:rPr>
            <w:noProof/>
          </w:rPr>
          <w:t>5</w:t>
        </w:r>
      </w:fldSimple>
      <w:bookmarkEnd w:id="259"/>
      <w:r>
        <w:t xml:space="preserve">: </w:t>
      </w:r>
      <w:r w:rsidRPr="008A5641">
        <w:t xml:space="preserve">Post-RAS Power Flow Study Results for </w:t>
      </w:r>
      <w:r>
        <w:fldChar w:fldCharType="begin">
          <w:ffData>
            <w:name w:val=""/>
            <w:enabled/>
            <w:calcOnExit w:val="0"/>
            <w:textInput>
              <w:default w:val="[Scenario 4]"/>
            </w:textInput>
          </w:ffData>
        </w:fldChar>
      </w:r>
      <w:r>
        <w:instrText xml:space="preserve"> FORMTEXT </w:instrText>
      </w:r>
      <w:r>
        <w:fldChar w:fldCharType="separate"/>
      </w:r>
      <w:r>
        <w:rPr>
          <w:noProof/>
        </w:rPr>
        <w:t>[Scenario 4]</w:t>
      </w:r>
      <w:bookmarkEnd w:id="260"/>
      <w:bookmarkEnd w:id="261"/>
      <w:bookmarkEnd w:id="262"/>
      <w:r>
        <w:fldChar w:fldCharType="end"/>
      </w:r>
    </w:p>
    <w:tbl>
      <w:tblPr>
        <w:tblStyle w:val="TableGrid1"/>
        <w:tblW w:w="4962" w:type="pct"/>
        <w:tblLayout w:type="fixed"/>
        <w:tblLook w:val="0660" w:firstRow="1" w:lastRow="1" w:firstColumn="0" w:lastColumn="0" w:noHBand="1" w:noVBand="1"/>
      </w:tblPr>
      <w:tblGrid>
        <w:gridCol w:w="1335"/>
        <w:gridCol w:w="1618"/>
        <w:gridCol w:w="1259"/>
        <w:gridCol w:w="1348"/>
        <w:gridCol w:w="988"/>
        <w:gridCol w:w="988"/>
        <w:gridCol w:w="988"/>
        <w:gridCol w:w="979"/>
      </w:tblGrid>
      <w:tr w:rsidR="00FF191D" w:rsidRPr="00D50344" w14:paraId="52AD1C9A" w14:textId="77777777" w:rsidTr="004B275E">
        <w:trPr>
          <w:trHeight w:val="808"/>
        </w:trPr>
        <w:tc>
          <w:tcPr>
            <w:tcW w:w="702" w:type="pct"/>
            <w:vMerge w:val="restart"/>
            <w:noWrap/>
            <w:vAlign w:val="center"/>
          </w:tcPr>
          <w:p w14:paraId="2ED4739B" w14:textId="77777777" w:rsidR="00FF191D" w:rsidRPr="008A5641" w:rsidRDefault="00FF191D" w:rsidP="004B275E">
            <w:pPr>
              <w:pStyle w:val="AESOTableHeader"/>
              <w:jc w:val="center"/>
            </w:pPr>
            <w:r w:rsidRPr="008A5641">
              <w:t>Contingency</w:t>
            </w:r>
          </w:p>
          <w:p w14:paraId="2763DFF2" w14:textId="77777777" w:rsidR="00FF191D" w:rsidRPr="008A5641" w:rsidRDefault="00FF191D" w:rsidP="004B275E">
            <w:pPr>
              <w:pStyle w:val="AESOTableHeader"/>
              <w:jc w:val="center"/>
            </w:pPr>
            <w:r w:rsidRPr="008A5641">
              <w:t>(System Element Lost)</w:t>
            </w:r>
          </w:p>
        </w:tc>
        <w:tc>
          <w:tcPr>
            <w:tcW w:w="851" w:type="pct"/>
            <w:vMerge w:val="restart"/>
            <w:vAlign w:val="center"/>
          </w:tcPr>
          <w:p w14:paraId="3D930A33" w14:textId="77777777" w:rsidR="00FF191D" w:rsidRPr="008A5641" w:rsidRDefault="00FF191D" w:rsidP="004B275E">
            <w:pPr>
              <w:pStyle w:val="AESOTableHeader"/>
              <w:jc w:val="center"/>
            </w:pPr>
            <w:r w:rsidRPr="008A5641">
              <w:t>Details of Violation</w:t>
            </w:r>
            <w:r w:rsidRPr="008A5641">
              <w:br/>
              <w:t>(Violation Observed On)</w:t>
            </w:r>
          </w:p>
        </w:tc>
        <w:tc>
          <w:tcPr>
            <w:tcW w:w="662" w:type="pct"/>
            <w:vMerge w:val="restart"/>
            <w:vAlign w:val="center"/>
          </w:tcPr>
          <w:p w14:paraId="4CFB24B6" w14:textId="77777777" w:rsidR="00FF191D" w:rsidRPr="008A5641" w:rsidRDefault="00FF191D" w:rsidP="004B275E">
            <w:pPr>
              <w:pStyle w:val="AESOTableHeader"/>
              <w:jc w:val="center"/>
            </w:pPr>
            <w:r w:rsidRPr="008A5641">
              <w:t>Seasonal Continuous</w:t>
            </w:r>
          </w:p>
          <w:p w14:paraId="59BC4051" w14:textId="77777777" w:rsidR="00FF191D" w:rsidRPr="008A5641" w:rsidRDefault="00FF191D" w:rsidP="004B275E">
            <w:pPr>
              <w:pStyle w:val="AESOTableHeader"/>
              <w:jc w:val="center"/>
            </w:pPr>
            <w:r w:rsidRPr="008A5641">
              <w:t>Rating (MVA)</w:t>
            </w:r>
          </w:p>
        </w:tc>
        <w:tc>
          <w:tcPr>
            <w:tcW w:w="709" w:type="pct"/>
            <w:vMerge w:val="restart"/>
            <w:vAlign w:val="center"/>
          </w:tcPr>
          <w:p w14:paraId="25FC5A57" w14:textId="77777777" w:rsidR="00FF191D" w:rsidRPr="008A5641" w:rsidRDefault="00FF191D" w:rsidP="004B275E">
            <w:pPr>
              <w:pStyle w:val="AESOTableHeader"/>
              <w:jc w:val="center"/>
            </w:pPr>
            <w:r w:rsidRPr="008A5641">
              <w:t>Short-term (Emergency)  Rating (MVA)</w:t>
            </w:r>
          </w:p>
        </w:tc>
        <w:tc>
          <w:tcPr>
            <w:tcW w:w="1040" w:type="pct"/>
            <w:gridSpan w:val="2"/>
            <w:vAlign w:val="center"/>
          </w:tcPr>
          <w:p w14:paraId="5D227932" w14:textId="77777777" w:rsidR="00FF191D" w:rsidRPr="008A5641" w:rsidRDefault="00FF191D" w:rsidP="004B275E">
            <w:pPr>
              <w:pStyle w:val="AESOTableHeader"/>
              <w:jc w:val="center"/>
            </w:pPr>
            <w:r w:rsidRPr="008A5641">
              <w:t>Post-Project Results</w:t>
            </w:r>
          </w:p>
        </w:tc>
        <w:tc>
          <w:tcPr>
            <w:tcW w:w="1035" w:type="pct"/>
            <w:gridSpan w:val="2"/>
            <w:vAlign w:val="center"/>
          </w:tcPr>
          <w:p w14:paraId="0E9058D8" w14:textId="77777777" w:rsidR="00FF191D" w:rsidRPr="008A5641" w:rsidRDefault="00FF191D" w:rsidP="004B275E">
            <w:pPr>
              <w:pStyle w:val="AESOTableHeader"/>
              <w:jc w:val="center"/>
            </w:pPr>
            <w:r w:rsidRPr="008A5641">
              <w:t>Post-RAS Action Results</w:t>
            </w:r>
          </w:p>
        </w:tc>
      </w:tr>
      <w:tr w:rsidR="00FF191D" w:rsidRPr="00D50344" w14:paraId="7033C237" w14:textId="77777777" w:rsidTr="004B275E">
        <w:trPr>
          <w:trHeight w:val="627"/>
        </w:trPr>
        <w:tc>
          <w:tcPr>
            <w:tcW w:w="702" w:type="pct"/>
            <w:vMerge/>
            <w:noWrap/>
            <w:vAlign w:val="center"/>
          </w:tcPr>
          <w:p w14:paraId="562F1A62" w14:textId="77777777" w:rsidR="00FF191D" w:rsidRPr="008A5641" w:rsidRDefault="00FF191D" w:rsidP="004B275E">
            <w:pPr>
              <w:pStyle w:val="AESOTableHeader"/>
              <w:jc w:val="center"/>
              <w:rPr>
                <w:color w:val="FFFFFF"/>
              </w:rPr>
            </w:pPr>
          </w:p>
        </w:tc>
        <w:tc>
          <w:tcPr>
            <w:tcW w:w="851" w:type="pct"/>
            <w:vMerge/>
            <w:vAlign w:val="center"/>
          </w:tcPr>
          <w:p w14:paraId="681404A8" w14:textId="77777777" w:rsidR="00FF191D" w:rsidRPr="008A5641" w:rsidRDefault="00FF191D" w:rsidP="004B275E">
            <w:pPr>
              <w:pStyle w:val="AESOTableHeader"/>
              <w:jc w:val="center"/>
              <w:rPr>
                <w:color w:val="FFFFFF"/>
              </w:rPr>
            </w:pPr>
          </w:p>
        </w:tc>
        <w:tc>
          <w:tcPr>
            <w:tcW w:w="662" w:type="pct"/>
            <w:vMerge/>
            <w:vAlign w:val="center"/>
          </w:tcPr>
          <w:p w14:paraId="63037FD0" w14:textId="77777777" w:rsidR="00FF191D" w:rsidRPr="008A5641" w:rsidRDefault="00FF191D" w:rsidP="004B275E">
            <w:pPr>
              <w:pStyle w:val="AESOTableHeader"/>
              <w:jc w:val="center"/>
              <w:rPr>
                <w:color w:val="FFFFFF"/>
              </w:rPr>
            </w:pPr>
          </w:p>
        </w:tc>
        <w:tc>
          <w:tcPr>
            <w:tcW w:w="709" w:type="pct"/>
            <w:vMerge/>
            <w:vAlign w:val="center"/>
          </w:tcPr>
          <w:p w14:paraId="184B4627" w14:textId="77777777" w:rsidR="00FF191D" w:rsidRPr="008A5641" w:rsidRDefault="00FF191D" w:rsidP="004B275E">
            <w:pPr>
              <w:pStyle w:val="AESOTableHeader"/>
              <w:jc w:val="center"/>
              <w:rPr>
                <w:color w:val="FFFFFF"/>
              </w:rPr>
            </w:pPr>
          </w:p>
        </w:tc>
        <w:tc>
          <w:tcPr>
            <w:tcW w:w="520" w:type="pct"/>
            <w:vAlign w:val="center"/>
          </w:tcPr>
          <w:p w14:paraId="1ACEF5C0" w14:textId="77777777" w:rsidR="00FF191D" w:rsidRPr="008A5641" w:rsidRDefault="00FF191D" w:rsidP="004B275E">
            <w:pPr>
              <w:pStyle w:val="AESOTableHeader"/>
              <w:jc w:val="center"/>
              <w:rPr>
                <w:color w:val="FFFFFF"/>
              </w:rPr>
            </w:pPr>
            <w:r w:rsidRPr="008A5641">
              <w:t>Power Flow (MVA)</w:t>
            </w:r>
          </w:p>
        </w:tc>
        <w:tc>
          <w:tcPr>
            <w:tcW w:w="520" w:type="pct"/>
            <w:vAlign w:val="center"/>
          </w:tcPr>
          <w:p w14:paraId="10B68757" w14:textId="77777777" w:rsidR="00FF191D" w:rsidRPr="008A5641" w:rsidRDefault="00FF191D" w:rsidP="004B275E">
            <w:pPr>
              <w:pStyle w:val="AESOTableHeader"/>
              <w:jc w:val="center"/>
              <w:rPr>
                <w:vertAlign w:val="superscript"/>
              </w:rPr>
            </w:pPr>
            <w:r w:rsidRPr="008A5641">
              <w:t>% Loading</w:t>
            </w:r>
          </w:p>
        </w:tc>
        <w:tc>
          <w:tcPr>
            <w:tcW w:w="520" w:type="pct"/>
            <w:vAlign w:val="center"/>
          </w:tcPr>
          <w:p w14:paraId="4572DE1C" w14:textId="77777777" w:rsidR="00FF191D" w:rsidRPr="008A5641" w:rsidRDefault="00FF191D" w:rsidP="004B275E">
            <w:pPr>
              <w:pStyle w:val="AESOTableHeader"/>
              <w:jc w:val="center"/>
            </w:pPr>
            <w:r w:rsidRPr="008A5641">
              <w:t>Power Flow (MVA)</w:t>
            </w:r>
          </w:p>
        </w:tc>
        <w:tc>
          <w:tcPr>
            <w:tcW w:w="515" w:type="pct"/>
            <w:vAlign w:val="center"/>
          </w:tcPr>
          <w:p w14:paraId="62BFB947" w14:textId="77777777" w:rsidR="00FF191D" w:rsidRPr="008A5641" w:rsidRDefault="00FF191D" w:rsidP="004B275E">
            <w:pPr>
              <w:pStyle w:val="AESOTableHeader"/>
              <w:jc w:val="center"/>
            </w:pPr>
            <w:r w:rsidRPr="008A5641">
              <w:t xml:space="preserve">% </w:t>
            </w:r>
            <w:r w:rsidRPr="008A5641">
              <w:br/>
              <w:t>Loading</w:t>
            </w:r>
          </w:p>
        </w:tc>
      </w:tr>
      <w:tr w:rsidR="00FF191D" w:rsidRPr="00CF3A5D" w14:paraId="0B19B809" w14:textId="77777777" w:rsidTr="004B275E">
        <w:trPr>
          <w:trHeight w:val="343"/>
        </w:trPr>
        <w:tc>
          <w:tcPr>
            <w:tcW w:w="702" w:type="pct"/>
            <w:noWrap/>
          </w:tcPr>
          <w:p w14:paraId="0CAEA7A1" w14:textId="77777777" w:rsidR="00FF191D" w:rsidRPr="00CF3A5D" w:rsidRDefault="00FF191D" w:rsidP="004B275E">
            <w:pPr>
              <w:pStyle w:val="AESOTableCell"/>
              <w:rPr>
                <w:rFonts w:eastAsia="SimSun"/>
              </w:rPr>
            </w:pPr>
          </w:p>
        </w:tc>
        <w:tc>
          <w:tcPr>
            <w:tcW w:w="851" w:type="pct"/>
          </w:tcPr>
          <w:p w14:paraId="23617154" w14:textId="77777777" w:rsidR="00FF191D" w:rsidRPr="00CF3A5D" w:rsidRDefault="00FF191D" w:rsidP="004B275E">
            <w:pPr>
              <w:pStyle w:val="AESOTableCell"/>
              <w:rPr>
                <w:rFonts w:eastAsia="SimSun"/>
              </w:rPr>
            </w:pPr>
          </w:p>
        </w:tc>
        <w:tc>
          <w:tcPr>
            <w:tcW w:w="662" w:type="pct"/>
          </w:tcPr>
          <w:p w14:paraId="6C4572F0" w14:textId="77777777" w:rsidR="00FF191D" w:rsidRPr="00CF3A5D" w:rsidRDefault="00FF191D" w:rsidP="004B275E">
            <w:pPr>
              <w:pStyle w:val="AESOTableCell"/>
              <w:rPr>
                <w:rFonts w:eastAsia="SimSun"/>
              </w:rPr>
            </w:pPr>
          </w:p>
        </w:tc>
        <w:tc>
          <w:tcPr>
            <w:tcW w:w="709" w:type="pct"/>
          </w:tcPr>
          <w:p w14:paraId="3F574FB5" w14:textId="77777777" w:rsidR="00FF191D" w:rsidRPr="00CF3A5D" w:rsidRDefault="00FF191D" w:rsidP="004B275E">
            <w:pPr>
              <w:pStyle w:val="AESOTableCell"/>
              <w:rPr>
                <w:rFonts w:eastAsia="SimSun"/>
              </w:rPr>
            </w:pPr>
          </w:p>
        </w:tc>
        <w:tc>
          <w:tcPr>
            <w:tcW w:w="520" w:type="pct"/>
          </w:tcPr>
          <w:p w14:paraId="1399A999" w14:textId="77777777" w:rsidR="00FF191D" w:rsidRPr="00CF3A5D" w:rsidRDefault="00FF191D" w:rsidP="004B275E">
            <w:pPr>
              <w:pStyle w:val="AESOTableCell"/>
              <w:rPr>
                <w:rFonts w:eastAsia="SimSun"/>
              </w:rPr>
            </w:pPr>
          </w:p>
        </w:tc>
        <w:tc>
          <w:tcPr>
            <w:tcW w:w="520" w:type="pct"/>
          </w:tcPr>
          <w:p w14:paraId="090C1A11" w14:textId="77777777" w:rsidR="00FF191D" w:rsidRPr="00CF3A5D" w:rsidRDefault="00FF191D" w:rsidP="004B275E">
            <w:pPr>
              <w:pStyle w:val="AESOTableCell"/>
              <w:rPr>
                <w:rFonts w:eastAsia="SimSun"/>
              </w:rPr>
            </w:pPr>
          </w:p>
        </w:tc>
        <w:tc>
          <w:tcPr>
            <w:tcW w:w="520" w:type="pct"/>
          </w:tcPr>
          <w:p w14:paraId="3050BC98" w14:textId="77777777" w:rsidR="00FF191D" w:rsidRPr="00CF3A5D" w:rsidRDefault="00FF191D" w:rsidP="004B275E">
            <w:pPr>
              <w:pStyle w:val="AESOTableCell"/>
              <w:rPr>
                <w:rFonts w:eastAsia="SimSun"/>
              </w:rPr>
            </w:pPr>
          </w:p>
        </w:tc>
        <w:tc>
          <w:tcPr>
            <w:tcW w:w="515" w:type="pct"/>
          </w:tcPr>
          <w:p w14:paraId="245FD276" w14:textId="77777777" w:rsidR="00FF191D" w:rsidRPr="00CF3A5D" w:rsidRDefault="00FF191D" w:rsidP="004B275E">
            <w:pPr>
              <w:pStyle w:val="AESOTableCell"/>
              <w:rPr>
                <w:rFonts w:eastAsia="SimSun"/>
              </w:rPr>
            </w:pPr>
          </w:p>
        </w:tc>
      </w:tr>
      <w:tr w:rsidR="00FF191D" w:rsidRPr="00CF3A5D" w14:paraId="61AB5C51" w14:textId="77777777" w:rsidTr="004B275E">
        <w:trPr>
          <w:trHeight w:val="343"/>
        </w:trPr>
        <w:tc>
          <w:tcPr>
            <w:tcW w:w="702" w:type="pct"/>
            <w:noWrap/>
          </w:tcPr>
          <w:p w14:paraId="74B5E976" w14:textId="77777777" w:rsidR="00FF191D" w:rsidRPr="00CF3A5D" w:rsidRDefault="00FF191D" w:rsidP="004B275E">
            <w:pPr>
              <w:pStyle w:val="AESOTableCell"/>
              <w:rPr>
                <w:rFonts w:eastAsia="SimSun"/>
              </w:rPr>
            </w:pPr>
          </w:p>
        </w:tc>
        <w:tc>
          <w:tcPr>
            <w:tcW w:w="851" w:type="pct"/>
          </w:tcPr>
          <w:p w14:paraId="01CA5CEA" w14:textId="77777777" w:rsidR="00FF191D" w:rsidRPr="00CF3A5D" w:rsidRDefault="00FF191D" w:rsidP="004B275E">
            <w:pPr>
              <w:pStyle w:val="AESOTableCell"/>
              <w:rPr>
                <w:rFonts w:eastAsia="SimSun"/>
              </w:rPr>
            </w:pPr>
          </w:p>
        </w:tc>
        <w:tc>
          <w:tcPr>
            <w:tcW w:w="662" w:type="pct"/>
          </w:tcPr>
          <w:p w14:paraId="4B5B3906" w14:textId="77777777" w:rsidR="00FF191D" w:rsidRPr="00CF3A5D" w:rsidRDefault="00FF191D" w:rsidP="004B275E">
            <w:pPr>
              <w:pStyle w:val="AESOTableCell"/>
              <w:rPr>
                <w:rFonts w:eastAsia="SimSun"/>
              </w:rPr>
            </w:pPr>
          </w:p>
        </w:tc>
        <w:tc>
          <w:tcPr>
            <w:tcW w:w="709" w:type="pct"/>
          </w:tcPr>
          <w:p w14:paraId="05A787FB" w14:textId="77777777" w:rsidR="00FF191D" w:rsidRPr="00CF3A5D" w:rsidRDefault="00FF191D" w:rsidP="004B275E">
            <w:pPr>
              <w:pStyle w:val="AESOTableCell"/>
              <w:rPr>
                <w:rFonts w:eastAsia="SimSun"/>
              </w:rPr>
            </w:pPr>
          </w:p>
        </w:tc>
        <w:tc>
          <w:tcPr>
            <w:tcW w:w="520" w:type="pct"/>
          </w:tcPr>
          <w:p w14:paraId="071868C7" w14:textId="77777777" w:rsidR="00FF191D" w:rsidRPr="00CF3A5D" w:rsidRDefault="00FF191D" w:rsidP="004B275E">
            <w:pPr>
              <w:pStyle w:val="AESOTableCell"/>
              <w:rPr>
                <w:rFonts w:eastAsia="SimSun"/>
              </w:rPr>
            </w:pPr>
          </w:p>
        </w:tc>
        <w:tc>
          <w:tcPr>
            <w:tcW w:w="520" w:type="pct"/>
          </w:tcPr>
          <w:p w14:paraId="4E783D6F" w14:textId="77777777" w:rsidR="00FF191D" w:rsidRPr="00CF3A5D" w:rsidRDefault="00FF191D" w:rsidP="004B275E">
            <w:pPr>
              <w:pStyle w:val="AESOTableCell"/>
              <w:rPr>
                <w:rFonts w:eastAsia="SimSun"/>
              </w:rPr>
            </w:pPr>
          </w:p>
        </w:tc>
        <w:tc>
          <w:tcPr>
            <w:tcW w:w="520" w:type="pct"/>
          </w:tcPr>
          <w:p w14:paraId="75D9AC6E" w14:textId="77777777" w:rsidR="00FF191D" w:rsidRPr="00CF3A5D" w:rsidRDefault="00FF191D" w:rsidP="004B275E">
            <w:pPr>
              <w:pStyle w:val="AESOTableCell"/>
              <w:rPr>
                <w:rFonts w:eastAsia="SimSun"/>
              </w:rPr>
            </w:pPr>
          </w:p>
        </w:tc>
        <w:tc>
          <w:tcPr>
            <w:tcW w:w="515" w:type="pct"/>
          </w:tcPr>
          <w:p w14:paraId="3AB8E163" w14:textId="77777777" w:rsidR="00FF191D" w:rsidRPr="00CF3A5D" w:rsidRDefault="00FF191D" w:rsidP="004B275E">
            <w:pPr>
              <w:pStyle w:val="AESOTableCell"/>
              <w:rPr>
                <w:rFonts w:eastAsia="SimSun"/>
              </w:rPr>
            </w:pPr>
          </w:p>
        </w:tc>
      </w:tr>
      <w:tr w:rsidR="00FF191D" w:rsidRPr="00CF3A5D" w14:paraId="7BE30CAB" w14:textId="77777777" w:rsidTr="004B275E">
        <w:trPr>
          <w:trHeight w:val="343"/>
        </w:trPr>
        <w:tc>
          <w:tcPr>
            <w:tcW w:w="702" w:type="pct"/>
            <w:noWrap/>
          </w:tcPr>
          <w:p w14:paraId="060188F7" w14:textId="77777777" w:rsidR="00FF191D" w:rsidRPr="00CF3A5D" w:rsidRDefault="00FF191D" w:rsidP="004B275E">
            <w:pPr>
              <w:pStyle w:val="AESOTableCell"/>
              <w:rPr>
                <w:rFonts w:eastAsia="SimSun"/>
              </w:rPr>
            </w:pPr>
          </w:p>
        </w:tc>
        <w:tc>
          <w:tcPr>
            <w:tcW w:w="851" w:type="pct"/>
          </w:tcPr>
          <w:p w14:paraId="03F010AD" w14:textId="77777777" w:rsidR="00FF191D" w:rsidRPr="00CF3A5D" w:rsidRDefault="00FF191D" w:rsidP="004B275E">
            <w:pPr>
              <w:pStyle w:val="AESOTableCell"/>
              <w:rPr>
                <w:rFonts w:eastAsia="SimSun"/>
              </w:rPr>
            </w:pPr>
          </w:p>
        </w:tc>
        <w:tc>
          <w:tcPr>
            <w:tcW w:w="662" w:type="pct"/>
          </w:tcPr>
          <w:p w14:paraId="2BBC5F04" w14:textId="77777777" w:rsidR="00FF191D" w:rsidRPr="00CF3A5D" w:rsidRDefault="00FF191D" w:rsidP="004B275E">
            <w:pPr>
              <w:pStyle w:val="AESOTableCell"/>
              <w:rPr>
                <w:rFonts w:eastAsia="SimSun"/>
              </w:rPr>
            </w:pPr>
          </w:p>
        </w:tc>
        <w:tc>
          <w:tcPr>
            <w:tcW w:w="709" w:type="pct"/>
          </w:tcPr>
          <w:p w14:paraId="7495EFB2" w14:textId="77777777" w:rsidR="00FF191D" w:rsidRPr="00CF3A5D" w:rsidRDefault="00FF191D" w:rsidP="004B275E">
            <w:pPr>
              <w:pStyle w:val="AESOTableCell"/>
              <w:rPr>
                <w:rFonts w:eastAsia="SimSun"/>
              </w:rPr>
            </w:pPr>
          </w:p>
        </w:tc>
        <w:tc>
          <w:tcPr>
            <w:tcW w:w="520" w:type="pct"/>
          </w:tcPr>
          <w:p w14:paraId="3719784D" w14:textId="77777777" w:rsidR="00FF191D" w:rsidRPr="00CF3A5D" w:rsidRDefault="00FF191D" w:rsidP="004B275E">
            <w:pPr>
              <w:pStyle w:val="AESOTableCell"/>
              <w:rPr>
                <w:rFonts w:eastAsia="SimSun"/>
              </w:rPr>
            </w:pPr>
          </w:p>
        </w:tc>
        <w:tc>
          <w:tcPr>
            <w:tcW w:w="520" w:type="pct"/>
          </w:tcPr>
          <w:p w14:paraId="6728E661" w14:textId="77777777" w:rsidR="00FF191D" w:rsidRPr="00CF3A5D" w:rsidRDefault="00FF191D" w:rsidP="004B275E">
            <w:pPr>
              <w:pStyle w:val="AESOTableCell"/>
              <w:rPr>
                <w:rFonts w:eastAsia="SimSun"/>
              </w:rPr>
            </w:pPr>
          </w:p>
        </w:tc>
        <w:tc>
          <w:tcPr>
            <w:tcW w:w="520" w:type="pct"/>
          </w:tcPr>
          <w:p w14:paraId="271B1139" w14:textId="77777777" w:rsidR="00FF191D" w:rsidRPr="00CF3A5D" w:rsidRDefault="00FF191D" w:rsidP="004B275E">
            <w:pPr>
              <w:pStyle w:val="AESOTableCell"/>
              <w:rPr>
                <w:rFonts w:eastAsia="SimSun"/>
              </w:rPr>
            </w:pPr>
          </w:p>
        </w:tc>
        <w:tc>
          <w:tcPr>
            <w:tcW w:w="515" w:type="pct"/>
          </w:tcPr>
          <w:p w14:paraId="54708675" w14:textId="77777777" w:rsidR="00FF191D" w:rsidRPr="00CF3A5D" w:rsidRDefault="00FF191D" w:rsidP="004B275E">
            <w:pPr>
              <w:pStyle w:val="AESOTableCell"/>
              <w:rPr>
                <w:rFonts w:eastAsia="SimSun"/>
              </w:rPr>
            </w:pPr>
          </w:p>
        </w:tc>
      </w:tr>
    </w:tbl>
    <w:p w14:paraId="5069F7FA" w14:textId="77777777" w:rsidR="00FF191D" w:rsidRPr="008A5641" w:rsidRDefault="00FF191D" w:rsidP="00FF191D">
      <w:pPr>
        <w:pStyle w:val="AESOTableNote"/>
        <w:spacing w:after="0"/>
        <w:rPr>
          <w:b/>
        </w:rPr>
      </w:pPr>
      <w:r w:rsidRPr="008A5641">
        <w:rPr>
          <w:b/>
        </w:rPr>
        <w:t>Notes:</w:t>
      </w:r>
    </w:p>
    <w:p w14:paraId="0C5B1567" w14:textId="77777777" w:rsidR="00FF191D" w:rsidRDefault="00FF191D" w:rsidP="00FF191D">
      <w:pPr>
        <w:pStyle w:val="AESOTableNote"/>
        <w:spacing w:before="0" w:after="0"/>
      </w:pPr>
      <w:r w:rsidRPr="00694673">
        <w:rPr>
          <w:sz w:val="18"/>
          <w:szCs w:val="18"/>
          <w:vertAlign w:val="superscript"/>
        </w:rPr>
        <w:t>a</w:t>
      </w:r>
      <w:r>
        <w:rPr>
          <w:b/>
          <w:vertAlign w:val="superscript"/>
        </w:rPr>
        <w:t xml:space="preserve"> </w:t>
      </w:r>
      <w:r>
        <w:t>[Add note where a violation remained after RAS actions were complete, and mention that real-time operational practices will mitigate the overload]</w:t>
      </w:r>
    </w:p>
    <w:p w14:paraId="1D50D342" w14:textId="77777777" w:rsidR="00FF191D" w:rsidRDefault="00FF191D" w:rsidP="00FF191D">
      <w:pPr>
        <w:pStyle w:val="AESOBody"/>
        <w:spacing w:before="0" w:after="0"/>
        <w:rPr>
          <w:sz w:val="16"/>
          <w:szCs w:val="16"/>
        </w:rPr>
      </w:pPr>
      <w:r w:rsidRPr="00694673">
        <w:rPr>
          <w:sz w:val="18"/>
          <w:szCs w:val="18"/>
          <w:vertAlign w:val="superscript"/>
        </w:rPr>
        <w:t>b</w:t>
      </w:r>
      <w:r w:rsidRPr="006A53AE">
        <w:rPr>
          <w:sz w:val="16"/>
          <w:szCs w:val="16"/>
        </w:rPr>
        <w:t xml:space="preserve"> [Add note where a cascading violation occurred after RAS actions were complete, and mention that real-time operational practices will be used to mitigate the overload.]</w:t>
      </w:r>
    </w:p>
    <w:p w14:paraId="40C53F5A" w14:textId="77777777" w:rsidR="00FF191D" w:rsidRPr="006A53AE" w:rsidRDefault="00FF191D" w:rsidP="00FF191D">
      <w:pPr>
        <w:pStyle w:val="AESOBody"/>
        <w:spacing w:before="0" w:after="0"/>
        <w:rPr>
          <w:rFonts w:cs="Arial"/>
          <w:sz w:val="16"/>
          <w:szCs w:val="16"/>
        </w:rPr>
      </w:pPr>
    </w:p>
    <w:p w14:paraId="6A1C3842" w14:textId="77777777" w:rsidR="00FF191D" w:rsidRDefault="00FF191D" w:rsidP="00FF191D">
      <w:pPr>
        <w:pStyle w:val="AESOCaption-Table"/>
        <w:jc w:val="center"/>
      </w:pPr>
      <w:bookmarkStart w:id="263" w:name="_Ref23258660"/>
      <w:bookmarkStart w:id="264" w:name="_Toc514764804"/>
      <w:bookmarkStart w:id="265" w:name="_Toc18925873"/>
      <w:bookmarkStart w:id="266" w:name="_Toc31111822"/>
      <w:r>
        <w:t xml:space="preserve">Table </w:t>
      </w:r>
      <w:fldSimple w:instr=" STYLEREF 1 \s ">
        <w:r w:rsidR="003936AB">
          <w:rPr>
            <w:noProof/>
          </w:rPr>
          <w:t>7</w:t>
        </w:r>
      </w:fldSimple>
      <w:r>
        <w:noBreakHyphen/>
      </w:r>
      <w:fldSimple w:instr=" SEQ Table \* ARABIC \s 1 ">
        <w:r w:rsidR="003936AB">
          <w:rPr>
            <w:noProof/>
          </w:rPr>
          <w:t>6</w:t>
        </w:r>
      </w:fldSimple>
      <w:bookmarkEnd w:id="263"/>
      <w:r>
        <w:t xml:space="preserve">: </w:t>
      </w:r>
      <w:r w:rsidRPr="00171524">
        <w:t xml:space="preserve">Voltage Range Violations under Category B Conditions for </w:t>
      </w:r>
      <w:r>
        <w:fldChar w:fldCharType="begin">
          <w:ffData>
            <w:name w:val=""/>
            <w:enabled/>
            <w:calcOnExit w:val="0"/>
            <w:textInput>
              <w:default w:val="[Scenario 4]"/>
            </w:textInput>
          </w:ffData>
        </w:fldChar>
      </w:r>
      <w:r>
        <w:instrText xml:space="preserve"> FORMTEXT </w:instrText>
      </w:r>
      <w:r>
        <w:fldChar w:fldCharType="separate"/>
      </w:r>
      <w:r>
        <w:rPr>
          <w:noProof/>
        </w:rPr>
        <w:t>[Scenario 4]</w:t>
      </w:r>
      <w:bookmarkEnd w:id="264"/>
      <w:bookmarkEnd w:id="265"/>
      <w:bookmarkEnd w:id="266"/>
      <w:r>
        <w:fldChar w:fldCharType="end"/>
      </w:r>
    </w:p>
    <w:tbl>
      <w:tblPr>
        <w:tblStyle w:val="TableGrid1"/>
        <w:tblW w:w="5000" w:type="pct"/>
        <w:tblLook w:val="04A0" w:firstRow="1" w:lastRow="0" w:firstColumn="1" w:lastColumn="0" w:noHBand="0" w:noVBand="1"/>
      </w:tblPr>
      <w:tblGrid>
        <w:gridCol w:w="1432"/>
        <w:gridCol w:w="1146"/>
        <w:gridCol w:w="897"/>
        <w:gridCol w:w="927"/>
        <w:gridCol w:w="1187"/>
        <w:gridCol w:w="1187"/>
        <w:gridCol w:w="867"/>
        <w:gridCol w:w="867"/>
        <w:gridCol w:w="1066"/>
      </w:tblGrid>
      <w:tr w:rsidR="00FF191D" w:rsidRPr="005B2CF1" w14:paraId="4D73C58F" w14:textId="77777777" w:rsidTr="004B275E">
        <w:trPr>
          <w:trHeight w:val="1306"/>
        </w:trPr>
        <w:tc>
          <w:tcPr>
            <w:tcW w:w="1046" w:type="pct"/>
            <w:vAlign w:val="center"/>
          </w:tcPr>
          <w:p w14:paraId="57A730A4" w14:textId="77777777" w:rsidR="00FF191D" w:rsidRPr="003E6EF4" w:rsidRDefault="00FF191D" w:rsidP="004B275E">
            <w:pPr>
              <w:pStyle w:val="AESOTableHeader"/>
              <w:jc w:val="center"/>
            </w:pPr>
            <w:r w:rsidRPr="003E6EF4">
              <w:t>Contingency</w:t>
            </w:r>
          </w:p>
          <w:p w14:paraId="4401D64D" w14:textId="77777777" w:rsidR="00FF191D" w:rsidRPr="005B2CF1" w:rsidRDefault="00FF191D" w:rsidP="004B275E">
            <w:pPr>
              <w:pStyle w:val="AESOTableHeader"/>
              <w:jc w:val="center"/>
              <w:rPr>
                <w:lang w:val="en-CA" w:eastAsia="en-US"/>
              </w:rPr>
            </w:pPr>
            <w:r w:rsidRPr="003E6EF4">
              <w:t>(System Element Lost)</w:t>
            </w:r>
          </w:p>
        </w:tc>
        <w:tc>
          <w:tcPr>
            <w:tcW w:w="600" w:type="pct"/>
            <w:vAlign w:val="center"/>
          </w:tcPr>
          <w:p w14:paraId="15870FD5" w14:textId="77777777" w:rsidR="00FF191D" w:rsidRPr="005B2CF1" w:rsidRDefault="00FF191D" w:rsidP="004B275E">
            <w:pPr>
              <w:pStyle w:val="AESOTableHeader"/>
              <w:jc w:val="center"/>
              <w:rPr>
                <w:lang w:val="en-CA" w:eastAsia="en-US"/>
              </w:rPr>
            </w:pPr>
            <w:r w:rsidRPr="005B2CF1">
              <w:rPr>
                <w:lang w:val="en-CA" w:eastAsia="en-US"/>
              </w:rPr>
              <w:t>Substation Name and Number</w:t>
            </w:r>
          </w:p>
        </w:tc>
        <w:tc>
          <w:tcPr>
            <w:tcW w:w="415" w:type="pct"/>
            <w:vAlign w:val="center"/>
          </w:tcPr>
          <w:p w14:paraId="79771945" w14:textId="77777777" w:rsidR="00FF191D" w:rsidRPr="005B2CF1" w:rsidRDefault="00FF191D" w:rsidP="004B275E">
            <w:pPr>
              <w:pStyle w:val="AESOTableHeader"/>
              <w:jc w:val="center"/>
              <w:rPr>
                <w:lang w:val="en-CA" w:eastAsia="en-US"/>
              </w:rPr>
            </w:pPr>
            <w:r w:rsidRPr="005B2CF1">
              <w:rPr>
                <w:lang w:val="en-CA" w:eastAsia="en-US"/>
              </w:rPr>
              <w:t>Bus N</w:t>
            </w:r>
            <w:r>
              <w:rPr>
                <w:lang w:val="en-CA" w:eastAsia="en-US"/>
              </w:rPr>
              <w:t>umber</w:t>
            </w:r>
          </w:p>
        </w:tc>
        <w:tc>
          <w:tcPr>
            <w:tcW w:w="453" w:type="pct"/>
            <w:vAlign w:val="center"/>
          </w:tcPr>
          <w:p w14:paraId="6911636D" w14:textId="77777777" w:rsidR="00FF191D" w:rsidRPr="005B2CF1" w:rsidRDefault="00FF191D" w:rsidP="004B275E">
            <w:pPr>
              <w:pStyle w:val="AESOTableHeader"/>
              <w:jc w:val="center"/>
              <w:rPr>
                <w:lang w:val="en-CA" w:eastAsia="en-US"/>
              </w:rPr>
            </w:pPr>
            <w:r>
              <w:rPr>
                <w:lang w:val="en-CA" w:eastAsia="en-US"/>
              </w:rPr>
              <w:t>Nominal</w:t>
            </w:r>
            <w:r w:rsidRPr="005B2CF1">
              <w:rPr>
                <w:lang w:val="en-CA" w:eastAsia="en-US"/>
              </w:rPr>
              <w:t xml:space="preserve"> kV</w:t>
            </w:r>
          </w:p>
        </w:tc>
        <w:tc>
          <w:tcPr>
            <w:tcW w:w="530" w:type="pct"/>
            <w:vAlign w:val="center"/>
          </w:tcPr>
          <w:p w14:paraId="5B203413" w14:textId="77777777" w:rsidR="00FF191D" w:rsidRPr="005B2CF1" w:rsidRDefault="00FF191D" w:rsidP="004B275E">
            <w:pPr>
              <w:pStyle w:val="AESOTableHeader"/>
              <w:jc w:val="center"/>
              <w:rPr>
                <w:lang w:val="en-CA" w:eastAsia="en-US"/>
              </w:rPr>
            </w:pPr>
            <w:r>
              <w:rPr>
                <w:lang w:val="en-CA" w:eastAsia="en-US"/>
              </w:rPr>
              <w:t>Emergency Minimum Voltage (kV)</w:t>
            </w:r>
          </w:p>
        </w:tc>
        <w:tc>
          <w:tcPr>
            <w:tcW w:w="550" w:type="pct"/>
            <w:vAlign w:val="center"/>
          </w:tcPr>
          <w:p w14:paraId="7D7A90D2" w14:textId="77777777" w:rsidR="00FF191D" w:rsidRPr="005B2CF1" w:rsidRDefault="00FF191D" w:rsidP="004B275E">
            <w:pPr>
              <w:pStyle w:val="AESOTableHeader"/>
              <w:jc w:val="center"/>
              <w:rPr>
                <w:lang w:val="en-CA" w:eastAsia="en-US"/>
              </w:rPr>
            </w:pPr>
            <w:r>
              <w:rPr>
                <w:lang w:val="en-CA" w:eastAsia="en-US"/>
              </w:rPr>
              <w:t>Emergency Maximum Voltage (kV)</w:t>
            </w:r>
          </w:p>
        </w:tc>
        <w:tc>
          <w:tcPr>
            <w:tcW w:w="482" w:type="pct"/>
            <w:vAlign w:val="center"/>
          </w:tcPr>
          <w:p w14:paraId="6212B2E9" w14:textId="77777777" w:rsidR="00FF191D" w:rsidRPr="005B2CF1" w:rsidRDefault="00FF191D" w:rsidP="004B275E">
            <w:pPr>
              <w:pStyle w:val="AESOTableHeader"/>
              <w:jc w:val="center"/>
              <w:rPr>
                <w:lang w:val="en-CA" w:eastAsia="en-US"/>
              </w:rPr>
            </w:pPr>
            <w:r w:rsidRPr="005B2CF1">
              <w:rPr>
                <w:lang w:val="en-CA" w:eastAsia="en-US"/>
              </w:rPr>
              <w:t>Initial Voltage (kV)</w:t>
            </w:r>
          </w:p>
        </w:tc>
        <w:tc>
          <w:tcPr>
            <w:tcW w:w="424" w:type="pct"/>
            <w:vAlign w:val="center"/>
          </w:tcPr>
          <w:p w14:paraId="026680C5" w14:textId="77777777" w:rsidR="00FF191D" w:rsidRPr="005B2CF1" w:rsidRDefault="00FF191D" w:rsidP="004B275E">
            <w:pPr>
              <w:pStyle w:val="AESOTableHeader"/>
              <w:jc w:val="center"/>
              <w:rPr>
                <w:lang w:val="en-CA" w:eastAsia="en-US"/>
              </w:rPr>
            </w:pPr>
            <w:r>
              <w:rPr>
                <w:lang w:val="en-CA" w:eastAsia="en-US"/>
              </w:rPr>
              <w:t>Steady State Voltage     (kV)</w:t>
            </w:r>
          </w:p>
        </w:tc>
        <w:tc>
          <w:tcPr>
            <w:tcW w:w="498" w:type="pct"/>
            <w:vAlign w:val="center"/>
          </w:tcPr>
          <w:p w14:paraId="3166BD2A" w14:textId="77777777" w:rsidR="00FF191D" w:rsidRDefault="00FF191D" w:rsidP="004B275E">
            <w:pPr>
              <w:pStyle w:val="AESOTableHeader"/>
              <w:jc w:val="center"/>
              <w:rPr>
                <w:lang w:val="en-CA" w:eastAsia="en-US"/>
              </w:rPr>
            </w:pPr>
            <w:r>
              <w:rPr>
                <w:lang w:val="en-CA" w:eastAsia="en-US"/>
              </w:rPr>
              <w:t>Post- Mitigation Steady State     (kV)</w:t>
            </w:r>
          </w:p>
        </w:tc>
      </w:tr>
      <w:tr w:rsidR="00FF191D" w:rsidRPr="00223C06" w14:paraId="57552157" w14:textId="77777777" w:rsidTr="004B275E">
        <w:trPr>
          <w:trHeight w:val="188"/>
        </w:trPr>
        <w:tc>
          <w:tcPr>
            <w:tcW w:w="1046" w:type="pct"/>
          </w:tcPr>
          <w:p w14:paraId="6D6ECC7F" w14:textId="77777777" w:rsidR="00FF191D" w:rsidRPr="000637FA" w:rsidRDefault="00FF191D" w:rsidP="004B275E">
            <w:pPr>
              <w:pStyle w:val="AESOTableCell"/>
            </w:pPr>
          </w:p>
        </w:tc>
        <w:tc>
          <w:tcPr>
            <w:tcW w:w="600" w:type="pct"/>
          </w:tcPr>
          <w:p w14:paraId="4EA82443" w14:textId="77777777" w:rsidR="00FF191D" w:rsidRPr="000637FA" w:rsidRDefault="00FF191D" w:rsidP="004B275E">
            <w:pPr>
              <w:pStyle w:val="AESOTableCell"/>
            </w:pPr>
          </w:p>
        </w:tc>
        <w:tc>
          <w:tcPr>
            <w:tcW w:w="415" w:type="pct"/>
          </w:tcPr>
          <w:p w14:paraId="23840F69" w14:textId="77777777" w:rsidR="00FF191D" w:rsidRPr="000637FA" w:rsidRDefault="00FF191D" w:rsidP="004B275E">
            <w:pPr>
              <w:pStyle w:val="AESOTableCell"/>
            </w:pPr>
          </w:p>
        </w:tc>
        <w:tc>
          <w:tcPr>
            <w:tcW w:w="453" w:type="pct"/>
          </w:tcPr>
          <w:p w14:paraId="1C4FE64B" w14:textId="77777777" w:rsidR="00FF191D" w:rsidRPr="000637FA" w:rsidRDefault="00FF191D" w:rsidP="004B275E">
            <w:pPr>
              <w:pStyle w:val="AESOTableCell"/>
            </w:pPr>
          </w:p>
        </w:tc>
        <w:tc>
          <w:tcPr>
            <w:tcW w:w="530" w:type="pct"/>
          </w:tcPr>
          <w:p w14:paraId="40429919" w14:textId="77777777" w:rsidR="00FF191D" w:rsidRPr="000637FA" w:rsidRDefault="00FF191D" w:rsidP="004B275E">
            <w:pPr>
              <w:pStyle w:val="AESOTableCell"/>
            </w:pPr>
          </w:p>
        </w:tc>
        <w:tc>
          <w:tcPr>
            <w:tcW w:w="550" w:type="pct"/>
          </w:tcPr>
          <w:p w14:paraId="55F8235B" w14:textId="77777777" w:rsidR="00FF191D" w:rsidRPr="000637FA" w:rsidRDefault="00FF191D" w:rsidP="004B275E">
            <w:pPr>
              <w:pStyle w:val="AESOTableCell"/>
            </w:pPr>
          </w:p>
        </w:tc>
        <w:tc>
          <w:tcPr>
            <w:tcW w:w="482" w:type="pct"/>
          </w:tcPr>
          <w:p w14:paraId="2B713AA5" w14:textId="77777777" w:rsidR="00FF191D" w:rsidRPr="000637FA" w:rsidRDefault="00FF191D" w:rsidP="004B275E">
            <w:pPr>
              <w:pStyle w:val="AESOTableCell"/>
            </w:pPr>
          </w:p>
        </w:tc>
        <w:tc>
          <w:tcPr>
            <w:tcW w:w="424" w:type="pct"/>
          </w:tcPr>
          <w:p w14:paraId="31E38497" w14:textId="77777777" w:rsidR="00FF191D" w:rsidRPr="000637FA" w:rsidRDefault="00FF191D" w:rsidP="004B275E">
            <w:pPr>
              <w:pStyle w:val="AESOTableCell"/>
            </w:pPr>
          </w:p>
        </w:tc>
        <w:tc>
          <w:tcPr>
            <w:tcW w:w="498" w:type="pct"/>
          </w:tcPr>
          <w:p w14:paraId="006254A0" w14:textId="77777777" w:rsidR="00FF191D" w:rsidRPr="000637FA" w:rsidRDefault="00FF191D" w:rsidP="004B275E">
            <w:pPr>
              <w:pStyle w:val="AESOTableCell"/>
            </w:pPr>
          </w:p>
        </w:tc>
      </w:tr>
      <w:tr w:rsidR="00FF191D" w:rsidRPr="00223C06" w14:paraId="213FB7DA" w14:textId="77777777" w:rsidTr="004B275E">
        <w:trPr>
          <w:trHeight w:val="70"/>
        </w:trPr>
        <w:tc>
          <w:tcPr>
            <w:tcW w:w="1046" w:type="pct"/>
          </w:tcPr>
          <w:p w14:paraId="77ECEEAE" w14:textId="77777777" w:rsidR="00FF191D" w:rsidRPr="000637FA" w:rsidRDefault="00FF191D" w:rsidP="004B275E">
            <w:pPr>
              <w:pStyle w:val="AESOTableCell"/>
            </w:pPr>
          </w:p>
        </w:tc>
        <w:tc>
          <w:tcPr>
            <w:tcW w:w="600" w:type="pct"/>
          </w:tcPr>
          <w:p w14:paraId="578D7CE6" w14:textId="77777777" w:rsidR="00FF191D" w:rsidRPr="000637FA" w:rsidRDefault="00FF191D" w:rsidP="004B275E">
            <w:pPr>
              <w:pStyle w:val="AESOTableCell"/>
            </w:pPr>
          </w:p>
        </w:tc>
        <w:tc>
          <w:tcPr>
            <w:tcW w:w="415" w:type="pct"/>
          </w:tcPr>
          <w:p w14:paraId="69FD6EC6" w14:textId="77777777" w:rsidR="00FF191D" w:rsidRPr="000637FA" w:rsidRDefault="00FF191D" w:rsidP="004B275E">
            <w:pPr>
              <w:pStyle w:val="AESOTableCell"/>
            </w:pPr>
          </w:p>
        </w:tc>
        <w:tc>
          <w:tcPr>
            <w:tcW w:w="453" w:type="pct"/>
          </w:tcPr>
          <w:p w14:paraId="3A8F9F5C" w14:textId="77777777" w:rsidR="00FF191D" w:rsidRPr="000637FA" w:rsidRDefault="00FF191D" w:rsidP="004B275E">
            <w:pPr>
              <w:pStyle w:val="AESOTableCell"/>
            </w:pPr>
          </w:p>
        </w:tc>
        <w:tc>
          <w:tcPr>
            <w:tcW w:w="530" w:type="pct"/>
          </w:tcPr>
          <w:p w14:paraId="32E168CF" w14:textId="77777777" w:rsidR="00FF191D" w:rsidRPr="000637FA" w:rsidRDefault="00FF191D" w:rsidP="004B275E">
            <w:pPr>
              <w:pStyle w:val="AESOTableCell"/>
            </w:pPr>
          </w:p>
        </w:tc>
        <w:tc>
          <w:tcPr>
            <w:tcW w:w="550" w:type="pct"/>
          </w:tcPr>
          <w:p w14:paraId="0C7EA59E" w14:textId="77777777" w:rsidR="00FF191D" w:rsidRPr="000637FA" w:rsidRDefault="00FF191D" w:rsidP="004B275E">
            <w:pPr>
              <w:pStyle w:val="AESOTableCell"/>
            </w:pPr>
          </w:p>
        </w:tc>
        <w:tc>
          <w:tcPr>
            <w:tcW w:w="482" w:type="pct"/>
          </w:tcPr>
          <w:p w14:paraId="71A45EC2" w14:textId="77777777" w:rsidR="00FF191D" w:rsidRPr="000637FA" w:rsidRDefault="00FF191D" w:rsidP="004B275E">
            <w:pPr>
              <w:pStyle w:val="AESOTableCell"/>
            </w:pPr>
          </w:p>
        </w:tc>
        <w:tc>
          <w:tcPr>
            <w:tcW w:w="424" w:type="pct"/>
          </w:tcPr>
          <w:p w14:paraId="49D439CD" w14:textId="77777777" w:rsidR="00FF191D" w:rsidRPr="000637FA" w:rsidRDefault="00FF191D" w:rsidP="004B275E">
            <w:pPr>
              <w:pStyle w:val="AESOTableCell"/>
            </w:pPr>
          </w:p>
        </w:tc>
        <w:tc>
          <w:tcPr>
            <w:tcW w:w="498" w:type="pct"/>
          </w:tcPr>
          <w:p w14:paraId="6DBA5AF1" w14:textId="77777777" w:rsidR="00FF191D" w:rsidRPr="000637FA" w:rsidRDefault="00FF191D" w:rsidP="004B275E">
            <w:pPr>
              <w:pStyle w:val="AESOTableCell"/>
            </w:pPr>
          </w:p>
        </w:tc>
      </w:tr>
    </w:tbl>
    <w:p w14:paraId="247CFA0B" w14:textId="77777777" w:rsidR="00FF191D" w:rsidRDefault="00FF191D" w:rsidP="00FF191D">
      <w:pPr>
        <w:pStyle w:val="BodyText1"/>
      </w:pPr>
    </w:p>
    <w:p w14:paraId="69913549" w14:textId="77777777" w:rsidR="00FF191D" w:rsidRPr="00430241" w:rsidRDefault="00FF191D" w:rsidP="00FD3116">
      <w:pPr>
        <w:pStyle w:val="AESOHead2"/>
      </w:pPr>
      <w:bookmarkStart w:id="267" w:name="_Toc449939853"/>
      <w:bookmarkStart w:id="268" w:name="_Toc18925844"/>
      <w:bookmarkStart w:id="269" w:name="_Toc31111854"/>
      <w:r>
        <w:t xml:space="preserve">Constraint Effective </w:t>
      </w:r>
      <w:r w:rsidRPr="00430241">
        <w:t xml:space="preserve">Factor </w:t>
      </w:r>
      <w:r>
        <w:t>Studies</w:t>
      </w:r>
      <w:r w:rsidRPr="00430241">
        <w:t xml:space="preserve"> </w:t>
      </w:r>
      <w:r>
        <w:rPr>
          <w:sz w:val="22"/>
        </w:rPr>
        <w:t>[</w:t>
      </w:r>
      <w:r w:rsidRPr="0059185C">
        <w:rPr>
          <w:rFonts w:hint="eastAsia"/>
          <w:sz w:val="22"/>
        </w:rPr>
        <w:t>as required</w:t>
      </w:r>
      <w:r>
        <w:rPr>
          <w:sz w:val="22"/>
        </w:rPr>
        <w:t>]</w:t>
      </w:r>
      <w:bookmarkEnd w:id="267"/>
      <w:bookmarkEnd w:id="268"/>
      <w:bookmarkEnd w:id="269"/>
    </w:p>
    <w:p w14:paraId="02B621B1" w14:textId="12A3BAFA" w:rsidR="00FF191D" w:rsidRPr="007F0EC0" w:rsidRDefault="00FF191D" w:rsidP="00FF191D">
      <w:pPr>
        <w:pStyle w:val="AESOBody"/>
        <w:rPr>
          <w:sz w:val="22"/>
        </w:rPr>
      </w:pPr>
      <w:r w:rsidRPr="00324BE6">
        <w:t>Constraint effective factor studies were conducted for all post-Project scenarios. The constraint effective factors were calculated for all Category B conditions when the loadings of the monitored transmission elements in the Study Area exceeded 100% (i.e., for all of the contingencies that resulted in thermal criteria violations). The results of the constraint effective factor studies are provided in</w:t>
      </w:r>
      <w:r>
        <w:t xml:space="preserve"> </w:t>
      </w:r>
      <w:r w:rsidR="00FD3116">
        <w:fldChar w:fldCharType="begin">
          <w:ffData>
            <w:name w:val=""/>
            <w:enabled/>
            <w:calcOnExit w:val="0"/>
            <w:textInput>
              <w:default w:val="[Attachment X]"/>
            </w:textInput>
          </w:ffData>
        </w:fldChar>
      </w:r>
      <w:r w:rsidR="00FD3116">
        <w:instrText xml:space="preserve"> FORMTEXT </w:instrText>
      </w:r>
      <w:r w:rsidR="00FD3116">
        <w:fldChar w:fldCharType="separate"/>
      </w:r>
      <w:r w:rsidR="00FD3116">
        <w:rPr>
          <w:noProof/>
        </w:rPr>
        <w:t>[Attachment X]</w:t>
      </w:r>
      <w:r w:rsidR="00FD3116">
        <w:fldChar w:fldCharType="end"/>
      </w:r>
      <w:r>
        <w:t>.</w:t>
      </w:r>
    </w:p>
    <w:p w14:paraId="2037338F" w14:textId="77777777" w:rsidR="00FF191D" w:rsidRPr="00430241" w:rsidRDefault="00FF191D" w:rsidP="00FD3116">
      <w:pPr>
        <w:pStyle w:val="Heading1"/>
      </w:pPr>
      <w:bookmarkStart w:id="270" w:name="_Toc433183403"/>
      <w:bookmarkStart w:id="271" w:name="_Toc433187089"/>
      <w:bookmarkStart w:id="272" w:name="_Toc433350474"/>
      <w:bookmarkStart w:id="273" w:name="_Toc433183415"/>
      <w:bookmarkStart w:id="274" w:name="_Toc433187101"/>
      <w:bookmarkStart w:id="275" w:name="_Toc433350486"/>
      <w:bookmarkStart w:id="276" w:name="_Toc433183426"/>
      <w:bookmarkStart w:id="277" w:name="_Toc433187112"/>
      <w:bookmarkStart w:id="278" w:name="_Toc433350497"/>
      <w:bookmarkStart w:id="279" w:name="_Toc433183437"/>
      <w:bookmarkStart w:id="280" w:name="_Toc433187123"/>
      <w:bookmarkStart w:id="281" w:name="_Toc433350508"/>
      <w:bookmarkStart w:id="282" w:name="_Toc295214917"/>
      <w:bookmarkStart w:id="283" w:name="_Toc295214973"/>
      <w:bookmarkStart w:id="284" w:name="_Toc294693574"/>
      <w:bookmarkStart w:id="285" w:name="_Ref295216449"/>
      <w:bookmarkStart w:id="286" w:name="_Toc306375204"/>
      <w:bookmarkStart w:id="287" w:name="_Ref422985483"/>
      <w:bookmarkStart w:id="288" w:name="_Ref422985485"/>
      <w:bookmarkStart w:id="289" w:name="_Toc449939858"/>
      <w:bookmarkStart w:id="290" w:name="_Toc18925845"/>
      <w:bookmarkStart w:id="291" w:name="_Toc31111855"/>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430241">
        <w:t xml:space="preserve">Project </w:t>
      </w:r>
      <w:r w:rsidRPr="00FD3116">
        <w:t>Interdependencies</w:t>
      </w:r>
      <w:bookmarkEnd w:id="284"/>
      <w:bookmarkEnd w:id="285"/>
      <w:bookmarkEnd w:id="286"/>
      <w:bookmarkEnd w:id="287"/>
      <w:bookmarkEnd w:id="288"/>
      <w:bookmarkEnd w:id="289"/>
      <w:bookmarkEnd w:id="290"/>
      <w:bookmarkEnd w:id="291"/>
    </w:p>
    <w:p w14:paraId="00C1A788" w14:textId="77777777" w:rsidR="00FF191D" w:rsidRDefault="00FF191D" w:rsidP="00FF191D">
      <w:pPr>
        <w:pStyle w:val="AESOAnnotations"/>
      </w:pPr>
      <w:r w:rsidRPr="00430241">
        <w:t xml:space="preserve">Discuss if there are any interdependencies between this project and other system projects and customer connection projects. Indicate the impact of such interdependencies between the projects. </w:t>
      </w:r>
      <w:r>
        <w:t>Below are some</w:t>
      </w:r>
      <w:r w:rsidRPr="00A94268">
        <w:t xml:space="preserve"> example</w:t>
      </w:r>
      <w:r>
        <w:t>s</w:t>
      </w:r>
      <w:r w:rsidRPr="00A94268">
        <w:t xml:space="preserve"> of the write up</w:t>
      </w:r>
      <w:r>
        <w:rPr>
          <w:rFonts w:hint="eastAsia"/>
        </w:rPr>
        <w:t>:</w:t>
      </w:r>
    </w:p>
    <w:p w14:paraId="2044C7D4" w14:textId="77777777" w:rsidR="00FF191D" w:rsidRPr="007F0EC0" w:rsidRDefault="00FF191D" w:rsidP="00FF191D">
      <w:pPr>
        <w:pStyle w:val="AESOBody"/>
        <w:rPr>
          <w:i/>
          <w:u w:val="single"/>
        </w:rPr>
      </w:pPr>
      <w:r w:rsidRPr="007F0EC0">
        <w:rPr>
          <w:i/>
          <w:u w:val="single"/>
        </w:rPr>
        <w:t>Example for no project independency</w:t>
      </w:r>
    </w:p>
    <w:p w14:paraId="09B2C512" w14:textId="77777777" w:rsidR="00FF191D" w:rsidRPr="00F84C21" w:rsidRDefault="00FF191D" w:rsidP="00FF191D">
      <w:pPr>
        <w:pStyle w:val="AESOBody"/>
      </w:pPr>
      <w:r w:rsidRPr="00F84C21">
        <w:rPr>
          <w:rFonts w:hint="eastAsia"/>
        </w:rPr>
        <w:t>[</w:t>
      </w:r>
      <w:r w:rsidRPr="00F84C21">
        <w:t xml:space="preserve">The Project </w:t>
      </w:r>
      <w:r>
        <w:t>is</w:t>
      </w:r>
      <w:r w:rsidRPr="00F84C21">
        <w:t xml:space="preserve"> not dependent on the future developments of the AESO Long Term Plan for the region.</w:t>
      </w:r>
      <w:r w:rsidRPr="00F84C21">
        <w:rPr>
          <w:rFonts w:hint="eastAsia"/>
        </w:rPr>
        <w:t>]</w:t>
      </w:r>
      <w:r w:rsidRPr="00F84C21">
        <w:t xml:space="preserve"> </w:t>
      </w:r>
    </w:p>
    <w:p w14:paraId="2A3EF33C" w14:textId="77777777" w:rsidR="00FF191D" w:rsidRPr="007F0EC0" w:rsidRDefault="00FF191D" w:rsidP="00FF191D">
      <w:pPr>
        <w:pStyle w:val="AESOBody"/>
        <w:rPr>
          <w:i/>
          <w:u w:val="single"/>
        </w:rPr>
      </w:pPr>
      <w:r w:rsidRPr="007F0EC0">
        <w:rPr>
          <w:i/>
          <w:u w:val="single"/>
        </w:rPr>
        <w:t xml:space="preserve">Example for project dependency </w:t>
      </w:r>
    </w:p>
    <w:p w14:paraId="4C05FCA8" w14:textId="77777777" w:rsidR="00FF191D" w:rsidRPr="00054CBF" w:rsidRDefault="00FF191D" w:rsidP="00FF191D">
      <w:pPr>
        <w:pStyle w:val="AESOBody"/>
      </w:pPr>
      <w:r w:rsidRPr="00054CBF">
        <w:t>[Transmission voltage criteria violations identified both pre- and post-Projects indicate the need for the Irish Creek 706S capacitor addition, as identified in the 2015LTP, prior to the 2017WP.]</w:t>
      </w:r>
    </w:p>
    <w:p w14:paraId="1CBA8F8A" w14:textId="77777777" w:rsidR="00FF191D" w:rsidRPr="007F0EC0" w:rsidRDefault="00FF191D" w:rsidP="00FF191D">
      <w:pPr>
        <w:pStyle w:val="AESOBody"/>
        <w:rPr>
          <w:i/>
          <w:u w:val="single"/>
        </w:rPr>
      </w:pPr>
      <w:r w:rsidRPr="007F0EC0">
        <w:rPr>
          <w:i/>
          <w:u w:val="single"/>
        </w:rPr>
        <w:t>Another example</w:t>
      </w:r>
    </w:p>
    <w:p w14:paraId="3C215C7A" w14:textId="77777777" w:rsidR="00FF191D" w:rsidRPr="00054CBF" w:rsidRDefault="00FF191D" w:rsidP="00FF191D">
      <w:pPr>
        <w:pStyle w:val="AESOBody"/>
      </w:pPr>
      <w:r w:rsidRPr="00054CBF">
        <w:t xml:space="preserve">[The Project is dependent on line 7L44 relay tele-communication upgrade to mitigate instability of Lowe Lake (NPP1) generator on a fault on line 7L44. The existing relay upgrade at Flyingshot 749S and Big Mountain 847S substation is scheduled for completion in the first quarter of 2016 (ATCO capital maintenance project). This upgrade will incorporate tele-communication functionality, i.e. communications assisted tripping, and will allow for reduced fault clearing times of 8 cycles for a remote fault on line 7L44. </w:t>
      </w:r>
    </w:p>
    <w:p w14:paraId="43A0F451" w14:textId="66E588C3" w:rsidR="00FF191D" w:rsidRDefault="00FF191D" w:rsidP="00FF191D">
      <w:pPr>
        <w:pStyle w:val="AESOBody"/>
      </w:pPr>
      <w:r w:rsidRPr="00054CBF">
        <w:lastRenderedPageBreak/>
        <w:t>Upon the completion of this capital maintenance project, the NPP1 request to increase its STS contract from 93 MW to 105 MW can be realized.]</w:t>
      </w:r>
    </w:p>
    <w:p w14:paraId="10C9AF81" w14:textId="77777777" w:rsidR="00FF191D" w:rsidRDefault="00FF191D" w:rsidP="002820DB">
      <w:pPr>
        <w:pStyle w:val="AESOBody"/>
      </w:pPr>
    </w:p>
    <w:p w14:paraId="19A99E59" w14:textId="6CBA675C" w:rsidR="00324BE6" w:rsidRDefault="00324BE6" w:rsidP="00324BE6">
      <w:pPr>
        <w:pStyle w:val="AESOBody"/>
        <w:rPr>
          <w:lang w:eastAsia="en-US"/>
        </w:rPr>
      </w:pPr>
    </w:p>
    <w:p w14:paraId="4B81E159" w14:textId="64B49143" w:rsidR="004D03DE" w:rsidRDefault="00CB24DA" w:rsidP="00DB6241">
      <w:pPr>
        <w:pStyle w:val="AESOAttachmentSub"/>
        <w:numPr>
          <w:ilvl w:val="0"/>
          <w:numId w:val="0"/>
        </w:numPr>
        <w:jc w:val="left"/>
        <w:sectPr w:rsidR="004D03DE" w:rsidSect="000A111E">
          <w:headerReference w:type="default" r:id="rId27"/>
          <w:footerReference w:type="default" r:id="rId28"/>
          <w:pgSz w:w="12240" w:h="15840"/>
          <w:pgMar w:top="1440" w:right="1440" w:bottom="1440" w:left="1440" w:header="720" w:footer="432" w:gutter="0"/>
          <w:cols w:space="720"/>
          <w:docGrid w:linePitch="360"/>
        </w:sectPr>
      </w:pPr>
      <w:bookmarkStart w:id="292" w:name="_Toc468781448"/>
      <w:r>
        <w:br w:type="page"/>
      </w:r>
    </w:p>
    <w:p w14:paraId="19A99E5F" w14:textId="0EDFC582" w:rsidR="00146DBD" w:rsidRDefault="00C60203" w:rsidP="00C60203">
      <w:pPr>
        <w:pStyle w:val="AESOAttachmentSub"/>
        <w:numPr>
          <w:ilvl w:val="0"/>
          <w:numId w:val="0"/>
        </w:numPr>
      </w:pPr>
      <w:bookmarkStart w:id="293" w:name="_Toc31108277"/>
      <w:bookmarkEnd w:id="292"/>
      <w:r>
        <w:lastRenderedPageBreak/>
        <w:t xml:space="preserve">Attachment </w:t>
      </w:r>
      <w:r w:rsidR="004C38CC">
        <w:t>A</w:t>
      </w:r>
      <w:r>
        <w:t>: Dynamic Data and Assumptions of All Equipment Proposed for the Connection</w:t>
      </w:r>
      <w:bookmarkEnd w:id="293"/>
    </w:p>
    <w:p w14:paraId="5B7B9911" w14:textId="307D3B5F" w:rsidR="00673543" w:rsidRDefault="00673543" w:rsidP="00C60203">
      <w:pPr>
        <w:pStyle w:val="AESOAttachmentSub"/>
        <w:numPr>
          <w:ilvl w:val="0"/>
          <w:numId w:val="0"/>
        </w:numPr>
      </w:pPr>
      <w:r>
        <w:br w:type="page"/>
      </w:r>
    </w:p>
    <w:p w14:paraId="3BB9CAE7" w14:textId="70C57F3C" w:rsidR="007F6909" w:rsidRPr="00F84C21" w:rsidRDefault="007F6909" w:rsidP="007F6909">
      <w:pPr>
        <w:pStyle w:val="AESOBody"/>
      </w:pPr>
      <w:r w:rsidRPr="00F84C21">
        <w:lastRenderedPageBreak/>
        <w:t xml:space="preserve">Study Area load representation assumed for the transient studies is </w:t>
      </w:r>
      <w:r>
        <w:t xml:space="preserve">shown </w:t>
      </w:r>
      <w:r w:rsidRPr="00F84C21">
        <w:t xml:space="preserve">in Table </w:t>
      </w:r>
      <w:r>
        <w:t>B</w:t>
      </w:r>
      <w:r w:rsidRPr="00F84C21">
        <w:t>-1</w:t>
      </w:r>
    </w:p>
    <w:p w14:paraId="61A9CAD8" w14:textId="18200177" w:rsidR="007F6909" w:rsidRPr="00C44C0C" w:rsidRDefault="007F6909" w:rsidP="00C44C0C">
      <w:pPr>
        <w:pStyle w:val="AESOBody"/>
        <w:jc w:val="center"/>
        <w:rPr>
          <w:b/>
        </w:rPr>
      </w:pPr>
      <w:r w:rsidRPr="00C44C0C">
        <w:rPr>
          <w:b/>
        </w:rPr>
        <w:t xml:space="preserve">Table </w:t>
      </w:r>
      <w:r w:rsidR="004C38CC">
        <w:rPr>
          <w:b/>
        </w:rPr>
        <w:t>A</w:t>
      </w:r>
      <w:r w:rsidRPr="00C44C0C">
        <w:rPr>
          <w:b/>
        </w:rPr>
        <w:t>-1: Transient Stability Analysis Load Representation</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3494"/>
        <w:gridCol w:w="1626"/>
        <w:gridCol w:w="1462"/>
        <w:gridCol w:w="1462"/>
        <w:gridCol w:w="1464"/>
      </w:tblGrid>
      <w:tr w:rsidR="007F6909" w:rsidRPr="008F0685" w14:paraId="7FE5E32B" w14:textId="77777777" w:rsidTr="00141A3D">
        <w:trPr>
          <w:trHeight w:val="646"/>
          <w:tblHeader/>
          <w:jc w:val="center"/>
        </w:trPr>
        <w:tc>
          <w:tcPr>
            <w:tcW w:w="1837" w:type="pct"/>
            <w:vMerge w:val="restart"/>
            <w:shd w:val="clear" w:color="auto" w:fill="FFFFFF" w:themeFill="background1"/>
            <w:noWrap/>
            <w:vAlign w:val="center"/>
          </w:tcPr>
          <w:p w14:paraId="49D7B2E2" w14:textId="77777777" w:rsidR="007F6909" w:rsidRPr="009B0171" w:rsidRDefault="007F6909" w:rsidP="00141A3D">
            <w:pPr>
              <w:spacing w:before="20" w:after="20"/>
              <w:jc w:val="center"/>
              <w:rPr>
                <w:rFonts w:cs="Arial"/>
                <w:b/>
                <w:sz w:val="20"/>
                <w:lang w:eastAsia="ko-KR"/>
              </w:rPr>
            </w:pPr>
            <w:r w:rsidRPr="009B0171">
              <w:rPr>
                <w:rFonts w:cs="Arial"/>
                <w:b/>
                <w:sz w:val="20"/>
                <w:lang w:eastAsia="ko-KR"/>
              </w:rPr>
              <w:t>Planning Areas</w:t>
            </w:r>
          </w:p>
        </w:tc>
        <w:tc>
          <w:tcPr>
            <w:tcW w:w="855" w:type="pct"/>
            <w:vMerge w:val="restart"/>
            <w:shd w:val="clear" w:color="auto" w:fill="FFFFFF" w:themeFill="background1"/>
            <w:vAlign w:val="center"/>
          </w:tcPr>
          <w:p w14:paraId="72F66FF3" w14:textId="77777777" w:rsidR="007F6909" w:rsidRPr="009B0171" w:rsidRDefault="007F6909" w:rsidP="00141A3D">
            <w:pPr>
              <w:spacing w:before="20" w:after="20"/>
              <w:jc w:val="center"/>
              <w:rPr>
                <w:rFonts w:cs="Arial"/>
                <w:b/>
                <w:sz w:val="20"/>
                <w:lang w:eastAsia="ko-KR"/>
              </w:rPr>
            </w:pPr>
            <w:r w:rsidRPr="009B0171">
              <w:rPr>
                <w:rFonts w:cs="Arial"/>
                <w:b/>
                <w:sz w:val="20"/>
                <w:lang w:eastAsia="ko-KR"/>
              </w:rPr>
              <w:t>% of load specified as Large Motors</w:t>
            </w:r>
          </w:p>
        </w:tc>
        <w:tc>
          <w:tcPr>
            <w:tcW w:w="769" w:type="pct"/>
            <w:vMerge w:val="restart"/>
            <w:shd w:val="clear" w:color="auto" w:fill="FFFFFF" w:themeFill="background1"/>
            <w:vAlign w:val="center"/>
          </w:tcPr>
          <w:p w14:paraId="7331B409" w14:textId="77777777" w:rsidR="007F6909" w:rsidRPr="009B0171" w:rsidRDefault="007F6909" w:rsidP="00141A3D">
            <w:pPr>
              <w:spacing w:before="20" w:after="20"/>
              <w:jc w:val="center"/>
              <w:rPr>
                <w:rFonts w:cs="Arial"/>
                <w:b/>
                <w:sz w:val="20"/>
                <w:lang w:eastAsia="ko-KR"/>
              </w:rPr>
            </w:pPr>
            <w:r w:rsidRPr="009B0171">
              <w:rPr>
                <w:rFonts w:cs="Arial"/>
                <w:b/>
                <w:sz w:val="20"/>
                <w:lang w:eastAsia="ko-KR"/>
              </w:rPr>
              <w:t>% of load specified as Small Motors</w:t>
            </w:r>
          </w:p>
        </w:tc>
        <w:tc>
          <w:tcPr>
            <w:tcW w:w="1539" w:type="pct"/>
            <w:gridSpan w:val="2"/>
            <w:shd w:val="clear" w:color="auto" w:fill="FFFFFF" w:themeFill="background1"/>
            <w:vAlign w:val="center"/>
          </w:tcPr>
          <w:p w14:paraId="54D4B9B9" w14:textId="77777777" w:rsidR="007F6909" w:rsidRPr="009B0171" w:rsidRDefault="007F6909" w:rsidP="00141A3D">
            <w:pPr>
              <w:spacing w:before="20" w:after="20"/>
              <w:jc w:val="center"/>
              <w:rPr>
                <w:b/>
                <w:sz w:val="20"/>
                <w:lang w:val="en-CA"/>
              </w:rPr>
            </w:pPr>
            <w:r w:rsidRPr="009B0171">
              <w:rPr>
                <w:b/>
                <w:sz w:val="20"/>
                <w:lang w:val="en-CA"/>
              </w:rPr>
              <w:t xml:space="preserve">The </w:t>
            </w:r>
            <w:r w:rsidRPr="009B0171">
              <w:rPr>
                <w:b/>
                <w:sz w:val="20"/>
                <w:u w:val="single"/>
                <w:lang w:val="en-CA"/>
              </w:rPr>
              <w:t>Remainder</w:t>
            </w:r>
            <w:r w:rsidRPr="009B0171">
              <w:rPr>
                <w:b/>
                <w:sz w:val="20"/>
                <w:lang w:val="en-CA"/>
              </w:rPr>
              <w:t xml:space="preserve"> of the Load (excluding Motor loads)</w:t>
            </w:r>
          </w:p>
        </w:tc>
      </w:tr>
      <w:tr w:rsidR="007F6909" w:rsidRPr="008F0685" w14:paraId="6563E933" w14:textId="77777777" w:rsidTr="00141A3D">
        <w:trPr>
          <w:trHeight w:val="493"/>
          <w:tblHeader/>
          <w:jc w:val="center"/>
        </w:trPr>
        <w:tc>
          <w:tcPr>
            <w:tcW w:w="1837" w:type="pct"/>
            <w:vMerge/>
            <w:shd w:val="clear" w:color="auto" w:fill="FFFFFF" w:themeFill="background1"/>
            <w:noWrap/>
            <w:vAlign w:val="center"/>
          </w:tcPr>
          <w:p w14:paraId="3148D737" w14:textId="77777777" w:rsidR="007F6909" w:rsidRPr="009B0171" w:rsidRDefault="007F6909" w:rsidP="00141A3D">
            <w:pPr>
              <w:spacing w:before="20" w:after="20"/>
              <w:jc w:val="center"/>
              <w:rPr>
                <w:rFonts w:cs="Arial"/>
                <w:b/>
                <w:sz w:val="20"/>
                <w:lang w:eastAsia="ko-KR"/>
              </w:rPr>
            </w:pPr>
          </w:p>
        </w:tc>
        <w:tc>
          <w:tcPr>
            <w:tcW w:w="855" w:type="pct"/>
            <w:vMerge/>
            <w:shd w:val="clear" w:color="auto" w:fill="FFFFFF" w:themeFill="background1"/>
            <w:vAlign w:val="center"/>
          </w:tcPr>
          <w:p w14:paraId="527536B7" w14:textId="77777777" w:rsidR="007F6909" w:rsidRPr="009B0171" w:rsidRDefault="007F6909" w:rsidP="00141A3D">
            <w:pPr>
              <w:spacing w:before="20" w:after="20"/>
              <w:jc w:val="center"/>
              <w:rPr>
                <w:rFonts w:cs="Arial"/>
                <w:b/>
                <w:sz w:val="20"/>
                <w:lang w:eastAsia="ko-KR"/>
              </w:rPr>
            </w:pPr>
          </w:p>
        </w:tc>
        <w:tc>
          <w:tcPr>
            <w:tcW w:w="769" w:type="pct"/>
            <w:vMerge/>
            <w:shd w:val="clear" w:color="auto" w:fill="FFFFFF" w:themeFill="background1"/>
            <w:vAlign w:val="center"/>
          </w:tcPr>
          <w:p w14:paraId="75C0ED3C" w14:textId="77777777" w:rsidR="007F6909" w:rsidRPr="009B0171" w:rsidRDefault="007F6909" w:rsidP="00141A3D">
            <w:pPr>
              <w:spacing w:before="20" w:after="20"/>
              <w:jc w:val="center"/>
              <w:rPr>
                <w:rFonts w:cs="Arial"/>
                <w:b/>
                <w:sz w:val="20"/>
                <w:lang w:eastAsia="ko-KR"/>
              </w:rPr>
            </w:pPr>
          </w:p>
        </w:tc>
        <w:tc>
          <w:tcPr>
            <w:tcW w:w="769" w:type="pct"/>
            <w:shd w:val="clear" w:color="auto" w:fill="FFFFFF" w:themeFill="background1"/>
            <w:vAlign w:val="center"/>
          </w:tcPr>
          <w:p w14:paraId="055A0013" w14:textId="77777777" w:rsidR="007F6909" w:rsidRPr="009B0171" w:rsidRDefault="007F6909" w:rsidP="00141A3D">
            <w:pPr>
              <w:spacing w:before="20" w:after="20"/>
              <w:jc w:val="center"/>
              <w:rPr>
                <w:rFonts w:cs="Arial"/>
                <w:b/>
                <w:sz w:val="20"/>
              </w:rPr>
            </w:pPr>
            <w:r w:rsidRPr="009B0171">
              <w:rPr>
                <w:b/>
                <w:sz w:val="20"/>
                <w:lang w:val="en-CA"/>
              </w:rPr>
              <w:t>Active Power</w:t>
            </w:r>
          </w:p>
        </w:tc>
        <w:tc>
          <w:tcPr>
            <w:tcW w:w="770" w:type="pct"/>
            <w:shd w:val="clear" w:color="auto" w:fill="FFFFFF" w:themeFill="background1"/>
            <w:vAlign w:val="center"/>
          </w:tcPr>
          <w:p w14:paraId="68C19451" w14:textId="77777777" w:rsidR="007F6909" w:rsidRPr="009B0171" w:rsidRDefault="007F6909" w:rsidP="00141A3D">
            <w:pPr>
              <w:spacing w:before="20" w:after="20"/>
              <w:jc w:val="center"/>
              <w:rPr>
                <w:rFonts w:cs="Arial"/>
                <w:b/>
                <w:sz w:val="20"/>
              </w:rPr>
            </w:pPr>
            <w:r w:rsidRPr="009B0171">
              <w:rPr>
                <w:b/>
                <w:sz w:val="20"/>
                <w:lang w:val="en-CA"/>
              </w:rPr>
              <w:t>Reactive Power</w:t>
            </w:r>
          </w:p>
        </w:tc>
      </w:tr>
      <w:tr w:rsidR="007F6909" w:rsidRPr="008F0685" w14:paraId="7A203A36" w14:textId="77777777" w:rsidTr="00141A3D">
        <w:trPr>
          <w:trHeight w:val="421"/>
          <w:tblHeader/>
          <w:jc w:val="center"/>
        </w:trPr>
        <w:tc>
          <w:tcPr>
            <w:tcW w:w="1837" w:type="pct"/>
            <w:vMerge/>
            <w:shd w:val="clear" w:color="auto" w:fill="FFFFFF" w:themeFill="background1"/>
            <w:noWrap/>
            <w:vAlign w:val="center"/>
          </w:tcPr>
          <w:p w14:paraId="44F63A72" w14:textId="77777777" w:rsidR="007F6909" w:rsidRPr="009B0171" w:rsidRDefault="007F6909" w:rsidP="00141A3D">
            <w:pPr>
              <w:spacing w:before="20" w:after="20"/>
              <w:jc w:val="center"/>
              <w:rPr>
                <w:rFonts w:cs="Arial"/>
                <w:b/>
                <w:sz w:val="20"/>
                <w:lang w:eastAsia="ko-KR"/>
              </w:rPr>
            </w:pPr>
          </w:p>
        </w:tc>
        <w:tc>
          <w:tcPr>
            <w:tcW w:w="855" w:type="pct"/>
            <w:vMerge/>
            <w:shd w:val="clear" w:color="auto" w:fill="FFFFFF" w:themeFill="background1"/>
            <w:vAlign w:val="center"/>
          </w:tcPr>
          <w:p w14:paraId="352CF6FD" w14:textId="77777777" w:rsidR="007F6909" w:rsidRPr="009B0171" w:rsidRDefault="007F6909" w:rsidP="00141A3D">
            <w:pPr>
              <w:spacing w:before="20" w:after="20"/>
              <w:jc w:val="center"/>
              <w:rPr>
                <w:rFonts w:cs="Arial"/>
                <w:b/>
                <w:sz w:val="20"/>
                <w:lang w:eastAsia="ko-KR"/>
              </w:rPr>
            </w:pPr>
          </w:p>
        </w:tc>
        <w:tc>
          <w:tcPr>
            <w:tcW w:w="769" w:type="pct"/>
            <w:vMerge/>
            <w:shd w:val="clear" w:color="auto" w:fill="FFFFFF" w:themeFill="background1"/>
            <w:vAlign w:val="center"/>
          </w:tcPr>
          <w:p w14:paraId="190C1E01" w14:textId="77777777" w:rsidR="007F6909" w:rsidRPr="009B0171" w:rsidRDefault="007F6909" w:rsidP="00141A3D">
            <w:pPr>
              <w:spacing w:before="20" w:after="20"/>
              <w:jc w:val="center"/>
              <w:rPr>
                <w:rFonts w:cs="Arial"/>
                <w:b/>
                <w:sz w:val="20"/>
                <w:lang w:eastAsia="ko-KR"/>
              </w:rPr>
            </w:pPr>
          </w:p>
        </w:tc>
        <w:tc>
          <w:tcPr>
            <w:tcW w:w="769" w:type="pct"/>
            <w:shd w:val="clear" w:color="auto" w:fill="FFFFFF" w:themeFill="background1"/>
            <w:vAlign w:val="center"/>
          </w:tcPr>
          <w:p w14:paraId="00E7DAE4" w14:textId="77777777" w:rsidR="007F6909" w:rsidRPr="009B0171" w:rsidRDefault="007F6909" w:rsidP="00141A3D">
            <w:pPr>
              <w:spacing w:before="20" w:after="20"/>
              <w:jc w:val="center"/>
              <w:rPr>
                <w:b/>
                <w:sz w:val="20"/>
              </w:rPr>
            </w:pPr>
            <w:r w:rsidRPr="009B0171">
              <w:rPr>
                <w:b/>
                <w:sz w:val="20"/>
                <w:lang w:val="en-CA"/>
              </w:rPr>
              <w:t>Constant Current</w:t>
            </w:r>
          </w:p>
        </w:tc>
        <w:tc>
          <w:tcPr>
            <w:tcW w:w="770" w:type="pct"/>
            <w:shd w:val="clear" w:color="auto" w:fill="FFFFFF" w:themeFill="background1"/>
            <w:vAlign w:val="center"/>
          </w:tcPr>
          <w:p w14:paraId="59C51E17" w14:textId="77777777" w:rsidR="007F6909" w:rsidRPr="009B0171" w:rsidRDefault="007F6909" w:rsidP="00141A3D">
            <w:pPr>
              <w:spacing w:before="20" w:after="20"/>
              <w:jc w:val="center"/>
              <w:rPr>
                <w:b/>
                <w:sz w:val="20"/>
              </w:rPr>
            </w:pPr>
            <w:r w:rsidRPr="009B0171">
              <w:rPr>
                <w:b/>
                <w:sz w:val="20"/>
                <w:lang w:val="en-CA"/>
              </w:rPr>
              <w:t>Constant Impedance</w:t>
            </w:r>
          </w:p>
        </w:tc>
      </w:tr>
      <w:tr w:rsidR="007F6909" w:rsidRPr="008F0685" w14:paraId="6484DC57" w14:textId="77777777" w:rsidTr="00141A3D">
        <w:trPr>
          <w:trHeight w:val="321"/>
          <w:jc w:val="center"/>
        </w:trPr>
        <w:tc>
          <w:tcPr>
            <w:tcW w:w="1837" w:type="pct"/>
            <w:noWrap/>
          </w:tcPr>
          <w:p w14:paraId="41661776" w14:textId="77777777" w:rsidR="007F6909" w:rsidRPr="00A23B94" w:rsidRDefault="007F6909" w:rsidP="00141A3D">
            <w:pPr>
              <w:pStyle w:val="BodyText1"/>
              <w:jc w:val="center"/>
              <w:rPr>
                <w:rFonts w:cs="Arial"/>
                <w:i/>
                <w:sz w:val="16"/>
                <w:szCs w:val="16"/>
                <w:lang w:eastAsia="ko-KR"/>
              </w:rPr>
            </w:pPr>
            <w:r w:rsidRPr="00A23B94">
              <w:rPr>
                <w:rFonts w:cs="Arial"/>
                <w:i/>
                <w:sz w:val="16"/>
                <w:szCs w:val="16"/>
                <w:lang w:eastAsia="ko-KR"/>
              </w:rPr>
              <w:t>Areas in NW and NE regions</w:t>
            </w:r>
          </w:p>
        </w:tc>
        <w:tc>
          <w:tcPr>
            <w:tcW w:w="855" w:type="pct"/>
          </w:tcPr>
          <w:p w14:paraId="049EEEA6" w14:textId="77777777" w:rsidR="007F6909" w:rsidRPr="00A23B94" w:rsidRDefault="007F6909" w:rsidP="00141A3D">
            <w:pPr>
              <w:pStyle w:val="BodyText1"/>
              <w:jc w:val="center"/>
              <w:rPr>
                <w:rFonts w:cs="Arial"/>
                <w:i/>
                <w:sz w:val="16"/>
                <w:szCs w:val="16"/>
                <w:lang w:eastAsia="ko-KR"/>
              </w:rPr>
            </w:pPr>
            <w:r>
              <w:rPr>
                <w:rFonts w:cs="Arial"/>
                <w:i/>
                <w:sz w:val="16"/>
                <w:szCs w:val="16"/>
                <w:lang w:eastAsia="ko-KR"/>
              </w:rPr>
              <w:t>40</w:t>
            </w:r>
            <w:r w:rsidRPr="00A23B94">
              <w:rPr>
                <w:rFonts w:cs="Arial"/>
                <w:i/>
                <w:sz w:val="16"/>
                <w:szCs w:val="16"/>
                <w:lang w:eastAsia="ko-KR"/>
              </w:rPr>
              <w:t>%</w:t>
            </w:r>
          </w:p>
        </w:tc>
        <w:tc>
          <w:tcPr>
            <w:tcW w:w="769" w:type="pct"/>
          </w:tcPr>
          <w:p w14:paraId="6036158B" w14:textId="77777777" w:rsidR="007F6909" w:rsidRPr="00A23B94" w:rsidRDefault="007F6909" w:rsidP="00141A3D">
            <w:pPr>
              <w:pStyle w:val="BodyText1"/>
              <w:jc w:val="center"/>
              <w:rPr>
                <w:rFonts w:cs="Arial"/>
                <w:i/>
                <w:sz w:val="16"/>
                <w:szCs w:val="16"/>
                <w:lang w:eastAsia="ko-KR"/>
              </w:rPr>
            </w:pPr>
            <w:r w:rsidRPr="00A23B94">
              <w:rPr>
                <w:rFonts w:cs="Arial"/>
                <w:i/>
                <w:sz w:val="16"/>
                <w:szCs w:val="16"/>
                <w:lang w:eastAsia="ko-KR"/>
              </w:rPr>
              <w:t>3</w:t>
            </w:r>
            <w:r>
              <w:rPr>
                <w:rFonts w:cs="Arial"/>
                <w:i/>
                <w:sz w:val="16"/>
                <w:szCs w:val="16"/>
                <w:lang w:eastAsia="ko-KR"/>
              </w:rPr>
              <w:t>0</w:t>
            </w:r>
            <w:r w:rsidRPr="00A23B94">
              <w:rPr>
                <w:rFonts w:cs="Arial"/>
                <w:i/>
                <w:sz w:val="16"/>
                <w:szCs w:val="16"/>
                <w:lang w:eastAsia="ko-KR"/>
              </w:rPr>
              <w:t>%</w:t>
            </w:r>
          </w:p>
        </w:tc>
        <w:tc>
          <w:tcPr>
            <w:tcW w:w="769" w:type="pct"/>
          </w:tcPr>
          <w:p w14:paraId="15E55B07" w14:textId="77777777" w:rsidR="007F6909" w:rsidRPr="00550339" w:rsidRDefault="007F6909" w:rsidP="00141A3D">
            <w:pPr>
              <w:pStyle w:val="BodyText1"/>
              <w:jc w:val="center"/>
              <w:rPr>
                <w:rFonts w:cs="Arial"/>
                <w:i/>
                <w:sz w:val="16"/>
                <w:szCs w:val="16"/>
                <w:lang w:eastAsia="ko-KR"/>
              </w:rPr>
            </w:pPr>
            <w:r>
              <w:rPr>
                <w:rFonts w:cs="Arial"/>
                <w:i/>
                <w:sz w:val="16"/>
                <w:szCs w:val="16"/>
                <w:lang w:eastAsia="ko-KR"/>
              </w:rPr>
              <w:t>100</w:t>
            </w:r>
            <w:r w:rsidRPr="00550339">
              <w:rPr>
                <w:rFonts w:cs="Arial"/>
                <w:i/>
                <w:sz w:val="16"/>
                <w:szCs w:val="16"/>
                <w:lang w:eastAsia="ko-KR"/>
              </w:rPr>
              <w:t>%</w:t>
            </w:r>
          </w:p>
        </w:tc>
        <w:tc>
          <w:tcPr>
            <w:tcW w:w="770" w:type="pct"/>
          </w:tcPr>
          <w:p w14:paraId="1AE1D3BE" w14:textId="77777777" w:rsidR="007F6909" w:rsidRPr="00550339" w:rsidRDefault="007F6909" w:rsidP="00141A3D">
            <w:pPr>
              <w:pStyle w:val="BodyText1"/>
              <w:jc w:val="center"/>
              <w:rPr>
                <w:rFonts w:cs="Arial"/>
                <w:i/>
                <w:sz w:val="16"/>
                <w:szCs w:val="16"/>
                <w:lang w:eastAsia="ko-KR"/>
              </w:rPr>
            </w:pPr>
            <w:r>
              <w:rPr>
                <w:rFonts w:cs="Arial"/>
                <w:i/>
                <w:sz w:val="16"/>
                <w:szCs w:val="16"/>
                <w:lang w:eastAsia="ko-KR"/>
              </w:rPr>
              <w:t>100</w:t>
            </w:r>
            <w:r w:rsidRPr="00550339">
              <w:rPr>
                <w:rFonts w:cs="Arial"/>
                <w:i/>
                <w:sz w:val="16"/>
                <w:szCs w:val="16"/>
                <w:lang w:eastAsia="ko-KR"/>
              </w:rPr>
              <w:t>%</w:t>
            </w:r>
          </w:p>
        </w:tc>
      </w:tr>
      <w:tr w:rsidR="007F6909" w:rsidRPr="008F0685" w14:paraId="05B441FA" w14:textId="77777777" w:rsidTr="00141A3D">
        <w:trPr>
          <w:trHeight w:val="321"/>
          <w:jc w:val="center"/>
        </w:trPr>
        <w:tc>
          <w:tcPr>
            <w:tcW w:w="1837" w:type="pct"/>
            <w:noWrap/>
          </w:tcPr>
          <w:p w14:paraId="5805D7E9" w14:textId="77777777" w:rsidR="007F6909" w:rsidRPr="00A23B94" w:rsidRDefault="007F6909" w:rsidP="00141A3D">
            <w:pPr>
              <w:pStyle w:val="BodyText1"/>
              <w:jc w:val="center"/>
              <w:rPr>
                <w:rFonts w:cs="Arial"/>
                <w:i/>
                <w:sz w:val="16"/>
                <w:szCs w:val="16"/>
                <w:lang w:eastAsia="ko-KR"/>
              </w:rPr>
            </w:pPr>
            <w:r w:rsidRPr="00A23B94">
              <w:rPr>
                <w:rFonts w:cs="Arial"/>
                <w:i/>
                <w:sz w:val="16"/>
                <w:szCs w:val="16"/>
                <w:lang w:eastAsia="ko-KR"/>
              </w:rPr>
              <w:t>Areas in other regions</w:t>
            </w:r>
          </w:p>
        </w:tc>
        <w:tc>
          <w:tcPr>
            <w:tcW w:w="855" w:type="pct"/>
          </w:tcPr>
          <w:p w14:paraId="7338EB78" w14:textId="77777777" w:rsidR="007F6909" w:rsidRPr="00A23B94" w:rsidRDefault="007F6909" w:rsidP="00141A3D">
            <w:pPr>
              <w:pStyle w:val="BodyText1"/>
              <w:jc w:val="center"/>
              <w:rPr>
                <w:rFonts w:cs="Arial"/>
                <w:i/>
                <w:sz w:val="16"/>
                <w:szCs w:val="16"/>
                <w:lang w:eastAsia="ko-KR"/>
              </w:rPr>
            </w:pPr>
            <w:r w:rsidRPr="00A23B94">
              <w:rPr>
                <w:rFonts w:cs="Arial"/>
                <w:i/>
                <w:sz w:val="16"/>
                <w:szCs w:val="16"/>
                <w:lang w:eastAsia="ko-KR"/>
              </w:rPr>
              <w:t>10%</w:t>
            </w:r>
          </w:p>
        </w:tc>
        <w:tc>
          <w:tcPr>
            <w:tcW w:w="769" w:type="pct"/>
          </w:tcPr>
          <w:p w14:paraId="69AE5506" w14:textId="77777777" w:rsidR="007F6909" w:rsidRPr="00A23B94" w:rsidRDefault="007F6909" w:rsidP="00141A3D">
            <w:pPr>
              <w:pStyle w:val="BodyText1"/>
              <w:jc w:val="center"/>
              <w:rPr>
                <w:rFonts w:cs="Arial"/>
                <w:i/>
                <w:sz w:val="16"/>
                <w:szCs w:val="16"/>
                <w:lang w:eastAsia="ko-KR"/>
              </w:rPr>
            </w:pPr>
            <w:r w:rsidRPr="00A23B94">
              <w:rPr>
                <w:rFonts w:cs="Arial"/>
                <w:i/>
                <w:sz w:val="16"/>
                <w:szCs w:val="16"/>
                <w:lang w:eastAsia="ko-KR"/>
              </w:rPr>
              <w:t>10%</w:t>
            </w:r>
          </w:p>
        </w:tc>
        <w:tc>
          <w:tcPr>
            <w:tcW w:w="769" w:type="pct"/>
          </w:tcPr>
          <w:p w14:paraId="6000BFBD" w14:textId="77777777" w:rsidR="007F6909" w:rsidRPr="00550339" w:rsidRDefault="007F6909" w:rsidP="00141A3D">
            <w:pPr>
              <w:pStyle w:val="BodyText1"/>
              <w:jc w:val="center"/>
              <w:rPr>
                <w:rFonts w:cs="Arial"/>
                <w:i/>
                <w:sz w:val="16"/>
                <w:szCs w:val="16"/>
                <w:lang w:eastAsia="ko-KR"/>
              </w:rPr>
            </w:pPr>
            <w:r>
              <w:rPr>
                <w:rFonts w:cs="Arial"/>
                <w:i/>
                <w:sz w:val="16"/>
                <w:szCs w:val="16"/>
                <w:lang w:eastAsia="ko-KR"/>
              </w:rPr>
              <w:t>100</w:t>
            </w:r>
            <w:r w:rsidRPr="00550339">
              <w:rPr>
                <w:rFonts w:cs="Arial"/>
                <w:i/>
                <w:sz w:val="16"/>
                <w:szCs w:val="16"/>
                <w:lang w:eastAsia="ko-KR"/>
              </w:rPr>
              <w:t>%</w:t>
            </w:r>
          </w:p>
        </w:tc>
        <w:tc>
          <w:tcPr>
            <w:tcW w:w="770" w:type="pct"/>
          </w:tcPr>
          <w:p w14:paraId="17C89978" w14:textId="77777777" w:rsidR="007F6909" w:rsidRPr="00550339" w:rsidRDefault="007F6909" w:rsidP="00141A3D">
            <w:pPr>
              <w:pStyle w:val="BodyText1"/>
              <w:jc w:val="center"/>
              <w:rPr>
                <w:rFonts w:cs="Arial"/>
                <w:i/>
                <w:sz w:val="16"/>
                <w:szCs w:val="16"/>
                <w:lang w:eastAsia="ko-KR"/>
              </w:rPr>
            </w:pPr>
            <w:r>
              <w:rPr>
                <w:rFonts w:cs="Arial"/>
                <w:i/>
                <w:sz w:val="16"/>
                <w:szCs w:val="16"/>
                <w:lang w:eastAsia="ko-KR"/>
              </w:rPr>
              <w:t>100</w:t>
            </w:r>
            <w:r w:rsidRPr="00550339">
              <w:rPr>
                <w:rFonts w:cs="Arial"/>
                <w:i/>
                <w:sz w:val="16"/>
                <w:szCs w:val="16"/>
                <w:lang w:eastAsia="ko-KR"/>
              </w:rPr>
              <w:t>%</w:t>
            </w:r>
          </w:p>
        </w:tc>
      </w:tr>
    </w:tbl>
    <w:p w14:paraId="6F53BBD4" w14:textId="77777777" w:rsidR="007F6909" w:rsidRDefault="007F6909" w:rsidP="007F6909">
      <w:pPr>
        <w:pStyle w:val="BodyText1"/>
        <w:rPr>
          <w:rFonts w:cs="Arial"/>
          <w:szCs w:val="22"/>
        </w:rPr>
      </w:pPr>
    </w:p>
    <w:p w14:paraId="7A59B411" w14:textId="66DAD4F2" w:rsidR="007F6909" w:rsidRDefault="007F6909" w:rsidP="007F6909">
      <w:pPr>
        <w:pStyle w:val="AESOAnnotations"/>
      </w:pPr>
      <w:r>
        <w:t>L</w:t>
      </w:r>
      <w:r w:rsidRPr="00B96E53">
        <w:t xml:space="preserve">ist the dynamic data of all equipment proposed for connection to the grid, such as generators, excitation systems and their limiters, power system stabilizers (PSSs), turbine governors, wind turbines, static VAR compensators (SVCs), large motors, as well as all other relevant dynamic representations of the proposed facilities. Use a table. If it is not possible to present the information in a table, attach the detailed dynamic data in a comprehensive format or attach it directly as a dyr file. </w:t>
      </w:r>
    </w:p>
    <w:p w14:paraId="5E5DDA59" w14:textId="77777777" w:rsidR="007F6909" w:rsidRPr="00D638EF" w:rsidRDefault="007F6909" w:rsidP="007F6909">
      <w:pPr>
        <w:pStyle w:val="BodyText1"/>
        <w:rPr>
          <w:rFonts w:cs="Arial"/>
          <w:szCs w:val="22"/>
        </w:rPr>
      </w:pPr>
    </w:p>
    <w:p w14:paraId="518E7102" w14:textId="4EE29BB3" w:rsidR="007F6909" w:rsidRPr="00C44C0C" w:rsidRDefault="007F6909" w:rsidP="00C44C0C">
      <w:pPr>
        <w:pStyle w:val="AESOBody"/>
        <w:jc w:val="center"/>
        <w:rPr>
          <w:b/>
        </w:rPr>
      </w:pPr>
      <w:r w:rsidRPr="00C44C0C">
        <w:rPr>
          <w:b/>
        </w:rPr>
        <w:t xml:space="preserve">Table </w:t>
      </w:r>
      <w:r w:rsidR="004C38CC">
        <w:rPr>
          <w:b/>
          <w:caps/>
        </w:rPr>
        <w:t>A</w:t>
      </w:r>
      <w:r w:rsidRPr="00C44C0C">
        <w:rPr>
          <w:b/>
        </w:rPr>
        <w:t>-2: Generator Dynamic (Example)</w:t>
      </w:r>
    </w:p>
    <w:tbl>
      <w:tblPr>
        <w:tblW w:w="546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660" w:firstRow="1" w:lastRow="1" w:firstColumn="0" w:lastColumn="0" w:noHBand="1" w:noVBand="1"/>
      </w:tblPr>
      <w:tblGrid>
        <w:gridCol w:w="1015"/>
        <w:gridCol w:w="810"/>
        <w:gridCol w:w="900"/>
        <w:gridCol w:w="810"/>
        <w:gridCol w:w="900"/>
        <w:gridCol w:w="810"/>
        <w:gridCol w:w="900"/>
        <w:gridCol w:w="810"/>
        <w:gridCol w:w="900"/>
        <w:gridCol w:w="810"/>
        <w:gridCol w:w="900"/>
        <w:gridCol w:w="925"/>
      </w:tblGrid>
      <w:tr w:rsidR="007F6909" w:rsidRPr="003B0EFF" w14:paraId="626403C5" w14:textId="77777777" w:rsidTr="00141A3D">
        <w:trPr>
          <w:trHeight w:val="394"/>
          <w:tblHeader/>
          <w:jc w:val="center"/>
        </w:trPr>
        <w:tc>
          <w:tcPr>
            <w:tcW w:w="5000" w:type="pct"/>
            <w:gridSpan w:val="12"/>
            <w:shd w:val="clear" w:color="auto" w:fill="FFFFFF" w:themeFill="background1"/>
            <w:noWrap/>
            <w:vAlign w:val="center"/>
          </w:tcPr>
          <w:p w14:paraId="60922A0C" w14:textId="77777777" w:rsidR="007F6909" w:rsidRPr="00430241" w:rsidRDefault="007F6909" w:rsidP="00141A3D">
            <w:pPr>
              <w:spacing w:before="20" w:after="20"/>
              <w:jc w:val="center"/>
              <w:rPr>
                <w:rFonts w:cs="Arial"/>
                <w:b/>
                <w:sz w:val="20"/>
              </w:rPr>
            </w:pPr>
            <w:r w:rsidRPr="00430241">
              <w:rPr>
                <w:rFonts w:cs="Arial"/>
                <w:b/>
                <w:sz w:val="20"/>
              </w:rPr>
              <w:t>Generator Dynamic Data (GENROU model)</w:t>
            </w:r>
          </w:p>
        </w:tc>
      </w:tr>
      <w:tr w:rsidR="007F6909" w:rsidRPr="003B0EFF" w14:paraId="2AFD8874" w14:textId="77777777" w:rsidTr="00141A3D">
        <w:trPr>
          <w:trHeight w:val="327"/>
          <w:jc w:val="center"/>
        </w:trPr>
        <w:tc>
          <w:tcPr>
            <w:tcW w:w="484" w:type="pct"/>
            <w:noWrap/>
            <w:vAlign w:val="center"/>
          </w:tcPr>
          <w:p w14:paraId="31F18E9C"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T’do</w:t>
            </w:r>
          </w:p>
        </w:tc>
        <w:tc>
          <w:tcPr>
            <w:tcW w:w="386" w:type="pct"/>
            <w:vAlign w:val="center"/>
          </w:tcPr>
          <w:p w14:paraId="1AF8BBAF"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T"do</w:t>
            </w:r>
          </w:p>
        </w:tc>
        <w:tc>
          <w:tcPr>
            <w:tcW w:w="429" w:type="pct"/>
            <w:vAlign w:val="center"/>
          </w:tcPr>
          <w:p w14:paraId="5344E737"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T’qo</w:t>
            </w:r>
          </w:p>
        </w:tc>
        <w:tc>
          <w:tcPr>
            <w:tcW w:w="386" w:type="pct"/>
            <w:vAlign w:val="center"/>
          </w:tcPr>
          <w:p w14:paraId="1566FD21"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T"qo</w:t>
            </w:r>
          </w:p>
        </w:tc>
        <w:tc>
          <w:tcPr>
            <w:tcW w:w="429" w:type="pct"/>
            <w:vAlign w:val="center"/>
          </w:tcPr>
          <w:p w14:paraId="2B098DCB"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H</w:t>
            </w:r>
          </w:p>
        </w:tc>
        <w:tc>
          <w:tcPr>
            <w:tcW w:w="386" w:type="pct"/>
            <w:vAlign w:val="center"/>
          </w:tcPr>
          <w:p w14:paraId="28915E11"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D</w:t>
            </w:r>
          </w:p>
        </w:tc>
        <w:tc>
          <w:tcPr>
            <w:tcW w:w="429" w:type="pct"/>
            <w:vAlign w:val="center"/>
          </w:tcPr>
          <w:p w14:paraId="6BD28A4A"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Xd</w:t>
            </w:r>
          </w:p>
        </w:tc>
        <w:tc>
          <w:tcPr>
            <w:tcW w:w="386" w:type="pct"/>
            <w:vAlign w:val="center"/>
          </w:tcPr>
          <w:p w14:paraId="07102A1A"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Xq</w:t>
            </w:r>
          </w:p>
        </w:tc>
        <w:tc>
          <w:tcPr>
            <w:tcW w:w="429" w:type="pct"/>
            <w:vAlign w:val="center"/>
          </w:tcPr>
          <w:p w14:paraId="122BEC9B"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X’d</w:t>
            </w:r>
          </w:p>
        </w:tc>
        <w:tc>
          <w:tcPr>
            <w:tcW w:w="386" w:type="pct"/>
            <w:vAlign w:val="center"/>
          </w:tcPr>
          <w:p w14:paraId="3A20C2E3" w14:textId="77777777" w:rsidR="007F6909" w:rsidRPr="003B0EFF" w:rsidRDefault="007F6909" w:rsidP="00141A3D">
            <w:pPr>
              <w:spacing w:before="20" w:after="20"/>
              <w:jc w:val="center"/>
              <w:rPr>
                <w:i/>
                <w:sz w:val="20"/>
              </w:rPr>
            </w:pPr>
            <w:r w:rsidRPr="00D461E6">
              <w:rPr>
                <w:rFonts w:cs="Arial"/>
                <w:b/>
                <w:sz w:val="18"/>
                <w:szCs w:val="18"/>
              </w:rPr>
              <w:t>X’q</w:t>
            </w:r>
          </w:p>
        </w:tc>
        <w:tc>
          <w:tcPr>
            <w:tcW w:w="429" w:type="pct"/>
            <w:vAlign w:val="center"/>
          </w:tcPr>
          <w:p w14:paraId="15E14A5F" w14:textId="77777777" w:rsidR="007F6909" w:rsidRPr="003B0EFF" w:rsidRDefault="007F6909" w:rsidP="00141A3D">
            <w:pPr>
              <w:spacing w:before="20" w:after="20"/>
              <w:jc w:val="center"/>
              <w:rPr>
                <w:i/>
                <w:sz w:val="20"/>
              </w:rPr>
            </w:pPr>
            <w:r w:rsidRPr="00D461E6">
              <w:rPr>
                <w:rFonts w:cs="Arial"/>
                <w:b/>
                <w:sz w:val="18"/>
                <w:szCs w:val="18"/>
              </w:rPr>
              <w:t>X"d</w:t>
            </w:r>
          </w:p>
        </w:tc>
        <w:tc>
          <w:tcPr>
            <w:tcW w:w="441" w:type="pct"/>
            <w:vAlign w:val="center"/>
          </w:tcPr>
          <w:p w14:paraId="7EEED20F" w14:textId="77777777" w:rsidR="007F6909" w:rsidRPr="003B0EFF" w:rsidRDefault="007F6909" w:rsidP="00141A3D">
            <w:pPr>
              <w:spacing w:before="20" w:after="20"/>
              <w:jc w:val="center"/>
              <w:rPr>
                <w:i/>
                <w:sz w:val="20"/>
              </w:rPr>
            </w:pPr>
            <w:r w:rsidRPr="00D461E6">
              <w:rPr>
                <w:rFonts w:cs="Arial"/>
                <w:b/>
                <w:sz w:val="18"/>
                <w:szCs w:val="18"/>
              </w:rPr>
              <w:t>Xl</w:t>
            </w:r>
          </w:p>
        </w:tc>
      </w:tr>
      <w:tr w:rsidR="007F6909" w:rsidRPr="003B0EFF" w14:paraId="53A236F2" w14:textId="77777777" w:rsidTr="00141A3D">
        <w:trPr>
          <w:trHeight w:val="327"/>
          <w:jc w:val="center"/>
        </w:trPr>
        <w:tc>
          <w:tcPr>
            <w:tcW w:w="484" w:type="pct"/>
            <w:noWrap/>
            <w:vAlign w:val="center"/>
          </w:tcPr>
          <w:p w14:paraId="5B689F7C"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57BB2D9D"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42D1CA82"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0552BB57"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51E9B17A"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0D4A69FE"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7AD0F27D"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3CF38E9C"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66B2D168"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751881B5" w14:textId="77777777" w:rsidR="007F6909" w:rsidRPr="003B0EFF" w:rsidRDefault="007F6909" w:rsidP="00141A3D">
            <w:pPr>
              <w:spacing w:before="20" w:after="20"/>
              <w:jc w:val="center"/>
              <w:rPr>
                <w:i/>
                <w:sz w:val="20"/>
              </w:rPr>
            </w:pPr>
          </w:p>
        </w:tc>
        <w:tc>
          <w:tcPr>
            <w:tcW w:w="429" w:type="pct"/>
          </w:tcPr>
          <w:p w14:paraId="4834F16B" w14:textId="77777777" w:rsidR="007F6909" w:rsidRPr="003B0EFF" w:rsidRDefault="007F6909" w:rsidP="00141A3D">
            <w:pPr>
              <w:spacing w:before="20" w:after="20"/>
              <w:jc w:val="center"/>
              <w:rPr>
                <w:i/>
                <w:sz w:val="20"/>
              </w:rPr>
            </w:pPr>
          </w:p>
        </w:tc>
        <w:tc>
          <w:tcPr>
            <w:tcW w:w="441" w:type="pct"/>
          </w:tcPr>
          <w:p w14:paraId="321E68AB" w14:textId="77777777" w:rsidR="007F6909" w:rsidRPr="003B0EFF" w:rsidRDefault="007F6909" w:rsidP="00141A3D">
            <w:pPr>
              <w:spacing w:before="20" w:after="20"/>
              <w:jc w:val="center"/>
              <w:rPr>
                <w:i/>
                <w:sz w:val="20"/>
              </w:rPr>
            </w:pPr>
          </w:p>
        </w:tc>
      </w:tr>
      <w:tr w:rsidR="007F6909" w:rsidRPr="003B0EFF" w14:paraId="42670ACA" w14:textId="77777777" w:rsidTr="00141A3D">
        <w:trPr>
          <w:trHeight w:val="327"/>
          <w:jc w:val="center"/>
        </w:trPr>
        <w:tc>
          <w:tcPr>
            <w:tcW w:w="484" w:type="pct"/>
            <w:noWrap/>
            <w:vAlign w:val="center"/>
          </w:tcPr>
          <w:p w14:paraId="1122BF0E"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6"/>
                <w:szCs w:val="16"/>
                <w:lang w:val="en-CA"/>
              </w:rPr>
              <w:t>S(1.0)</w:t>
            </w:r>
          </w:p>
        </w:tc>
        <w:tc>
          <w:tcPr>
            <w:tcW w:w="386" w:type="pct"/>
            <w:vAlign w:val="center"/>
          </w:tcPr>
          <w:p w14:paraId="7D082717"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6"/>
                <w:szCs w:val="16"/>
                <w:lang w:val="en-CA"/>
              </w:rPr>
              <w:t>S(1.2)</w:t>
            </w:r>
          </w:p>
        </w:tc>
        <w:tc>
          <w:tcPr>
            <w:tcW w:w="429" w:type="pct"/>
            <w:vAlign w:val="center"/>
          </w:tcPr>
          <w:p w14:paraId="3CD0A799"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2BBA775E"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2B82225F"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3A6D6C75"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12E68518"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308CB33A"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20C472D1"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2B757EFD" w14:textId="77777777" w:rsidR="007F6909" w:rsidRPr="003B0EFF" w:rsidRDefault="007F6909" w:rsidP="00141A3D">
            <w:pPr>
              <w:spacing w:before="20" w:after="20"/>
              <w:jc w:val="center"/>
              <w:rPr>
                <w:i/>
                <w:sz w:val="20"/>
              </w:rPr>
            </w:pPr>
          </w:p>
        </w:tc>
        <w:tc>
          <w:tcPr>
            <w:tcW w:w="429" w:type="pct"/>
          </w:tcPr>
          <w:p w14:paraId="55957930" w14:textId="77777777" w:rsidR="007F6909" w:rsidRPr="003B0EFF" w:rsidRDefault="007F6909" w:rsidP="00141A3D">
            <w:pPr>
              <w:spacing w:before="20" w:after="20"/>
              <w:jc w:val="center"/>
              <w:rPr>
                <w:i/>
                <w:sz w:val="20"/>
              </w:rPr>
            </w:pPr>
          </w:p>
        </w:tc>
        <w:tc>
          <w:tcPr>
            <w:tcW w:w="441" w:type="pct"/>
          </w:tcPr>
          <w:p w14:paraId="62571900" w14:textId="77777777" w:rsidR="007F6909" w:rsidRPr="003B0EFF" w:rsidRDefault="007F6909" w:rsidP="00141A3D">
            <w:pPr>
              <w:spacing w:before="20" w:after="20"/>
              <w:jc w:val="center"/>
              <w:rPr>
                <w:i/>
                <w:sz w:val="20"/>
              </w:rPr>
            </w:pPr>
          </w:p>
        </w:tc>
      </w:tr>
      <w:tr w:rsidR="007F6909" w:rsidRPr="003B0EFF" w14:paraId="57E43E33" w14:textId="77777777" w:rsidTr="00141A3D">
        <w:trPr>
          <w:trHeight w:val="327"/>
          <w:jc w:val="center"/>
        </w:trPr>
        <w:tc>
          <w:tcPr>
            <w:tcW w:w="484" w:type="pct"/>
            <w:noWrap/>
            <w:vAlign w:val="center"/>
          </w:tcPr>
          <w:p w14:paraId="0615AF8B"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08FC17E7"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4A2DB96E"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572F99DC"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582E7226"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08DE04DC"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486D125C"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1B66343B"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3AEE88FC"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6C0A054F" w14:textId="77777777" w:rsidR="007F6909" w:rsidRPr="003B0EFF" w:rsidRDefault="007F6909" w:rsidP="00141A3D">
            <w:pPr>
              <w:spacing w:before="20" w:after="20"/>
              <w:jc w:val="center"/>
              <w:rPr>
                <w:i/>
                <w:sz w:val="20"/>
              </w:rPr>
            </w:pPr>
          </w:p>
        </w:tc>
        <w:tc>
          <w:tcPr>
            <w:tcW w:w="429" w:type="pct"/>
          </w:tcPr>
          <w:p w14:paraId="577A98C4" w14:textId="77777777" w:rsidR="007F6909" w:rsidRPr="003B0EFF" w:rsidRDefault="007F6909" w:rsidP="00141A3D">
            <w:pPr>
              <w:spacing w:before="20" w:after="20"/>
              <w:jc w:val="center"/>
              <w:rPr>
                <w:i/>
                <w:sz w:val="20"/>
              </w:rPr>
            </w:pPr>
          </w:p>
        </w:tc>
        <w:tc>
          <w:tcPr>
            <w:tcW w:w="441" w:type="pct"/>
          </w:tcPr>
          <w:p w14:paraId="154374CB" w14:textId="77777777" w:rsidR="007F6909" w:rsidRPr="003B0EFF" w:rsidRDefault="007F6909" w:rsidP="00141A3D">
            <w:pPr>
              <w:spacing w:before="20" w:after="20"/>
              <w:jc w:val="center"/>
              <w:rPr>
                <w:i/>
                <w:sz w:val="20"/>
              </w:rPr>
            </w:pPr>
          </w:p>
        </w:tc>
      </w:tr>
    </w:tbl>
    <w:p w14:paraId="6A331C0B" w14:textId="77777777" w:rsidR="007F6909" w:rsidRDefault="007F6909" w:rsidP="007F6909"/>
    <w:p w14:paraId="45C7B2F4" w14:textId="3FCA6AAE" w:rsidR="007F6909" w:rsidRPr="00C44C0C" w:rsidRDefault="007F6909" w:rsidP="00C44C0C">
      <w:pPr>
        <w:pStyle w:val="AESOBody"/>
        <w:jc w:val="center"/>
        <w:rPr>
          <w:b/>
        </w:rPr>
      </w:pPr>
      <w:r w:rsidRPr="00C44C0C">
        <w:rPr>
          <w:b/>
        </w:rPr>
        <w:t xml:space="preserve">Table </w:t>
      </w:r>
      <w:r w:rsidR="004C38CC">
        <w:rPr>
          <w:b/>
          <w:caps/>
        </w:rPr>
        <w:t>A</w:t>
      </w:r>
      <w:r w:rsidRPr="00C44C0C">
        <w:rPr>
          <w:b/>
        </w:rPr>
        <w:t>-3: Exciter Dynamic Data (Example)</w:t>
      </w:r>
    </w:p>
    <w:tbl>
      <w:tblPr>
        <w:tblW w:w="546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660" w:firstRow="1" w:lastRow="1" w:firstColumn="0" w:lastColumn="0" w:noHBand="1" w:noVBand="1"/>
      </w:tblPr>
      <w:tblGrid>
        <w:gridCol w:w="1015"/>
        <w:gridCol w:w="810"/>
        <w:gridCol w:w="900"/>
        <w:gridCol w:w="810"/>
        <w:gridCol w:w="900"/>
        <w:gridCol w:w="810"/>
        <w:gridCol w:w="900"/>
        <w:gridCol w:w="810"/>
        <w:gridCol w:w="900"/>
        <w:gridCol w:w="810"/>
        <w:gridCol w:w="900"/>
        <w:gridCol w:w="925"/>
      </w:tblGrid>
      <w:tr w:rsidR="007F6909" w:rsidRPr="003B0EFF" w14:paraId="5842C182" w14:textId="77777777" w:rsidTr="00141A3D">
        <w:trPr>
          <w:trHeight w:val="394"/>
          <w:tblHeader/>
          <w:jc w:val="center"/>
        </w:trPr>
        <w:tc>
          <w:tcPr>
            <w:tcW w:w="5000" w:type="pct"/>
            <w:gridSpan w:val="12"/>
            <w:shd w:val="clear" w:color="auto" w:fill="FFFFFF" w:themeFill="background1"/>
            <w:noWrap/>
            <w:vAlign w:val="center"/>
          </w:tcPr>
          <w:p w14:paraId="19291621" w14:textId="77777777" w:rsidR="007F6909" w:rsidRPr="00430241" w:rsidRDefault="007F6909" w:rsidP="00141A3D">
            <w:pPr>
              <w:spacing w:before="20" w:after="20"/>
              <w:jc w:val="center"/>
              <w:rPr>
                <w:rFonts w:cs="Arial"/>
                <w:b/>
                <w:sz w:val="20"/>
              </w:rPr>
            </w:pPr>
            <w:r w:rsidRPr="00430241">
              <w:rPr>
                <w:rFonts w:cs="Arial"/>
                <w:b/>
                <w:sz w:val="20"/>
              </w:rPr>
              <w:t>Exciter Dynamic Data (EXAC2 model)</w:t>
            </w:r>
          </w:p>
        </w:tc>
      </w:tr>
      <w:tr w:rsidR="007F6909" w:rsidRPr="003B0EFF" w14:paraId="7E8970E8" w14:textId="77777777" w:rsidTr="00141A3D">
        <w:trPr>
          <w:trHeight w:val="327"/>
          <w:jc w:val="center"/>
        </w:trPr>
        <w:tc>
          <w:tcPr>
            <w:tcW w:w="484" w:type="pct"/>
            <w:noWrap/>
            <w:vAlign w:val="center"/>
          </w:tcPr>
          <w:p w14:paraId="14068A0C"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TR</w:t>
            </w:r>
          </w:p>
        </w:tc>
        <w:tc>
          <w:tcPr>
            <w:tcW w:w="386" w:type="pct"/>
            <w:vAlign w:val="center"/>
          </w:tcPr>
          <w:p w14:paraId="59EA9E76"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TR</w:t>
            </w:r>
          </w:p>
        </w:tc>
        <w:tc>
          <w:tcPr>
            <w:tcW w:w="429" w:type="pct"/>
            <w:vAlign w:val="center"/>
          </w:tcPr>
          <w:p w14:paraId="18CE063D"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TR</w:t>
            </w:r>
          </w:p>
        </w:tc>
        <w:tc>
          <w:tcPr>
            <w:tcW w:w="386" w:type="pct"/>
            <w:vAlign w:val="center"/>
          </w:tcPr>
          <w:p w14:paraId="32D1FED2"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TR</w:t>
            </w:r>
          </w:p>
        </w:tc>
        <w:tc>
          <w:tcPr>
            <w:tcW w:w="429" w:type="pct"/>
            <w:vAlign w:val="center"/>
          </w:tcPr>
          <w:p w14:paraId="3D297BA8"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TR</w:t>
            </w:r>
          </w:p>
        </w:tc>
        <w:tc>
          <w:tcPr>
            <w:tcW w:w="386" w:type="pct"/>
            <w:vAlign w:val="center"/>
          </w:tcPr>
          <w:p w14:paraId="7B79ACCD"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TR</w:t>
            </w:r>
          </w:p>
        </w:tc>
        <w:tc>
          <w:tcPr>
            <w:tcW w:w="429" w:type="pct"/>
            <w:vAlign w:val="center"/>
          </w:tcPr>
          <w:p w14:paraId="05E72D56"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TR</w:t>
            </w:r>
          </w:p>
        </w:tc>
        <w:tc>
          <w:tcPr>
            <w:tcW w:w="386" w:type="pct"/>
            <w:vAlign w:val="center"/>
          </w:tcPr>
          <w:p w14:paraId="10C2EF46"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TR</w:t>
            </w:r>
          </w:p>
        </w:tc>
        <w:tc>
          <w:tcPr>
            <w:tcW w:w="429" w:type="pct"/>
            <w:vAlign w:val="center"/>
          </w:tcPr>
          <w:p w14:paraId="2161F84B"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TR</w:t>
            </w:r>
          </w:p>
        </w:tc>
        <w:tc>
          <w:tcPr>
            <w:tcW w:w="386" w:type="pct"/>
            <w:vAlign w:val="center"/>
          </w:tcPr>
          <w:p w14:paraId="467F2100" w14:textId="77777777" w:rsidR="007F6909" w:rsidRPr="003B0EFF" w:rsidRDefault="007F6909" w:rsidP="00141A3D">
            <w:pPr>
              <w:spacing w:before="20" w:after="20"/>
              <w:jc w:val="center"/>
              <w:rPr>
                <w:i/>
                <w:sz w:val="20"/>
              </w:rPr>
            </w:pPr>
            <w:r w:rsidRPr="00D461E6">
              <w:rPr>
                <w:rFonts w:cs="Arial"/>
                <w:b/>
                <w:sz w:val="18"/>
                <w:szCs w:val="18"/>
              </w:rPr>
              <w:t>TR</w:t>
            </w:r>
          </w:p>
        </w:tc>
        <w:tc>
          <w:tcPr>
            <w:tcW w:w="429" w:type="pct"/>
            <w:vAlign w:val="center"/>
          </w:tcPr>
          <w:p w14:paraId="1621C8FB" w14:textId="77777777" w:rsidR="007F6909" w:rsidRPr="003B0EFF" w:rsidRDefault="007F6909" w:rsidP="00141A3D">
            <w:pPr>
              <w:spacing w:before="20" w:after="20"/>
              <w:jc w:val="center"/>
              <w:rPr>
                <w:i/>
                <w:sz w:val="20"/>
              </w:rPr>
            </w:pPr>
            <w:r w:rsidRPr="00D461E6">
              <w:rPr>
                <w:rFonts w:cs="Arial"/>
                <w:b/>
                <w:sz w:val="18"/>
                <w:szCs w:val="18"/>
              </w:rPr>
              <w:t>TR</w:t>
            </w:r>
          </w:p>
        </w:tc>
        <w:tc>
          <w:tcPr>
            <w:tcW w:w="441" w:type="pct"/>
            <w:vAlign w:val="center"/>
          </w:tcPr>
          <w:p w14:paraId="2927FFB4" w14:textId="77777777" w:rsidR="007F6909" w:rsidRPr="003B0EFF" w:rsidRDefault="007F6909" w:rsidP="00141A3D">
            <w:pPr>
              <w:spacing w:before="20" w:after="20"/>
              <w:jc w:val="center"/>
              <w:rPr>
                <w:i/>
                <w:sz w:val="20"/>
              </w:rPr>
            </w:pPr>
            <w:r w:rsidRPr="00D461E6">
              <w:rPr>
                <w:rFonts w:cs="Arial"/>
                <w:b/>
                <w:sz w:val="18"/>
                <w:szCs w:val="18"/>
              </w:rPr>
              <w:t>TR</w:t>
            </w:r>
          </w:p>
        </w:tc>
      </w:tr>
      <w:tr w:rsidR="007F6909" w:rsidRPr="003B0EFF" w14:paraId="58124517" w14:textId="77777777" w:rsidTr="00141A3D">
        <w:trPr>
          <w:trHeight w:val="327"/>
          <w:jc w:val="center"/>
        </w:trPr>
        <w:tc>
          <w:tcPr>
            <w:tcW w:w="484" w:type="pct"/>
            <w:noWrap/>
            <w:vAlign w:val="center"/>
          </w:tcPr>
          <w:p w14:paraId="79BD7049"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73899208"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7FB4444C"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41AD2081"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29C4C94F"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7D6BAA5F"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2673F413"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49675697"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1C71C8F5"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54371A45" w14:textId="77777777" w:rsidR="007F6909" w:rsidRPr="003B0EFF" w:rsidRDefault="007F6909" w:rsidP="00141A3D">
            <w:pPr>
              <w:spacing w:before="20" w:after="20"/>
              <w:jc w:val="center"/>
              <w:rPr>
                <w:i/>
                <w:sz w:val="20"/>
              </w:rPr>
            </w:pPr>
          </w:p>
        </w:tc>
        <w:tc>
          <w:tcPr>
            <w:tcW w:w="429" w:type="pct"/>
            <w:vAlign w:val="center"/>
          </w:tcPr>
          <w:p w14:paraId="60F7BCE7" w14:textId="77777777" w:rsidR="007F6909" w:rsidRPr="003B0EFF" w:rsidRDefault="007F6909" w:rsidP="00141A3D">
            <w:pPr>
              <w:spacing w:before="20" w:after="20"/>
              <w:jc w:val="center"/>
              <w:rPr>
                <w:i/>
                <w:sz w:val="20"/>
              </w:rPr>
            </w:pPr>
          </w:p>
        </w:tc>
        <w:tc>
          <w:tcPr>
            <w:tcW w:w="441" w:type="pct"/>
            <w:vAlign w:val="center"/>
          </w:tcPr>
          <w:p w14:paraId="1B16E314" w14:textId="77777777" w:rsidR="007F6909" w:rsidRPr="003B0EFF" w:rsidRDefault="007F6909" w:rsidP="00141A3D">
            <w:pPr>
              <w:spacing w:before="20" w:after="20"/>
              <w:jc w:val="center"/>
              <w:rPr>
                <w:i/>
                <w:sz w:val="20"/>
              </w:rPr>
            </w:pPr>
          </w:p>
        </w:tc>
      </w:tr>
      <w:tr w:rsidR="007F6909" w:rsidRPr="003B0EFF" w14:paraId="39C7CFAB" w14:textId="77777777" w:rsidTr="00141A3D">
        <w:trPr>
          <w:trHeight w:val="327"/>
          <w:jc w:val="center"/>
        </w:trPr>
        <w:tc>
          <w:tcPr>
            <w:tcW w:w="484" w:type="pct"/>
            <w:noWrap/>
            <w:vAlign w:val="center"/>
          </w:tcPr>
          <w:p w14:paraId="4FF1607E"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KH</w:t>
            </w:r>
          </w:p>
        </w:tc>
        <w:tc>
          <w:tcPr>
            <w:tcW w:w="386" w:type="pct"/>
            <w:vAlign w:val="center"/>
          </w:tcPr>
          <w:p w14:paraId="7A0F9324"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KH</w:t>
            </w:r>
          </w:p>
        </w:tc>
        <w:tc>
          <w:tcPr>
            <w:tcW w:w="429" w:type="pct"/>
            <w:vAlign w:val="center"/>
          </w:tcPr>
          <w:p w14:paraId="428CD652"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KH</w:t>
            </w:r>
          </w:p>
        </w:tc>
        <w:tc>
          <w:tcPr>
            <w:tcW w:w="386" w:type="pct"/>
            <w:vAlign w:val="center"/>
          </w:tcPr>
          <w:p w14:paraId="3006E693"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KH</w:t>
            </w:r>
          </w:p>
        </w:tc>
        <w:tc>
          <w:tcPr>
            <w:tcW w:w="429" w:type="pct"/>
            <w:vAlign w:val="center"/>
          </w:tcPr>
          <w:p w14:paraId="13C866A1"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KH</w:t>
            </w:r>
          </w:p>
        </w:tc>
        <w:tc>
          <w:tcPr>
            <w:tcW w:w="386" w:type="pct"/>
            <w:vAlign w:val="center"/>
          </w:tcPr>
          <w:p w14:paraId="0A15DE12"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KH</w:t>
            </w:r>
          </w:p>
        </w:tc>
        <w:tc>
          <w:tcPr>
            <w:tcW w:w="429" w:type="pct"/>
            <w:vAlign w:val="center"/>
          </w:tcPr>
          <w:p w14:paraId="03F51922"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KH</w:t>
            </w:r>
          </w:p>
        </w:tc>
        <w:tc>
          <w:tcPr>
            <w:tcW w:w="386" w:type="pct"/>
            <w:vAlign w:val="center"/>
          </w:tcPr>
          <w:p w14:paraId="6CD1D07E"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KH</w:t>
            </w:r>
          </w:p>
        </w:tc>
        <w:tc>
          <w:tcPr>
            <w:tcW w:w="429" w:type="pct"/>
            <w:vAlign w:val="center"/>
          </w:tcPr>
          <w:p w14:paraId="483852E1"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KH</w:t>
            </w:r>
          </w:p>
        </w:tc>
        <w:tc>
          <w:tcPr>
            <w:tcW w:w="386" w:type="pct"/>
            <w:vAlign w:val="center"/>
          </w:tcPr>
          <w:p w14:paraId="33D06B2A" w14:textId="77777777" w:rsidR="007F6909" w:rsidRPr="003B0EFF" w:rsidRDefault="007F6909" w:rsidP="00141A3D">
            <w:pPr>
              <w:spacing w:before="20" w:after="20"/>
              <w:jc w:val="center"/>
              <w:rPr>
                <w:i/>
                <w:sz w:val="20"/>
              </w:rPr>
            </w:pPr>
            <w:r w:rsidRPr="00D461E6">
              <w:rPr>
                <w:rFonts w:cs="Arial"/>
                <w:b/>
                <w:sz w:val="18"/>
                <w:szCs w:val="18"/>
              </w:rPr>
              <w:t>KH</w:t>
            </w:r>
          </w:p>
        </w:tc>
        <w:tc>
          <w:tcPr>
            <w:tcW w:w="429" w:type="pct"/>
            <w:vAlign w:val="center"/>
          </w:tcPr>
          <w:p w14:paraId="5DABF389" w14:textId="77777777" w:rsidR="007F6909" w:rsidRPr="003B0EFF" w:rsidRDefault="007F6909" w:rsidP="00141A3D">
            <w:pPr>
              <w:spacing w:before="20" w:after="20"/>
              <w:jc w:val="center"/>
              <w:rPr>
                <w:i/>
                <w:sz w:val="20"/>
              </w:rPr>
            </w:pPr>
            <w:r w:rsidRPr="00D461E6">
              <w:rPr>
                <w:rFonts w:cs="Arial"/>
                <w:b/>
                <w:sz w:val="18"/>
                <w:szCs w:val="18"/>
              </w:rPr>
              <w:t>KH</w:t>
            </w:r>
          </w:p>
        </w:tc>
        <w:tc>
          <w:tcPr>
            <w:tcW w:w="441" w:type="pct"/>
            <w:vAlign w:val="center"/>
          </w:tcPr>
          <w:p w14:paraId="28AAC156" w14:textId="77777777" w:rsidR="007F6909" w:rsidRPr="003B0EFF" w:rsidRDefault="007F6909" w:rsidP="00141A3D">
            <w:pPr>
              <w:spacing w:before="20" w:after="20"/>
              <w:jc w:val="center"/>
              <w:rPr>
                <w:i/>
                <w:sz w:val="20"/>
              </w:rPr>
            </w:pPr>
            <w:r w:rsidRPr="00D461E6">
              <w:rPr>
                <w:rFonts w:cs="Arial"/>
                <w:b/>
                <w:sz w:val="18"/>
                <w:szCs w:val="18"/>
              </w:rPr>
              <w:t>KH</w:t>
            </w:r>
          </w:p>
        </w:tc>
      </w:tr>
      <w:tr w:rsidR="007F6909" w:rsidRPr="003B0EFF" w14:paraId="6B708A8B" w14:textId="77777777" w:rsidTr="00141A3D">
        <w:trPr>
          <w:trHeight w:val="327"/>
          <w:jc w:val="center"/>
        </w:trPr>
        <w:tc>
          <w:tcPr>
            <w:tcW w:w="484" w:type="pct"/>
            <w:noWrap/>
            <w:vAlign w:val="bottom"/>
          </w:tcPr>
          <w:p w14:paraId="41769B47"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bottom"/>
          </w:tcPr>
          <w:p w14:paraId="7E2FC98E"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bottom"/>
          </w:tcPr>
          <w:p w14:paraId="0A5459D4"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bottom"/>
          </w:tcPr>
          <w:p w14:paraId="6106DCA0"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bottom"/>
          </w:tcPr>
          <w:p w14:paraId="5F4AD252"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bottom"/>
          </w:tcPr>
          <w:p w14:paraId="547378B7"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bottom"/>
          </w:tcPr>
          <w:p w14:paraId="6CEAF804"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bottom"/>
          </w:tcPr>
          <w:p w14:paraId="0D39B51B"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bottom"/>
          </w:tcPr>
          <w:p w14:paraId="79E585D3"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bottom"/>
          </w:tcPr>
          <w:p w14:paraId="754BF89E" w14:textId="77777777" w:rsidR="007F6909" w:rsidRPr="003B0EFF" w:rsidRDefault="007F6909" w:rsidP="00141A3D">
            <w:pPr>
              <w:spacing w:before="20" w:after="20"/>
              <w:jc w:val="center"/>
              <w:rPr>
                <w:i/>
                <w:sz w:val="20"/>
              </w:rPr>
            </w:pPr>
          </w:p>
        </w:tc>
        <w:tc>
          <w:tcPr>
            <w:tcW w:w="429" w:type="pct"/>
            <w:vAlign w:val="bottom"/>
          </w:tcPr>
          <w:p w14:paraId="7E8DC719" w14:textId="77777777" w:rsidR="007F6909" w:rsidRPr="003B0EFF" w:rsidRDefault="007F6909" w:rsidP="00141A3D">
            <w:pPr>
              <w:spacing w:before="20" w:after="20"/>
              <w:jc w:val="center"/>
              <w:rPr>
                <w:i/>
                <w:sz w:val="20"/>
              </w:rPr>
            </w:pPr>
          </w:p>
        </w:tc>
        <w:tc>
          <w:tcPr>
            <w:tcW w:w="441" w:type="pct"/>
            <w:vAlign w:val="bottom"/>
          </w:tcPr>
          <w:p w14:paraId="201BF41C" w14:textId="77777777" w:rsidR="007F6909" w:rsidRPr="003B0EFF" w:rsidRDefault="007F6909" w:rsidP="00141A3D">
            <w:pPr>
              <w:spacing w:before="20" w:after="20"/>
              <w:jc w:val="center"/>
              <w:rPr>
                <w:i/>
                <w:sz w:val="20"/>
              </w:rPr>
            </w:pPr>
          </w:p>
        </w:tc>
      </w:tr>
    </w:tbl>
    <w:p w14:paraId="577FF56C" w14:textId="77777777" w:rsidR="007F6909" w:rsidRPr="00430241" w:rsidRDefault="007F6909" w:rsidP="007F6909">
      <w:pPr>
        <w:pStyle w:val="BodyText1"/>
        <w:rPr>
          <w:lang w:val="en-US"/>
        </w:rPr>
      </w:pPr>
    </w:p>
    <w:p w14:paraId="62F724E5" w14:textId="5AC120B4" w:rsidR="007F6909" w:rsidRPr="00C44C0C" w:rsidRDefault="007F6909" w:rsidP="00C44C0C">
      <w:pPr>
        <w:pStyle w:val="AESOBody"/>
        <w:jc w:val="center"/>
        <w:rPr>
          <w:b/>
        </w:rPr>
      </w:pPr>
      <w:r w:rsidRPr="00C44C0C">
        <w:rPr>
          <w:b/>
        </w:rPr>
        <w:t xml:space="preserve">Table </w:t>
      </w:r>
      <w:r w:rsidR="004C38CC">
        <w:rPr>
          <w:b/>
        </w:rPr>
        <w:t>A</w:t>
      </w:r>
      <w:r w:rsidRPr="00C44C0C">
        <w:rPr>
          <w:b/>
        </w:rPr>
        <w:t>-4: Stabilizer Dynamic Data (Example)</w:t>
      </w:r>
    </w:p>
    <w:tbl>
      <w:tblPr>
        <w:tblW w:w="546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660" w:firstRow="1" w:lastRow="1" w:firstColumn="0" w:lastColumn="0" w:noHBand="1" w:noVBand="1"/>
      </w:tblPr>
      <w:tblGrid>
        <w:gridCol w:w="1015"/>
        <w:gridCol w:w="810"/>
        <w:gridCol w:w="900"/>
        <w:gridCol w:w="810"/>
        <w:gridCol w:w="900"/>
        <w:gridCol w:w="810"/>
        <w:gridCol w:w="900"/>
        <w:gridCol w:w="810"/>
        <w:gridCol w:w="900"/>
        <w:gridCol w:w="810"/>
        <w:gridCol w:w="900"/>
        <w:gridCol w:w="925"/>
      </w:tblGrid>
      <w:tr w:rsidR="007F6909" w:rsidRPr="003B0EFF" w14:paraId="05E091A7" w14:textId="77777777" w:rsidTr="00141A3D">
        <w:trPr>
          <w:trHeight w:val="394"/>
          <w:tblHeader/>
          <w:jc w:val="center"/>
        </w:trPr>
        <w:tc>
          <w:tcPr>
            <w:tcW w:w="5000" w:type="pct"/>
            <w:gridSpan w:val="12"/>
            <w:shd w:val="clear" w:color="auto" w:fill="FFFFFF" w:themeFill="background1"/>
            <w:noWrap/>
            <w:vAlign w:val="center"/>
          </w:tcPr>
          <w:p w14:paraId="3E4F5E47" w14:textId="77777777" w:rsidR="007F6909" w:rsidRPr="003B0EFF" w:rsidRDefault="007F6909" w:rsidP="00141A3D">
            <w:pPr>
              <w:spacing w:before="20" w:after="20"/>
              <w:jc w:val="center"/>
              <w:rPr>
                <w:rFonts w:cs="Arial"/>
                <w:b/>
                <w:sz w:val="20"/>
              </w:rPr>
            </w:pPr>
            <w:r w:rsidRPr="00D461E6">
              <w:rPr>
                <w:rFonts w:cs="Arial"/>
                <w:b/>
                <w:sz w:val="18"/>
                <w:szCs w:val="18"/>
              </w:rPr>
              <w:t>Stabilizer Dynamic Data (PSS2B model)</w:t>
            </w:r>
          </w:p>
        </w:tc>
      </w:tr>
      <w:tr w:rsidR="007F6909" w:rsidRPr="003B0EFF" w14:paraId="06C8C68E" w14:textId="77777777" w:rsidTr="00141A3D">
        <w:trPr>
          <w:trHeight w:val="327"/>
          <w:jc w:val="center"/>
        </w:trPr>
        <w:tc>
          <w:tcPr>
            <w:tcW w:w="484" w:type="pct"/>
            <w:noWrap/>
            <w:vAlign w:val="center"/>
          </w:tcPr>
          <w:p w14:paraId="13406E91"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Tw1</w:t>
            </w:r>
          </w:p>
        </w:tc>
        <w:tc>
          <w:tcPr>
            <w:tcW w:w="386" w:type="pct"/>
            <w:vAlign w:val="center"/>
          </w:tcPr>
          <w:p w14:paraId="29DE5B50"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Tw2</w:t>
            </w:r>
          </w:p>
        </w:tc>
        <w:tc>
          <w:tcPr>
            <w:tcW w:w="429" w:type="pct"/>
            <w:vAlign w:val="center"/>
          </w:tcPr>
          <w:p w14:paraId="5261CD19"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T6</w:t>
            </w:r>
          </w:p>
        </w:tc>
        <w:tc>
          <w:tcPr>
            <w:tcW w:w="386" w:type="pct"/>
            <w:vAlign w:val="center"/>
          </w:tcPr>
          <w:p w14:paraId="0D062B66"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Tw3</w:t>
            </w:r>
          </w:p>
        </w:tc>
        <w:tc>
          <w:tcPr>
            <w:tcW w:w="429" w:type="pct"/>
            <w:vAlign w:val="center"/>
          </w:tcPr>
          <w:p w14:paraId="40BBB070"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Tw4</w:t>
            </w:r>
          </w:p>
        </w:tc>
        <w:tc>
          <w:tcPr>
            <w:tcW w:w="386" w:type="pct"/>
            <w:vAlign w:val="center"/>
          </w:tcPr>
          <w:p w14:paraId="7B6C7DFE"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T7</w:t>
            </w:r>
          </w:p>
        </w:tc>
        <w:tc>
          <w:tcPr>
            <w:tcW w:w="429" w:type="pct"/>
            <w:vAlign w:val="center"/>
          </w:tcPr>
          <w:p w14:paraId="0C2A7A27"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KS2</w:t>
            </w:r>
          </w:p>
        </w:tc>
        <w:tc>
          <w:tcPr>
            <w:tcW w:w="386" w:type="pct"/>
            <w:vAlign w:val="center"/>
          </w:tcPr>
          <w:p w14:paraId="549CEDD4"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KS3</w:t>
            </w:r>
          </w:p>
        </w:tc>
        <w:tc>
          <w:tcPr>
            <w:tcW w:w="429" w:type="pct"/>
            <w:vAlign w:val="center"/>
          </w:tcPr>
          <w:p w14:paraId="235CB8AE"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T8</w:t>
            </w:r>
          </w:p>
        </w:tc>
        <w:tc>
          <w:tcPr>
            <w:tcW w:w="386" w:type="pct"/>
            <w:vAlign w:val="center"/>
          </w:tcPr>
          <w:p w14:paraId="3725BCCF" w14:textId="77777777" w:rsidR="007F6909" w:rsidRPr="003B0EFF" w:rsidRDefault="007F6909" w:rsidP="00141A3D">
            <w:pPr>
              <w:spacing w:before="20" w:after="20"/>
              <w:jc w:val="center"/>
              <w:rPr>
                <w:i/>
                <w:sz w:val="20"/>
              </w:rPr>
            </w:pPr>
            <w:r w:rsidRPr="00D461E6">
              <w:rPr>
                <w:rFonts w:cs="Arial"/>
                <w:b/>
                <w:sz w:val="18"/>
                <w:szCs w:val="18"/>
              </w:rPr>
              <w:t>T9</w:t>
            </w:r>
          </w:p>
        </w:tc>
        <w:tc>
          <w:tcPr>
            <w:tcW w:w="429" w:type="pct"/>
            <w:vAlign w:val="center"/>
          </w:tcPr>
          <w:p w14:paraId="3DC9239F" w14:textId="77777777" w:rsidR="007F6909" w:rsidRPr="003B0EFF" w:rsidRDefault="007F6909" w:rsidP="00141A3D">
            <w:pPr>
              <w:spacing w:before="20" w:after="20"/>
              <w:jc w:val="center"/>
              <w:rPr>
                <w:i/>
                <w:sz w:val="20"/>
              </w:rPr>
            </w:pPr>
            <w:r w:rsidRPr="00D461E6">
              <w:rPr>
                <w:rFonts w:cs="Arial"/>
                <w:b/>
                <w:sz w:val="18"/>
                <w:szCs w:val="18"/>
              </w:rPr>
              <w:t>KS1</w:t>
            </w:r>
          </w:p>
        </w:tc>
        <w:tc>
          <w:tcPr>
            <w:tcW w:w="441" w:type="pct"/>
            <w:vAlign w:val="center"/>
          </w:tcPr>
          <w:p w14:paraId="68685D1B" w14:textId="77777777" w:rsidR="007F6909" w:rsidRPr="003B0EFF" w:rsidRDefault="007F6909" w:rsidP="00141A3D">
            <w:pPr>
              <w:spacing w:before="20" w:after="20"/>
              <w:jc w:val="center"/>
              <w:rPr>
                <w:i/>
                <w:sz w:val="20"/>
              </w:rPr>
            </w:pPr>
            <w:r w:rsidRPr="00D461E6">
              <w:rPr>
                <w:rFonts w:cs="Arial"/>
                <w:b/>
                <w:sz w:val="18"/>
                <w:szCs w:val="18"/>
              </w:rPr>
              <w:t>T1</w:t>
            </w:r>
          </w:p>
        </w:tc>
      </w:tr>
      <w:tr w:rsidR="007F6909" w:rsidRPr="003B0EFF" w14:paraId="422809B7" w14:textId="77777777" w:rsidTr="00141A3D">
        <w:trPr>
          <w:trHeight w:val="327"/>
          <w:jc w:val="center"/>
        </w:trPr>
        <w:tc>
          <w:tcPr>
            <w:tcW w:w="484" w:type="pct"/>
            <w:noWrap/>
            <w:vAlign w:val="center"/>
          </w:tcPr>
          <w:p w14:paraId="5F75DEB8"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47EE2E55"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17744587"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629C0CEE"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17A8EBD7"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466C67BA"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47D4357E"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33150455"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4853F763"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584667E1" w14:textId="77777777" w:rsidR="007F6909" w:rsidRPr="003B0EFF" w:rsidRDefault="007F6909" w:rsidP="00141A3D">
            <w:pPr>
              <w:spacing w:before="20" w:after="20"/>
              <w:jc w:val="center"/>
              <w:rPr>
                <w:i/>
                <w:sz w:val="20"/>
              </w:rPr>
            </w:pPr>
          </w:p>
        </w:tc>
        <w:tc>
          <w:tcPr>
            <w:tcW w:w="429" w:type="pct"/>
            <w:vAlign w:val="center"/>
          </w:tcPr>
          <w:p w14:paraId="200C178E" w14:textId="77777777" w:rsidR="007F6909" w:rsidRPr="003B0EFF" w:rsidRDefault="007F6909" w:rsidP="00141A3D">
            <w:pPr>
              <w:spacing w:before="20" w:after="20"/>
              <w:jc w:val="center"/>
              <w:rPr>
                <w:i/>
                <w:sz w:val="20"/>
              </w:rPr>
            </w:pPr>
          </w:p>
        </w:tc>
        <w:tc>
          <w:tcPr>
            <w:tcW w:w="441" w:type="pct"/>
            <w:vAlign w:val="center"/>
          </w:tcPr>
          <w:p w14:paraId="0AF05CE2" w14:textId="77777777" w:rsidR="007F6909" w:rsidRPr="003B0EFF" w:rsidRDefault="007F6909" w:rsidP="00141A3D">
            <w:pPr>
              <w:spacing w:before="20" w:after="20"/>
              <w:jc w:val="center"/>
              <w:rPr>
                <w:i/>
                <w:sz w:val="20"/>
              </w:rPr>
            </w:pPr>
          </w:p>
        </w:tc>
      </w:tr>
      <w:tr w:rsidR="007F6909" w:rsidRPr="003B0EFF" w14:paraId="75551B3A" w14:textId="77777777" w:rsidTr="00141A3D">
        <w:trPr>
          <w:trHeight w:val="327"/>
          <w:jc w:val="center"/>
        </w:trPr>
        <w:tc>
          <w:tcPr>
            <w:tcW w:w="484" w:type="pct"/>
            <w:noWrap/>
            <w:vAlign w:val="center"/>
          </w:tcPr>
          <w:p w14:paraId="1509937D"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T2</w:t>
            </w:r>
          </w:p>
        </w:tc>
        <w:tc>
          <w:tcPr>
            <w:tcW w:w="386" w:type="pct"/>
            <w:vAlign w:val="center"/>
          </w:tcPr>
          <w:p w14:paraId="2B6BEC5E"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T3</w:t>
            </w:r>
          </w:p>
        </w:tc>
        <w:tc>
          <w:tcPr>
            <w:tcW w:w="429" w:type="pct"/>
            <w:vAlign w:val="center"/>
          </w:tcPr>
          <w:p w14:paraId="66579056"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T4</w:t>
            </w:r>
          </w:p>
        </w:tc>
        <w:tc>
          <w:tcPr>
            <w:tcW w:w="386" w:type="pct"/>
            <w:vAlign w:val="center"/>
          </w:tcPr>
          <w:p w14:paraId="48492A4E"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T10</w:t>
            </w:r>
          </w:p>
        </w:tc>
        <w:tc>
          <w:tcPr>
            <w:tcW w:w="429" w:type="pct"/>
            <w:vAlign w:val="center"/>
          </w:tcPr>
          <w:p w14:paraId="39E8BDDD"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T11</w:t>
            </w:r>
          </w:p>
        </w:tc>
        <w:tc>
          <w:tcPr>
            <w:tcW w:w="386" w:type="pct"/>
            <w:vAlign w:val="center"/>
          </w:tcPr>
          <w:p w14:paraId="30C8A4B9"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VSI1MAX</w:t>
            </w:r>
          </w:p>
        </w:tc>
        <w:tc>
          <w:tcPr>
            <w:tcW w:w="429" w:type="pct"/>
            <w:vAlign w:val="center"/>
          </w:tcPr>
          <w:p w14:paraId="1C641417"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VSI2MIN</w:t>
            </w:r>
          </w:p>
        </w:tc>
        <w:tc>
          <w:tcPr>
            <w:tcW w:w="386" w:type="pct"/>
            <w:vAlign w:val="center"/>
          </w:tcPr>
          <w:p w14:paraId="466389C0"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VSI1MAX</w:t>
            </w:r>
          </w:p>
        </w:tc>
        <w:tc>
          <w:tcPr>
            <w:tcW w:w="429" w:type="pct"/>
            <w:vAlign w:val="center"/>
          </w:tcPr>
          <w:p w14:paraId="73A86AF5"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VSI2MIN</w:t>
            </w:r>
          </w:p>
        </w:tc>
        <w:tc>
          <w:tcPr>
            <w:tcW w:w="386" w:type="pct"/>
            <w:vAlign w:val="center"/>
          </w:tcPr>
          <w:p w14:paraId="1F1C1B89" w14:textId="77777777" w:rsidR="007F6909" w:rsidRPr="003B0EFF" w:rsidRDefault="007F6909" w:rsidP="00141A3D">
            <w:pPr>
              <w:spacing w:before="20" w:after="20"/>
              <w:jc w:val="center"/>
              <w:rPr>
                <w:i/>
                <w:sz w:val="20"/>
              </w:rPr>
            </w:pPr>
            <w:r w:rsidRPr="00D461E6">
              <w:rPr>
                <w:rFonts w:cs="Arial"/>
                <w:b/>
                <w:sz w:val="18"/>
                <w:szCs w:val="18"/>
              </w:rPr>
              <w:t>VSTMAX</w:t>
            </w:r>
          </w:p>
        </w:tc>
        <w:tc>
          <w:tcPr>
            <w:tcW w:w="429" w:type="pct"/>
            <w:vAlign w:val="center"/>
          </w:tcPr>
          <w:p w14:paraId="14592B37" w14:textId="77777777" w:rsidR="007F6909" w:rsidRPr="003B0EFF" w:rsidRDefault="007F6909" w:rsidP="00141A3D">
            <w:pPr>
              <w:spacing w:before="20" w:after="20"/>
              <w:jc w:val="center"/>
              <w:rPr>
                <w:i/>
                <w:sz w:val="20"/>
              </w:rPr>
            </w:pPr>
            <w:r w:rsidRPr="00D461E6">
              <w:rPr>
                <w:rFonts w:cs="Arial"/>
                <w:b/>
                <w:sz w:val="18"/>
                <w:szCs w:val="18"/>
              </w:rPr>
              <w:t>VSTMIN</w:t>
            </w:r>
          </w:p>
        </w:tc>
        <w:tc>
          <w:tcPr>
            <w:tcW w:w="441" w:type="pct"/>
            <w:vAlign w:val="center"/>
          </w:tcPr>
          <w:p w14:paraId="3BDBABA8" w14:textId="77777777" w:rsidR="007F6909" w:rsidRPr="003B0EFF" w:rsidRDefault="007F6909" w:rsidP="00141A3D">
            <w:pPr>
              <w:spacing w:before="20" w:after="20"/>
              <w:jc w:val="center"/>
              <w:rPr>
                <w:i/>
                <w:sz w:val="20"/>
              </w:rPr>
            </w:pPr>
            <w:r w:rsidRPr="00D461E6">
              <w:rPr>
                <w:rFonts w:cs="Arial"/>
                <w:b/>
                <w:sz w:val="16"/>
                <w:szCs w:val="16"/>
                <w:lang w:val="en-CA"/>
              </w:rPr>
              <w:t>ICS1</w:t>
            </w:r>
          </w:p>
        </w:tc>
      </w:tr>
      <w:tr w:rsidR="007F6909" w:rsidRPr="003B0EFF" w14:paraId="75317DC4" w14:textId="77777777" w:rsidTr="00141A3D">
        <w:trPr>
          <w:trHeight w:val="327"/>
          <w:jc w:val="center"/>
        </w:trPr>
        <w:tc>
          <w:tcPr>
            <w:tcW w:w="484" w:type="pct"/>
            <w:noWrap/>
            <w:vAlign w:val="center"/>
          </w:tcPr>
          <w:p w14:paraId="5D02800C"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43F72F7D"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7CE5B429"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133D7C5D"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38D8ABD1"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6B4434F5"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32B09883"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3BD796A8"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58BB864B"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2D1BCE3A" w14:textId="77777777" w:rsidR="007F6909" w:rsidRPr="003B0EFF" w:rsidRDefault="007F6909" w:rsidP="00141A3D">
            <w:pPr>
              <w:spacing w:before="20" w:after="20"/>
              <w:jc w:val="center"/>
              <w:rPr>
                <w:i/>
                <w:sz w:val="20"/>
              </w:rPr>
            </w:pPr>
          </w:p>
        </w:tc>
        <w:tc>
          <w:tcPr>
            <w:tcW w:w="429" w:type="pct"/>
            <w:vAlign w:val="center"/>
          </w:tcPr>
          <w:p w14:paraId="1EC35EE3" w14:textId="77777777" w:rsidR="007F6909" w:rsidRPr="003B0EFF" w:rsidRDefault="007F6909" w:rsidP="00141A3D">
            <w:pPr>
              <w:spacing w:before="20" w:after="20"/>
              <w:jc w:val="center"/>
              <w:rPr>
                <w:i/>
                <w:sz w:val="20"/>
              </w:rPr>
            </w:pPr>
          </w:p>
        </w:tc>
        <w:tc>
          <w:tcPr>
            <w:tcW w:w="441" w:type="pct"/>
            <w:vAlign w:val="center"/>
          </w:tcPr>
          <w:p w14:paraId="481BFFCF" w14:textId="77777777" w:rsidR="007F6909" w:rsidRPr="003B0EFF" w:rsidRDefault="007F6909" w:rsidP="00141A3D">
            <w:pPr>
              <w:spacing w:before="20" w:after="20"/>
              <w:jc w:val="center"/>
              <w:rPr>
                <w:i/>
                <w:sz w:val="20"/>
              </w:rPr>
            </w:pPr>
          </w:p>
        </w:tc>
      </w:tr>
      <w:tr w:rsidR="007F6909" w:rsidRPr="003B0EFF" w14:paraId="6521F08F" w14:textId="77777777" w:rsidTr="00141A3D">
        <w:trPr>
          <w:trHeight w:val="327"/>
          <w:jc w:val="center"/>
        </w:trPr>
        <w:tc>
          <w:tcPr>
            <w:tcW w:w="484" w:type="pct"/>
            <w:noWrap/>
            <w:vAlign w:val="center"/>
          </w:tcPr>
          <w:p w14:paraId="06B2B2AE"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REMBUS1</w:t>
            </w:r>
          </w:p>
        </w:tc>
        <w:tc>
          <w:tcPr>
            <w:tcW w:w="386" w:type="pct"/>
            <w:vAlign w:val="center"/>
          </w:tcPr>
          <w:p w14:paraId="107D7509"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ICS2</w:t>
            </w:r>
          </w:p>
        </w:tc>
        <w:tc>
          <w:tcPr>
            <w:tcW w:w="429" w:type="pct"/>
            <w:vAlign w:val="center"/>
          </w:tcPr>
          <w:p w14:paraId="37FF9A1C"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REMBUS2</w:t>
            </w:r>
          </w:p>
        </w:tc>
        <w:tc>
          <w:tcPr>
            <w:tcW w:w="386" w:type="pct"/>
            <w:vAlign w:val="center"/>
          </w:tcPr>
          <w:p w14:paraId="63C7F4B8"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M</w:t>
            </w:r>
          </w:p>
        </w:tc>
        <w:tc>
          <w:tcPr>
            <w:tcW w:w="429" w:type="pct"/>
            <w:vAlign w:val="center"/>
          </w:tcPr>
          <w:p w14:paraId="09041ACD" w14:textId="77777777" w:rsidR="007F6909" w:rsidRPr="003B0EFF" w:rsidRDefault="007F6909" w:rsidP="00141A3D">
            <w:pPr>
              <w:spacing w:before="20" w:after="20"/>
              <w:jc w:val="center"/>
              <w:rPr>
                <w:rFonts w:eastAsia="SimSun" w:cs="Arial"/>
                <w:color w:val="00B050"/>
                <w:sz w:val="20"/>
                <w:lang w:eastAsia="ko-KR"/>
              </w:rPr>
            </w:pPr>
            <w:r w:rsidRPr="00D461E6">
              <w:rPr>
                <w:rFonts w:cs="Arial"/>
                <w:b/>
                <w:sz w:val="18"/>
                <w:szCs w:val="18"/>
              </w:rPr>
              <w:t>N</w:t>
            </w:r>
          </w:p>
        </w:tc>
        <w:tc>
          <w:tcPr>
            <w:tcW w:w="386" w:type="pct"/>
            <w:vAlign w:val="center"/>
          </w:tcPr>
          <w:p w14:paraId="7D84E9C9"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6F09B083"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61C59264"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738DE975"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26421342" w14:textId="77777777" w:rsidR="007F6909" w:rsidRPr="003B0EFF" w:rsidRDefault="007F6909" w:rsidP="00141A3D">
            <w:pPr>
              <w:spacing w:before="20" w:after="20"/>
              <w:jc w:val="center"/>
              <w:rPr>
                <w:i/>
                <w:sz w:val="20"/>
              </w:rPr>
            </w:pPr>
          </w:p>
        </w:tc>
        <w:tc>
          <w:tcPr>
            <w:tcW w:w="429" w:type="pct"/>
            <w:vAlign w:val="center"/>
          </w:tcPr>
          <w:p w14:paraId="4FE99814" w14:textId="77777777" w:rsidR="007F6909" w:rsidRPr="003B0EFF" w:rsidRDefault="007F6909" w:rsidP="00141A3D">
            <w:pPr>
              <w:spacing w:before="20" w:after="20"/>
              <w:jc w:val="center"/>
              <w:rPr>
                <w:i/>
                <w:sz w:val="20"/>
              </w:rPr>
            </w:pPr>
          </w:p>
        </w:tc>
        <w:tc>
          <w:tcPr>
            <w:tcW w:w="441" w:type="pct"/>
            <w:vAlign w:val="center"/>
          </w:tcPr>
          <w:p w14:paraId="4F7C0D95" w14:textId="77777777" w:rsidR="007F6909" w:rsidRPr="003B0EFF" w:rsidRDefault="007F6909" w:rsidP="00141A3D">
            <w:pPr>
              <w:spacing w:before="20" w:after="20"/>
              <w:jc w:val="center"/>
              <w:rPr>
                <w:i/>
                <w:sz w:val="20"/>
              </w:rPr>
            </w:pPr>
          </w:p>
        </w:tc>
      </w:tr>
      <w:tr w:rsidR="007F6909" w:rsidRPr="003B0EFF" w14:paraId="1A21A7C5" w14:textId="77777777" w:rsidTr="00141A3D">
        <w:trPr>
          <w:trHeight w:val="327"/>
          <w:jc w:val="center"/>
        </w:trPr>
        <w:tc>
          <w:tcPr>
            <w:tcW w:w="484" w:type="pct"/>
            <w:noWrap/>
            <w:vAlign w:val="center"/>
          </w:tcPr>
          <w:p w14:paraId="62167936"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1334EF9A"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70D89865"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405B5666"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0B0E5CB4"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41070A1B"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461B87CC"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29357CB8"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03FE6FFF"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531B323F" w14:textId="77777777" w:rsidR="007F6909" w:rsidRPr="003B0EFF" w:rsidRDefault="007F6909" w:rsidP="00141A3D">
            <w:pPr>
              <w:spacing w:before="20" w:after="20"/>
              <w:jc w:val="center"/>
              <w:rPr>
                <w:i/>
                <w:sz w:val="20"/>
              </w:rPr>
            </w:pPr>
          </w:p>
        </w:tc>
        <w:tc>
          <w:tcPr>
            <w:tcW w:w="429" w:type="pct"/>
            <w:vAlign w:val="center"/>
          </w:tcPr>
          <w:p w14:paraId="556385F5" w14:textId="77777777" w:rsidR="007F6909" w:rsidRPr="003B0EFF" w:rsidRDefault="007F6909" w:rsidP="00141A3D">
            <w:pPr>
              <w:spacing w:before="20" w:after="20"/>
              <w:jc w:val="center"/>
              <w:rPr>
                <w:i/>
                <w:sz w:val="20"/>
              </w:rPr>
            </w:pPr>
          </w:p>
        </w:tc>
        <w:tc>
          <w:tcPr>
            <w:tcW w:w="441" w:type="pct"/>
            <w:vAlign w:val="center"/>
          </w:tcPr>
          <w:p w14:paraId="6616F77F" w14:textId="77777777" w:rsidR="007F6909" w:rsidRPr="003B0EFF" w:rsidRDefault="007F6909" w:rsidP="00141A3D">
            <w:pPr>
              <w:spacing w:before="20" w:after="20"/>
              <w:jc w:val="center"/>
              <w:rPr>
                <w:i/>
                <w:sz w:val="20"/>
              </w:rPr>
            </w:pPr>
          </w:p>
        </w:tc>
      </w:tr>
    </w:tbl>
    <w:p w14:paraId="182DE1DF" w14:textId="77777777" w:rsidR="007F6909" w:rsidRDefault="007F6909" w:rsidP="007F6909">
      <w:pPr>
        <w:pStyle w:val="BodyText1"/>
        <w:rPr>
          <w:lang w:val="en-US"/>
        </w:rPr>
      </w:pPr>
    </w:p>
    <w:p w14:paraId="333EEF6B" w14:textId="1C490042" w:rsidR="007F6909" w:rsidRPr="00C44C0C" w:rsidRDefault="007F6909" w:rsidP="00C44C0C">
      <w:pPr>
        <w:pStyle w:val="AESOBody"/>
        <w:jc w:val="center"/>
        <w:rPr>
          <w:b/>
        </w:rPr>
      </w:pPr>
      <w:r w:rsidRPr="00C44C0C">
        <w:rPr>
          <w:b/>
        </w:rPr>
        <w:t xml:space="preserve">Table </w:t>
      </w:r>
      <w:r w:rsidR="004C38CC">
        <w:rPr>
          <w:b/>
        </w:rPr>
        <w:t>A</w:t>
      </w:r>
      <w:r w:rsidRPr="00C44C0C">
        <w:rPr>
          <w:b/>
        </w:rPr>
        <w:t>-5: Governor Dynamic Data (Example)</w:t>
      </w:r>
    </w:p>
    <w:tbl>
      <w:tblPr>
        <w:tblW w:w="546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660" w:firstRow="1" w:lastRow="1" w:firstColumn="0" w:lastColumn="0" w:noHBand="1" w:noVBand="1"/>
      </w:tblPr>
      <w:tblGrid>
        <w:gridCol w:w="1015"/>
        <w:gridCol w:w="810"/>
        <w:gridCol w:w="900"/>
        <w:gridCol w:w="810"/>
        <w:gridCol w:w="900"/>
        <w:gridCol w:w="810"/>
        <w:gridCol w:w="900"/>
        <w:gridCol w:w="810"/>
        <w:gridCol w:w="900"/>
        <w:gridCol w:w="810"/>
        <w:gridCol w:w="900"/>
        <w:gridCol w:w="925"/>
      </w:tblGrid>
      <w:tr w:rsidR="007F6909" w:rsidRPr="003B0EFF" w14:paraId="42A731EF" w14:textId="77777777" w:rsidTr="00141A3D">
        <w:trPr>
          <w:trHeight w:val="394"/>
          <w:tblHeader/>
          <w:jc w:val="center"/>
        </w:trPr>
        <w:tc>
          <w:tcPr>
            <w:tcW w:w="5000" w:type="pct"/>
            <w:gridSpan w:val="12"/>
            <w:shd w:val="clear" w:color="auto" w:fill="FFFFFF" w:themeFill="background1"/>
            <w:noWrap/>
            <w:vAlign w:val="center"/>
          </w:tcPr>
          <w:p w14:paraId="1073B9AF" w14:textId="77777777" w:rsidR="007F6909" w:rsidRPr="003B0EFF" w:rsidRDefault="007F6909" w:rsidP="00141A3D">
            <w:pPr>
              <w:spacing w:before="20" w:after="20"/>
              <w:jc w:val="center"/>
              <w:rPr>
                <w:rFonts w:cs="Arial"/>
                <w:b/>
                <w:sz w:val="20"/>
              </w:rPr>
            </w:pPr>
            <w:r w:rsidRPr="00D461E6">
              <w:rPr>
                <w:rFonts w:cs="Arial"/>
                <w:b/>
                <w:sz w:val="18"/>
                <w:szCs w:val="18"/>
              </w:rPr>
              <w:t>Governor Dynamic Data (GGOV1 model)</w:t>
            </w:r>
          </w:p>
        </w:tc>
      </w:tr>
      <w:tr w:rsidR="007F6909" w:rsidRPr="003B0EFF" w14:paraId="3D6949AD" w14:textId="77777777" w:rsidTr="00141A3D">
        <w:trPr>
          <w:trHeight w:val="327"/>
          <w:jc w:val="center"/>
        </w:trPr>
        <w:tc>
          <w:tcPr>
            <w:tcW w:w="484" w:type="pct"/>
            <w:noWrap/>
            <w:vAlign w:val="center"/>
          </w:tcPr>
          <w:p w14:paraId="233382FB" w14:textId="77777777" w:rsidR="007F6909" w:rsidRPr="00023232" w:rsidRDefault="007F6909" w:rsidP="00141A3D">
            <w:pPr>
              <w:keepNext/>
              <w:jc w:val="center"/>
              <w:rPr>
                <w:rFonts w:cs="Arial"/>
                <w:b/>
                <w:sz w:val="18"/>
                <w:szCs w:val="18"/>
              </w:rPr>
            </w:pPr>
            <w:r w:rsidRPr="00023232">
              <w:rPr>
                <w:rFonts w:cs="Arial"/>
                <w:b/>
                <w:sz w:val="18"/>
                <w:szCs w:val="18"/>
              </w:rPr>
              <w:t>R</w:t>
            </w:r>
          </w:p>
        </w:tc>
        <w:tc>
          <w:tcPr>
            <w:tcW w:w="386" w:type="pct"/>
            <w:vAlign w:val="center"/>
          </w:tcPr>
          <w:p w14:paraId="0A3492E8" w14:textId="77777777" w:rsidR="007F6909" w:rsidRPr="00023232" w:rsidRDefault="007F6909" w:rsidP="00141A3D">
            <w:pPr>
              <w:keepNext/>
              <w:jc w:val="center"/>
              <w:rPr>
                <w:rFonts w:cs="Arial"/>
                <w:b/>
                <w:sz w:val="18"/>
                <w:szCs w:val="18"/>
              </w:rPr>
            </w:pPr>
            <w:r w:rsidRPr="00023232">
              <w:rPr>
                <w:rFonts w:cs="Arial"/>
                <w:b/>
                <w:sz w:val="18"/>
                <w:szCs w:val="18"/>
              </w:rPr>
              <w:t>Tpelec</w:t>
            </w:r>
          </w:p>
        </w:tc>
        <w:tc>
          <w:tcPr>
            <w:tcW w:w="429" w:type="pct"/>
            <w:vAlign w:val="center"/>
          </w:tcPr>
          <w:p w14:paraId="1DF478D8" w14:textId="77777777" w:rsidR="007F6909" w:rsidRPr="00023232" w:rsidRDefault="007F6909" w:rsidP="00141A3D">
            <w:pPr>
              <w:keepNext/>
              <w:jc w:val="center"/>
              <w:rPr>
                <w:rFonts w:cs="Arial"/>
                <w:b/>
                <w:sz w:val="18"/>
                <w:szCs w:val="18"/>
              </w:rPr>
            </w:pPr>
            <w:r w:rsidRPr="00023232">
              <w:rPr>
                <w:rFonts w:cs="Arial"/>
                <w:b/>
                <w:sz w:val="18"/>
                <w:szCs w:val="18"/>
              </w:rPr>
              <w:t>Maxerr</w:t>
            </w:r>
          </w:p>
        </w:tc>
        <w:tc>
          <w:tcPr>
            <w:tcW w:w="386" w:type="pct"/>
            <w:vAlign w:val="center"/>
          </w:tcPr>
          <w:p w14:paraId="46CCB08A" w14:textId="77777777" w:rsidR="007F6909" w:rsidRPr="00023232" w:rsidRDefault="007F6909" w:rsidP="00141A3D">
            <w:pPr>
              <w:keepNext/>
              <w:jc w:val="center"/>
              <w:rPr>
                <w:rFonts w:cs="Arial"/>
                <w:b/>
                <w:sz w:val="18"/>
                <w:szCs w:val="18"/>
              </w:rPr>
            </w:pPr>
            <w:r w:rsidRPr="00023232">
              <w:rPr>
                <w:rFonts w:cs="Arial"/>
                <w:b/>
                <w:sz w:val="18"/>
                <w:szCs w:val="18"/>
              </w:rPr>
              <w:t>Minerr</w:t>
            </w:r>
          </w:p>
        </w:tc>
        <w:tc>
          <w:tcPr>
            <w:tcW w:w="429" w:type="pct"/>
            <w:vAlign w:val="center"/>
          </w:tcPr>
          <w:p w14:paraId="359D6F35" w14:textId="77777777" w:rsidR="007F6909" w:rsidRPr="00023232" w:rsidRDefault="007F6909" w:rsidP="00141A3D">
            <w:pPr>
              <w:keepNext/>
              <w:jc w:val="center"/>
              <w:rPr>
                <w:rFonts w:cs="Arial"/>
                <w:b/>
                <w:sz w:val="18"/>
                <w:szCs w:val="18"/>
              </w:rPr>
            </w:pPr>
            <w:r w:rsidRPr="00023232">
              <w:rPr>
                <w:rFonts w:cs="Arial"/>
                <w:b/>
                <w:sz w:val="18"/>
                <w:szCs w:val="18"/>
              </w:rPr>
              <w:t>Kpgov</w:t>
            </w:r>
          </w:p>
        </w:tc>
        <w:tc>
          <w:tcPr>
            <w:tcW w:w="386" w:type="pct"/>
            <w:vAlign w:val="center"/>
          </w:tcPr>
          <w:p w14:paraId="73C00C42" w14:textId="77777777" w:rsidR="007F6909" w:rsidRPr="00023232" w:rsidRDefault="007F6909" w:rsidP="00141A3D">
            <w:pPr>
              <w:keepNext/>
              <w:jc w:val="center"/>
              <w:rPr>
                <w:rFonts w:cs="Arial"/>
                <w:b/>
                <w:sz w:val="18"/>
                <w:szCs w:val="18"/>
              </w:rPr>
            </w:pPr>
            <w:r w:rsidRPr="00023232">
              <w:rPr>
                <w:rFonts w:cs="Arial"/>
                <w:b/>
                <w:sz w:val="18"/>
                <w:szCs w:val="18"/>
              </w:rPr>
              <w:t>Kigov</w:t>
            </w:r>
          </w:p>
        </w:tc>
        <w:tc>
          <w:tcPr>
            <w:tcW w:w="429" w:type="pct"/>
            <w:vAlign w:val="center"/>
          </w:tcPr>
          <w:p w14:paraId="29A32F2C" w14:textId="77777777" w:rsidR="007F6909" w:rsidRPr="00023232" w:rsidRDefault="007F6909" w:rsidP="00141A3D">
            <w:pPr>
              <w:keepNext/>
              <w:jc w:val="center"/>
              <w:rPr>
                <w:rFonts w:cs="Arial"/>
                <w:b/>
                <w:sz w:val="18"/>
                <w:szCs w:val="18"/>
              </w:rPr>
            </w:pPr>
            <w:r w:rsidRPr="00023232">
              <w:rPr>
                <w:rFonts w:cs="Arial"/>
                <w:b/>
                <w:sz w:val="18"/>
                <w:szCs w:val="18"/>
              </w:rPr>
              <w:t>Kdgov</w:t>
            </w:r>
          </w:p>
        </w:tc>
        <w:tc>
          <w:tcPr>
            <w:tcW w:w="386" w:type="pct"/>
            <w:vAlign w:val="center"/>
          </w:tcPr>
          <w:p w14:paraId="745573BD" w14:textId="77777777" w:rsidR="007F6909" w:rsidRPr="00023232" w:rsidRDefault="007F6909" w:rsidP="00141A3D">
            <w:pPr>
              <w:keepNext/>
              <w:jc w:val="center"/>
              <w:rPr>
                <w:rFonts w:cs="Arial"/>
                <w:b/>
                <w:sz w:val="18"/>
                <w:szCs w:val="18"/>
              </w:rPr>
            </w:pPr>
            <w:r w:rsidRPr="00023232">
              <w:rPr>
                <w:rFonts w:cs="Arial"/>
                <w:b/>
                <w:sz w:val="18"/>
                <w:szCs w:val="18"/>
              </w:rPr>
              <w:t>Tdgov</w:t>
            </w:r>
          </w:p>
        </w:tc>
        <w:tc>
          <w:tcPr>
            <w:tcW w:w="429" w:type="pct"/>
            <w:vAlign w:val="center"/>
          </w:tcPr>
          <w:p w14:paraId="0D4601D0" w14:textId="77777777" w:rsidR="007F6909" w:rsidRPr="00023232" w:rsidRDefault="007F6909" w:rsidP="00141A3D">
            <w:pPr>
              <w:keepNext/>
              <w:jc w:val="center"/>
              <w:rPr>
                <w:rFonts w:cs="Arial"/>
                <w:b/>
                <w:sz w:val="18"/>
                <w:szCs w:val="18"/>
              </w:rPr>
            </w:pPr>
            <w:r w:rsidRPr="00023232">
              <w:rPr>
                <w:rFonts w:cs="Arial"/>
                <w:b/>
                <w:sz w:val="18"/>
                <w:szCs w:val="18"/>
              </w:rPr>
              <w:t>Vmax</w:t>
            </w:r>
          </w:p>
        </w:tc>
        <w:tc>
          <w:tcPr>
            <w:tcW w:w="386" w:type="pct"/>
            <w:vAlign w:val="center"/>
          </w:tcPr>
          <w:p w14:paraId="51C04E78" w14:textId="77777777" w:rsidR="007F6909" w:rsidRPr="00023232" w:rsidRDefault="007F6909" w:rsidP="00141A3D">
            <w:pPr>
              <w:keepNext/>
              <w:jc w:val="center"/>
              <w:rPr>
                <w:rFonts w:cs="Arial"/>
                <w:b/>
                <w:sz w:val="18"/>
                <w:szCs w:val="18"/>
              </w:rPr>
            </w:pPr>
            <w:r w:rsidRPr="00023232">
              <w:rPr>
                <w:rFonts w:cs="Arial"/>
                <w:b/>
                <w:sz w:val="18"/>
                <w:szCs w:val="18"/>
              </w:rPr>
              <w:t>Vmin</w:t>
            </w:r>
          </w:p>
        </w:tc>
        <w:tc>
          <w:tcPr>
            <w:tcW w:w="429" w:type="pct"/>
            <w:vAlign w:val="center"/>
          </w:tcPr>
          <w:p w14:paraId="598F3D7D" w14:textId="77777777" w:rsidR="007F6909" w:rsidRPr="00023232" w:rsidRDefault="007F6909" w:rsidP="00141A3D">
            <w:pPr>
              <w:keepNext/>
              <w:jc w:val="center"/>
              <w:rPr>
                <w:rFonts w:cs="Arial"/>
                <w:b/>
                <w:sz w:val="18"/>
                <w:szCs w:val="18"/>
              </w:rPr>
            </w:pPr>
            <w:r w:rsidRPr="00023232">
              <w:rPr>
                <w:rFonts w:cs="Arial"/>
                <w:b/>
                <w:sz w:val="18"/>
                <w:szCs w:val="18"/>
              </w:rPr>
              <w:t>Tact</w:t>
            </w:r>
          </w:p>
        </w:tc>
        <w:tc>
          <w:tcPr>
            <w:tcW w:w="441" w:type="pct"/>
            <w:vAlign w:val="center"/>
          </w:tcPr>
          <w:p w14:paraId="6736D3D4" w14:textId="77777777" w:rsidR="007F6909" w:rsidRPr="00023232" w:rsidRDefault="007F6909" w:rsidP="00141A3D">
            <w:pPr>
              <w:keepNext/>
              <w:jc w:val="center"/>
              <w:rPr>
                <w:rFonts w:cs="Arial"/>
                <w:b/>
                <w:sz w:val="18"/>
                <w:szCs w:val="18"/>
              </w:rPr>
            </w:pPr>
            <w:r w:rsidRPr="00023232">
              <w:rPr>
                <w:rFonts w:cs="Arial"/>
                <w:b/>
                <w:sz w:val="18"/>
                <w:szCs w:val="18"/>
              </w:rPr>
              <w:t>Kturb</w:t>
            </w:r>
          </w:p>
        </w:tc>
      </w:tr>
      <w:tr w:rsidR="007F6909" w:rsidRPr="003B0EFF" w14:paraId="2289C4BE" w14:textId="77777777" w:rsidTr="00141A3D">
        <w:trPr>
          <w:trHeight w:val="327"/>
          <w:jc w:val="center"/>
        </w:trPr>
        <w:tc>
          <w:tcPr>
            <w:tcW w:w="484" w:type="pct"/>
            <w:noWrap/>
            <w:vAlign w:val="center"/>
          </w:tcPr>
          <w:p w14:paraId="0B3C4DA3"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237B2D40"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4783AB38"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214C5B50"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0957C8FC"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07C61283"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54C0F073"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08D542D9"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787234DA"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50628DF9" w14:textId="77777777" w:rsidR="007F6909" w:rsidRPr="003B0EFF" w:rsidRDefault="007F6909" w:rsidP="00141A3D">
            <w:pPr>
              <w:spacing w:before="20" w:after="20"/>
              <w:jc w:val="center"/>
              <w:rPr>
                <w:i/>
                <w:sz w:val="20"/>
              </w:rPr>
            </w:pPr>
          </w:p>
        </w:tc>
        <w:tc>
          <w:tcPr>
            <w:tcW w:w="429" w:type="pct"/>
            <w:vAlign w:val="center"/>
          </w:tcPr>
          <w:p w14:paraId="6FED702E" w14:textId="77777777" w:rsidR="007F6909" w:rsidRPr="003B0EFF" w:rsidRDefault="007F6909" w:rsidP="00141A3D">
            <w:pPr>
              <w:spacing w:before="20" w:after="20"/>
              <w:jc w:val="center"/>
              <w:rPr>
                <w:i/>
                <w:sz w:val="20"/>
              </w:rPr>
            </w:pPr>
          </w:p>
        </w:tc>
        <w:tc>
          <w:tcPr>
            <w:tcW w:w="441" w:type="pct"/>
            <w:vAlign w:val="center"/>
          </w:tcPr>
          <w:p w14:paraId="02F5960B" w14:textId="77777777" w:rsidR="007F6909" w:rsidRPr="003B0EFF" w:rsidRDefault="007F6909" w:rsidP="00141A3D">
            <w:pPr>
              <w:spacing w:before="20" w:after="20"/>
              <w:jc w:val="center"/>
              <w:rPr>
                <w:i/>
                <w:sz w:val="20"/>
              </w:rPr>
            </w:pPr>
          </w:p>
        </w:tc>
      </w:tr>
      <w:tr w:rsidR="007F6909" w:rsidRPr="003B0EFF" w14:paraId="13EB5609" w14:textId="77777777" w:rsidTr="00141A3D">
        <w:trPr>
          <w:trHeight w:val="327"/>
          <w:jc w:val="center"/>
        </w:trPr>
        <w:tc>
          <w:tcPr>
            <w:tcW w:w="484" w:type="pct"/>
            <w:noWrap/>
            <w:vAlign w:val="center"/>
          </w:tcPr>
          <w:p w14:paraId="1A4D6EF7" w14:textId="77777777" w:rsidR="007F6909" w:rsidRPr="00023232" w:rsidRDefault="007F6909" w:rsidP="00141A3D">
            <w:pPr>
              <w:keepNext/>
              <w:jc w:val="center"/>
              <w:rPr>
                <w:rFonts w:cs="Arial"/>
                <w:b/>
                <w:sz w:val="18"/>
                <w:szCs w:val="18"/>
              </w:rPr>
            </w:pPr>
            <w:r w:rsidRPr="00023232">
              <w:rPr>
                <w:rFonts w:cs="Arial"/>
                <w:b/>
                <w:sz w:val="18"/>
                <w:szCs w:val="18"/>
              </w:rPr>
              <w:t>Wfnl</w:t>
            </w:r>
          </w:p>
        </w:tc>
        <w:tc>
          <w:tcPr>
            <w:tcW w:w="386" w:type="pct"/>
            <w:vAlign w:val="center"/>
          </w:tcPr>
          <w:p w14:paraId="27A6BE37" w14:textId="77777777" w:rsidR="007F6909" w:rsidRPr="00023232" w:rsidRDefault="007F6909" w:rsidP="00141A3D">
            <w:pPr>
              <w:keepNext/>
              <w:jc w:val="center"/>
              <w:rPr>
                <w:rFonts w:cs="Arial"/>
                <w:b/>
                <w:sz w:val="18"/>
                <w:szCs w:val="18"/>
              </w:rPr>
            </w:pPr>
            <w:r w:rsidRPr="00023232">
              <w:rPr>
                <w:rFonts w:cs="Arial"/>
                <w:b/>
                <w:sz w:val="18"/>
                <w:szCs w:val="18"/>
              </w:rPr>
              <w:t>Tb</w:t>
            </w:r>
          </w:p>
        </w:tc>
        <w:tc>
          <w:tcPr>
            <w:tcW w:w="429" w:type="pct"/>
            <w:vAlign w:val="center"/>
          </w:tcPr>
          <w:p w14:paraId="42DC1E92" w14:textId="77777777" w:rsidR="007F6909" w:rsidRPr="00023232" w:rsidRDefault="007F6909" w:rsidP="00141A3D">
            <w:pPr>
              <w:keepNext/>
              <w:jc w:val="center"/>
              <w:rPr>
                <w:rFonts w:cs="Arial"/>
                <w:b/>
                <w:sz w:val="18"/>
                <w:szCs w:val="18"/>
              </w:rPr>
            </w:pPr>
            <w:r w:rsidRPr="00023232">
              <w:rPr>
                <w:rFonts w:cs="Arial"/>
                <w:b/>
                <w:sz w:val="18"/>
                <w:szCs w:val="18"/>
              </w:rPr>
              <w:t>Tc</w:t>
            </w:r>
          </w:p>
        </w:tc>
        <w:tc>
          <w:tcPr>
            <w:tcW w:w="386" w:type="pct"/>
            <w:vAlign w:val="center"/>
          </w:tcPr>
          <w:p w14:paraId="118D91AC" w14:textId="77777777" w:rsidR="007F6909" w:rsidRPr="00023232" w:rsidRDefault="007F6909" w:rsidP="00141A3D">
            <w:pPr>
              <w:keepNext/>
              <w:jc w:val="center"/>
              <w:rPr>
                <w:rFonts w:cs="Arial"/>
                <w:b/>
                <w:sz w:val="18"/>
                <w:szCs w:val="18"/>
              </w:rPr>
            </w:pPr>
            <w:r w:rsidRPr="00023232">
              <w:rPr>
                <w:rFonts w:cs="Arial"/>
                <w:b/>
                <w:sz w:val="18"/>
                <w:szCs w:val="18"/>
              </w:rPr>
              <w:t>Teng</w:t>
            </w:r>
          </w:p>
        </w:tc>
        <w:tc>
          <w:tcPr>
            <w:tcW w:w="429" w:type="pct"/>
            <w:vAlign w:val="center"/>
          </w:tcPr>
          <w:p w14:paraId="7F1A23A9" w14:textId="77777777" w:rsidR="007F6909" w:rsidRPr="00023232" w:rsidRDefault="007F6909" w:rsidP="00141A3D">
            <w:pPr>
              <w:keepNext/>
              <w:jc w:val="center"/>
              <w:rPr>
                <w:rFonts w:cs="Arial"/>
                <w:b/>
                <w:sz w:val="18"/>
                <w:szCs w:val="18"/>
              </w:rPr>
            </w:pPr>
            <w:r w:rsidRPr="00023232">
              <w:rPr>
                <w:rFonts w:cs="Arial"/>
                <w:b/>
                <w:sz w:val="18"/>
                <w:szCs w:val="18"/>
              </w:rPr>
              <w:t>Tfload</w:t>
            </w:r>
          </w:p>
        </w:tc>
        <w:tc>
          <w:tcPr>
            <w:tcW w:w="386" w:type="pct"/>
            <w:vAlign w:val="center"/>
          </w:tcPr>
          <w:p w14:paraId="28D702BB" w14:textId="77777777" w:rsidR="007F6909" w:rsidRPr="00023232" w:rsidRDefault="007F6909" w:rsidP="00141A3D">
            <w:pPr>
              <w:keepNext/>
              <w:jc w:val="center"/>
              <w:rPr>
                <w:rFonts w:cs="Arial"/>
                <w:b/>
                <w:sz w:val="18"/>
                <w:szCs w:val="18"/>
              </w:rPr>
            </w:pPr>
            <w:r w:rsidRPr="00023232">
              <w:rPr>
                <w:rFonts w:cs="Arial"/>
                <w:b/>
                <w:sz w:val="18"/>
                <w:szCs w:val="18"/>
              </w:rPr>
              <w:t>Kpload</w:t>
            </w:r>
          </w:p>
        </w:tc>
        <w:tc>
          <w:tcPr>
            <w:tcW w:w="429" w:type="pct"/>
            <w:vAlign w:val="center"/>
          </w:tcPr>
          <w:p w14:paraId="5B908ED5" w14:textId="77777777" w:rsidR="007F6909" w:rsidRPr="00023232" w:rsidRDefault="007F6909" w:rsidP="00141A3D">
            <w:pPr>
              <w:keepNext/>
              <w:jc w:val="center"/>
              <w:rPr>
                <w:rFonts w:cs="Arial"/>
                <w:b/>
                <w:sz w:val="18"/>
                <w:szCs w:val="18"/>
              </w:rPr>
            </w:pPr>
            <w:r w:rsidRPr="00023232">
              <w:rPr>
                <w:rFonts w:cs="Arial"/>
                <w:b/>
                <w:sz w:val="18"/>
                <w:szCs w:val="18"/>
              </w:rPr>
              <w:t>kiload</w:t>
            </w:r>
          </w:p>
        </w:tc>
        <w:tc>
          <w:tcPr>
            <w:tcW w:w="386" w:type="pct"/>
            <w:vAlign w:val="center"/>
          </w:tcPr>
          <w:p w14:paraId="53C4657B" w14:textId="77777777" w:rsidR="007F6909" w:rsidRPr="00023232" w:rsidRDefault="007F6909" w:rsidP="00141A3D">
            <w:pPr>
              <w:keepNext/>
              <w:jc w:val="center"/>
              <w:rPr>
                <w:rFonts w:cs="Arial"/>
                <w:b/>
                <w:sz w:val="18"/>
                <w:szCs w:val="18"/>
              </w:rPr>
            </w:pPr>
            <w:r w:rsidRPr="00023232">
              <w:rPr>
                <w:rFonts w:cs="Arial"/>
                <w:b/>
                <w:sz w:val="18"/>
                <w:szCs w:val="18"/>
              </w:rPr>
              <w:t>Ldref</w:t>
            </w:r>
          </w:p>
        </w:tc>
        <w:tc>
          <w:tcPr>
            <w:tcW w:w="429" w:type="pct"/>
            <w:vAlign w:val="center"/>
          </w:tcPr>
          <w:p w14:paraId="3076134D" w14:textId="77777777" w:rsidR="007F6909" w:rsidRPr="00023232" w:rsidRDefault="007F6909" w:rsidP="00141A3D">
            <w:pPr>
              <w:keepNext/>
              <w:jc w:val="center"/>
              <w:rPr>
                <w:rFonts w:cs="Arial"/>
                <w:b/>
                <w:sz w:val="18"/>
                <w:szCs w:val="18"/>
              </w:rPr>
            </w:pPr>
            <w:r w:rsidRPr="00023232">
              <w:rPr>
                <w:rFonts w:cs="Arial"/>
                <w:b/>
                <w:sz w:val="18"/>
                <w:szCs w:val="18"/>
              </w:rPr>
              <w:t>Dm</w:t>
            </w:r>
          </w:p>
        </w:tc>
        <w:tc>
          <w:tcPr>
            <w:tcW w:w="386" w:type="pct"/>
            <w:vAlign w:val="center"/>
          </w:tcPr>
          <w:p w14:paraId="3CCF2EDD" w14:textId="77777777" w:rsidR="007F6909" w:rsidRPr="00023232" w:rsidRDefault="007F6909" w:rsidP="00141A3D">
            <w:pPr>
              <w:keepNext/>
              <w:jc w:val="center"/>
              <w:rPr>
                <w:rFonts w:cs="Arial"/>
                <w:b/>
                <w:sz w:val="18"/>
                <w:szCs w:val="18"/>
              </w:rPr>
            </w:pPr>
            <w:r w:rsidRPr="00023232">
              <w:rPr>
                <w:rFonts w:cs="Arial"/>
                <w:b/>
                <w:sz w:val="18"/>
                <w:szCs w:val="18"/>
              </w:rPr>
              <w:t>Ropen</w:t>
            </w:r>
          </w:p>
        </w:tc>
        <w:tc>
          <w:tcPr>
            <w:tcW w:w="429" w:type="pct"/>
            <w:vAlign w:val="center"/>
          </w:tcPr>
          <w:p w14:paraId="7345AF78" w14:textId="77777777" w:rsidR="007F6909" w:rsidRPr="00023232" w:rsidRDefault="007F6909" w:rsidP="00141A3D">
            <w:pPr>
              <w:keepNext/>
              <w:jc w:val="center"/>
              <w:rPr>
                <w:rFonts w:cs="Arial"/>
                <w:b/>
                <w:sz w:val="18"/>
                <w:szCs w:val="18"/>
              </w:rPr>
            </w:pPr>
            <w:r w:rsidRPr="00023232">
              <w:rPr>
                <w:rFonts w:cs="Arial"/>
                <w:b/>
                <w:sz w:val="18"/>
                <w:szCs w:val="18"/>
              </w:rPr>
              <w:t>Rclose</w:t>
            </w:r>
          </w:p>
        </w:tc>
        <w:tc>
          <w:tcPr>
            <w:tcW w:w="441" w:type="pct"/>
            <w:vAlign w:val="center"/>
          </w:tcPr>
          <w:p w14:paraId="536990F8" w14:textId="77777777" w:rsidR="007F6909" w:rsidRPr="00023232" w:rsidRDefault="007F6909" w:rsidP="00141A3D">
            <w:pPr>
              <w:keepNext/>
              <w:jc w:val="center"/>
              <w:rPr>
                <w:rFonts w:cs="Arial"/>
                <w:b/>
                <w:sz w:val="16"/>
                <w:szCs w:val="16"/>
                <w:lang w:val="en-CA"/>
              </w:rPr>
            </w:pPr>
            <w:r w:rsidRPr="00023232">
              <w:rPr>
                <w:rFonts w:cs="Arial"/>
                <w:b/>
                <w:sz w:val="16"/>
                <w:szCs w:val="16"/>
                <w:lang w:val="en-CA"/>
              </w:rPr>
              <w:t>Kimw</w:t>
            </w:r>
          </w:p>
        </w:tc>
      </w:tr>
      <w:tr w:rsidR="007F6909" w:rsidRPr="003B0EFF" w14:paraId="4D20BF20" w14:textId="77777777" w:rsidTr="00141A3D">
        <w:trPr>
          <w:trHeight w:val="327"/>
          <w:jc w:val="center"/>
        </w:trPr>
        <w:tc>
          <w:tcPr>
            <w:tcW w:w="484" w:type="pct"/>
            <w:noWrap/>
            <w:vAlign w:val="center"/>
          </w:tcPr>
          <w:p w14:paraId="465045E0"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10957B78"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51AE5CF2"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29308C27"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467D7EA6"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57706EE9"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0F5BBADD"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4D1C5812"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536B95B0"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615A5109" w14:textId="77777777" w:rsidR="007F6909" w:rsidRPr="003B0EFF" w:rsidRDefault="007F6909" w:rsidP="00141A3D">
            <w:pPr>
              <w:spacing w:before="20" w:after="20"/>
              <w:jc w:val="center"/>
              <w:rPr>
                <w:i/>
                <w:sz w:val="20"/>
              </w:rPr>
            </w:pPr>
          </w:p>
        </w:tc>
        <w:tc>
          <w:tcPr>
            <w:tcW w:w="429" w:type="pct"/>
            <w:vAlign w:val="center"/>
          </w:tcPr>
          <w:p w14:paraId="60E3A6C7" w14:textId="77777777" w:rsidR="007F6909" w:rsidRPr="003B0EFF" w:rsidRDefault="007F6909" w:rsidP="00141A3D">
            <w:pPr>
              <w:spacing w:before="20" w:after="20"/>
              <w:jc w:val="center"/>
              <w:rPr>
                <w:i/>
                <w:sz w:val="20"/>
              </w:rPr>
            </w:pPr>
          </w:p>
        </w:tc>
        <w:tc>
          <w:tcPr>
            <w:tcW w:w="441" w:type="pct"/>
            <w:vAlign w:val="center"/>
          </w:tcPr>
          <w:p w14:paraId="1881F856" w14:textId="77777777" w:rsidR="007F6909" w:rsidRPr="003B0EFF" w:rsidRDefault="007F6909" w:rsidP="00141A3D">
            <w:pPr>
              <w:spacing w:before="20" w:after="20"/>
              <w:jc w:val="center"/>
              <w:rPr>
                <w:i/>
                <w:sz w:val="20"/>
              </w:rPr>
            </w:pPr>
          </w:p>
        </w:tc>
      </w:tr>
      <w:tr w:rsidR="007F6909" w:rsidRPr="003B0EFF" w14:paraId="62995F0B" w14:textId="77777777" w:rsidTr="00141A3D">
        <w:trPr>
          <w:trHeight w:val="327"/>
          <w:jc w:val="center"/>
        </w:trPr>
        <w:tc>
          <w:tcPr>
            <w:tcW w:w="484" w:type="pct"/>
            <w:noWrap/>
            <w:vAlign w:val="center"/>
          </w:tcPr>
          <w:p w14:paraId="7C511E31" w14:textId="77777777" w:rsidR="007F6909" w:rsidRPr="00023232" w:rsidRDefault="007F6909" w:rsidP="00141A3D">
            <w:pPr>
              <w:keepNext/>
              <w:jc w:val="center"/>
              <w:rPr>
                <w:rFonts w:cs="Arial"/>
                <w:b/>
                <w:sz w:val="18"/>
                <w:szCs w:val="18"/>
              </w:rPr>
            </w:pPr>
            <w:r w:rsidRPr="00023232">
              <w:rPr>
                <w:rFonts w:cs="Arial"/>
                <w:b/>
                <w:sz w:val="18"/>
                <w:szCs w:val="18"/>
              </w:rPr>
              <w:t>Aact</w:t>
            </w:r>
          </w:p>
        </w:tc>
        <w:tc>
          <w:tcPr>
            <w:tcW w:w="386" w:type="pct"/>
            <w:vAlign w:val="center"/>
          </w:tcPr>
          <w:p w14:paraId="4F002966" w14:textId="77777777" w:rsidR="007F6909" w:rsidRPr="00023232" w:rsidRDefault="007F6909" w:rsidP="00141A3D">
            <w:pPr>
              <w:keepNext/>
              <w:jc w:val="center"/>
              <w:rPr>
                <w:rFonts w:cs="Arial"/>
                <w:b/>
                <w:sz w:val="18"/>
                <w:szCs w:val="18"/>
              </w:rPr>
            </w:pPr>
            <w:r w:rsidRPr="00023232">
              <w:rPr>
                <w:rFonts w:cs="Arial"/>
                <w:b/>
                <w:sz w:val="18"/>
                <w:szCs w:val="18"/>
              </w:rPr>
              <w:t>Ka</w:t>
            </w:r>
          </w:p>
        </w:tc>
        <w:tc>
          <w:tcPr>
            <w:tcW w:w="429" w:type="pct"/>
            <w:vAlign w:val="center"/>
          </w:tcPr>
          <w:p w14:paraId="54410199" w14:textId="77777777" w:rsidR="007F6909" w:rsidRPr="00023232" w:rsidRDefault="007F6909" w:rsidP="00141A3D">
            <w:pPr>
              <w:keepNext/>
              <w:jc w:val="center"/>
              <w:rPr>
                <w:rFonts w:cs="Arial"/>
                <w:b/>
                <w:sz w:val="18"/>
                <w:szCs w:val="18"/>
              </w:rPr>
            </w:pPr>
            <w:r w:rsidRPr="00023232">
              <w:rPr>
                <w:rFonts w:cs="Arial"/>
                <w:b/>
                <w:sz w:val="18"/>
                <w:szCs w:val="18"/>
              </w:rPr>
              <w:t>Ta</w:t>
            </w:r>
          </w:p>
        </w:tc>
        <w:tc>
          <w:tcPr>
            <w:tcW w:w="386" w:type="pct"/>
            <w:vAlign w:val="center"/>
          </w:tcPr>
          <w:p w14:paraId="5CE738BA" w14:textId="77777777" w:rsidR="007F6909" w:rsidRPr="00023232" w:rsidRDefault="007F6909" w:rsidP="00141A3D">
            <w:pPr>
              <w:keepNext/>
              <w:jc w:val="center"/>
              <w:rPr>
                <w:rFonts w:cs="Arial"/>
                <w:b/>
                <w:sz w:val="18"/>
                <w:szCs w:val="18"/>
              </w:rPr>
            </w:pPr>
            <w:r w:rsidRPr="00023232">
              <w:rPr>
                <w:rFonts w:cs="Arial"/>
                <w:b/>
                <w:sz w:val="18"/>
                <w:szCs w:val="18"/>
              </w:rPr>
              <w:t>Trate</w:t>
            </w:r>
          </w:p>
        </w:tc>
        <w:tc>
          <w:tcPr>
            <w:tcW w:w="429" w:type="pct"/>
            <w:vAlign w:val="center"/>
          </w:tcPr>
          <w:p w14:paraId="2D7811DC" w14:textId="77777777" w:rsidR="007F6909" w:rsidRPr="00023232" w:rsidRDefault="007F6909" w:rsidP="00141A3D">
            <w:pPr>
              <w:keepNext/>
              <w:jc w:val="center"/>
              <w:rPr>
                <w:rFonts w:cs="Arial"/>
                <w:b/>
                <w:sz w:val="18"/>
                <w:szCs w:val="18"/>
              </w:rPr>
            </w:pPr>
            <w:r w:rsidRPr="00023232">
              <w:rPr>
                <w:rFonts w:cs="Arial"/>
                <w:b/>
                <w:sz w:val="18"/>
                <w:szCs w:val="18"/>
              </w:rPr>
              <w:t>db</w:t>
            </w:r>
          </w:p>
        </w:tc>
        <w:tc>
          <w:tcPr>
            <w:tcW w:w="386" w:type="pct"/>
            <w:vAlign w:val="center"/>
          </w:tcPr>
          <w:p w14:paraId="7251FA0A" w14:textId="77777777" w:rsidR="007F6909" w:rsidRPr="00023232" w:rsidRDefault="007F6909" w:rsidP="00141A3D">
            <w:pPr>
              <w:keepNext/>
              <w:jc w:val="center"/>
              <w:rPr>
                <w:rFonts w:cs="Arial"/>
                <w:b/>
                <w:sz w:val="18"/>
                <w:szCs w:val="18"/>
              </w:rPr>
            </w:pPr>
            <w:r w:rsidRPr="00023232">
              <w:rPr>
                <w:rFonts w:cs="Arial"/>
                <w:b/>
                <w:sz w:val="18"/>
                <w:szCs w:val="18"/>
              </w:rPr>
              <w:t>Tsa</w:t>
            </w:r>
          </w:p>
        </w:tc>
        <w:tc>
          <w:tcPr>
            <w:tcW w:w="429" w:type="pct"/>
            <w:vAlign w:val="center"/>
          </w:tcPr>
          <w:p w14:paraId="4DF238A9" w14:textId="77777777" w:rsidR="007F6909" w:rsidRPr="00023232" w:rsidRDefault="007F6909" w:rsidP="00141A3D">
            <w:pPr>
              <w:keepNext/>
              <w:jc w:val="center"/>
              <w:rPr>
                <w:rFonts w:cs="Arial"/>
                <w:b/>
                <w:sz w:val="18"/>
                <w:szCs w:val="18"/>
              </w:rPr>
            </w:pPr>
            <w:r w:rsidRPr="00023232">
              <w:rPr>
                <w:rFonts w:cs="Arial"/>
                <w:b/>
                <w:sz w:val="18"/>
                <w:szCs w:val="18"/>
              </w:rPr>
              <w:t>Tsb</w:t>
            </w:r>
          </w:p>
        </w:tc>
        <w:tc>
          <w:tcPr>
            <w:tcW w:w="386" w:type="pct"/>
            <w:vAlign w:val="center"/>
          </w:tcPr>
          <w:p w14:paraId="60747BF1" w14:textId="77777777" w:rsidR="007F6909" w:rsidRPr="00023232" w:rsidRDefault="007F6909" w:rsidP="00141A3D">
            <w:pPr>
              <w:keepNext/>
              <w:jc w:val="center"/>
              <w:rPr>
                <w:rFonts w:cs="Arial"/>
                <w:b/>
                <w:sz w:val="18"/>
                <w:szCs w:val="18"/>
              </w:rPr>
            </w:pPr>
            <w:r w:rsidRPr="00023232">
              <w:rPr>
                <w:rFonts w:cs="Arial"/>
                <w:b/>
                <w:sz w:val="18"/>
                <w:szCs w:val="18"/>
              </w:rPr>
              <w:t>Rup</w:t>
            </w:r>
          </w:p>
        </w:tc>
        <w:tc>
          <w:tcPr>
            <w:tcW w:w="429" w:type="pct"/>
            <w:vAlign w:val="center"/>
          </w:tcPr>
          <w:p w14:paraId="6FC3B081" w14:textId="77777777" w:rsidR="007F6909" w:rsidRPr="00023232" w:rsidRDefault="007F6909" w:rsidP="00141A3D">
            <w:pPr>
              <w:keepNext/>
              <w:jc w:val="center"/>
              <w:rPr>
                <w:rFonts w:cs="Arial"/>
                <w:b/>
                <w:sz w:val="18"/>
                <w:szCs w:val="18"/>
              </w:rPr>
            </w:pPr>
            <w:r w:rsidRPr="00023232">
              <w:rPr>
                <w:rFonts w:cs="Arial"/>
                <w:b/>
                <w:sz w:val="18"/>
                <w:szCs w:val="18"/>
              </w:rPr>
              <w:t>Rdown</w:t>
            </w:r>
          </w:p>
        </w:tc>
        <w:tc>
          <w:tcPr>
            <w:tcW w:w="386" w:type="pct"/>
            <w:vAlign w:val="center"/>
          </w:tcPr>
          <w:p w14:paraId="41572A8B" w14:textId="77777777" w:rsidR="007F6909" w:rsidRPr="00023232" w:rsidRDefault="007F6909" w:rsidP="00141A3D">
            <w:pPr>
              <w:keepNext/>
              <w:jc w:val="center"/>
              <w:rPr>
                <w:rFonts w:cs="Arial"/>
                <w:b/>
                <w:sz w:val="18"/>
                <w:szCs w:val="18"/>
              </w:rPr>
            </w:pPr>
            <w:r w:rsidRPr="00023232">
              <w:rPr>
                <w:rFonts w:cs="Arial"/>
                <w:b/>
                <w:sz w:val="18"/>
                <w:szCs w:val="18"/>
              </w:rPr>
              <w:t>Rselect</w:t>
            </w:r>
          </w:p>
        </w:tc>
        <w:tc>
          <w:tcPr>
            <w:tcW w:w="429" w:type="pct"/>
            <w:vAlign w:val="center"/>
          </w:tcPr>
          <w:p w14:paraId="4807DCB4" w14:textId="77777777" w:rsidR="007F6909" w:rsidRPr="00023232" w:rsidRDefault="007F6909" w:rsidP="00141A3D">
            <w:pPr>
              <w:keepNext/>
              <w:jc w:val="center"/>
              <w:rPr>
                <w:rFonts w:cs="Arial"/>
                <w:b/>
                <w:sz w:val="18"/>
                <w:szCs w:val="18"/>
              </w:rPr>
            </w:pPr>
            <w:r w:rsidRPr="00023232">
              <w:rPr>
                <w:rFonts w:cs="Arial"/>
                <w:b/>
                <w:sz w:val="18"/>
                <w:szCs w:val="18"/>
              </w:rPr>
              <w:t>Flag</w:t>
            </w:r>
          </w:p>
        </w:tc>
        <w:tc>
          <w:tcPr>
            <w:tcW w:w="441" w:type="pct"/>
            <w:vAlign w:val="center"/>
          </w:tcPr>
          <w:p w14:paraId="70AAC6CB" w14:textId="77777777" w:rsidR="007F6909" w:rsidRPr="00023232" w:rsidRDefault="007F6909" w:rsidP="00141A3D">
            <w:pPr>
              <w:keepNext/>
              <w:jc w:val="center"/>
              <w:rPr>
                <w:rFonts w:cs="Arial"/>
                <w:b/>
                <w:sz w:val="16"/>
                <w:szCs w:val="16"/>
                <w:lang w:val="en-CA"/>
              </w:rPr>
            </w:pPr>
          </w:p>
        </w:tc>
      </w:tr>
      <w:tr w:rsidR="007F6909" w:rsidRPr="003B0EFF" w14:paraId="3198A194" w14:textId="77777777" w:rsidTr="00141A3D">
        <w:trPr>
          <w:trHeight w:val="327"/>
          <w:jc w:val="center"/>
        </w:trPr>
        <w:tc>
          <w:tcPr>
            <w:tcW w:w="484" w:type="pct"/>
            <w:noWrap/>
            <w:vAlign w:val="center"/>
          </w:tcPr>
          <w:p w14:paraId="30E0083B"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1DA8941B"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67468D06"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189D0862"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5B574BFA"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3F0A8E63"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13053A45"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4A99156C" w14:textId="77777777" w:rsidR="007F6909" w:rsidRPr="003B0EFF" w:rsidRDefault="007F6909" w:rsidP="00141A3D">
            <w:pPr>
              <w:spacing w:before="20" w:after="20"/>
              <w:jc w:val="center"/>
              <w:rPr>
                <w:rFonts w:eastAsia="SimSun" w:cs="Arial"/>
                <w:color w:val="00B050"/>
                <w:sz w:val="20"/>
                <w:lang w:eastAsia="ko-KR"/>
              </w:rPr>
            </w:pPr>
          </w:p>
        </w:tc>
        <w:tc>
          <w:tcPr>
            <w:tcW w:w="429" w:type="pct"/>
            <w:vAlign w:val="center"/>
          </w:tcPr>
          <w:p w14:paraId="6DD7BE74" w14:textId="77777777" w:rsidR="007F6909" w:rsidRPr="003B0EFF" w:rsidRDefault="007F6909" w:rsidP="00141A3D">
            <w:pPr>
              <w:spacing w:before="20" w:after="20"/>
              <w:jc w:val="center"/>
              <w:rPr>
                <w:rFonts w:eastAsia="SimSun" w:cs="Arial"/>
                <w:color w:val="00B050"/>
                <w:sz w:val="20"/>
                <w:lang w:eastAsia="ko-KR"/>
              </w:rPr>
            </w:pPr>
          </w:p>
        </w:tc>
        <w:tc>
          <w:tcPr>
            <w:tcW w:w="386" w:type="pct"/>
            <w:vAlign w:val="center"/>
          </w:tcPr>
          <w:p w14:paraId="08B24967" w14:textId="77777777" w:rsidR="007F6909" w:rsidRPr="003B0EFF" w:rsidRDefault="007F6909" w:rsidP="00141A3D">
            <w:pPr>
              <w:spacing w:before="20" w:after="20"/>
              <w:jc w:val="center"/>
              <w:rPr>
                <w:i/>
                <w:sz w:val="20"/>
              </w:rPr>
            </w:pPr>
          </w:p>
        </w:tc>
        <w:tc>
          <w:tcPr>
            <w:tcW w:w="429" w:type="pct"/>
            <w:vAlign w:val="center"/>
          </w:tcPr>
          <w:p w14:paraId="3AB69F0E" w14:textId="77777777" w:rsidR="007F6909" w:rsidRPr="003B0EFF" w:rsidRDefault="007F6909" w:rsidP="00141A3D">
            <w:pPr>
              <w:spacing w:before="20" w:after="20"/>
              <w:jc w:val="center"/>
              <w:rPr>
                <w:i/>
                <w:sz w:val="20"/>
              </w:rPr>
            </w:pPr>
          </w:p>
        </w:tc>
        <w:tc>
          <w:tcPr>
            <w:tcW w:w="441" w:type="pct"/>
            <w:vAlign w:val="center"/>
          </w:tcPr>
          <w:p w14:paraId="0B009D21" w14:textId="77777777" w:rsidR="007F6909" w:rsidRPr="003B0EFF" w:rsidRDefault="007F6909" w:rsidP="00141A3D">
            <w:pPr>
              <w:spacing w:before="20" w:after="20"/>
              <w:jc w:val="center"/>
              <w:rPr>
                <w:i/>
                <w:sz w:val="20"/>
              </w:rPr>
            </w:pPr>
          </w:p>
        </w:tc>
      </w:tr>
    </w:tbl>
    <w:p w14:paraId="477B7325" w14:textId="77777777" w:rsidR="007F6909" w:rsidRPr="001E7664" w:rsidRDefault="007F6909" w:rsidP="007F6909">
      <w:pPr>
        <w:pStyle w:val="BodyText1"/>
      </w:pPr>
    </w:p>
    <w:p w14:paraId="15C51493" w14:textId="65FD3E1D" w:rsidR="00673543" w:rsidRDefault="007F6909" w:rsidP="007F6909">
      <w:pPr>
        <w:pStyle w:val="AESOAnnotations"/>
      </w:pPr>
      <w:r w:rsidRPr="00B96E53">
        <w:t>Provide a high-level summary of the modelling assumptions made for all other generators, such as the dynamic data provided by AESO used, the generator test reports used (where such test reports were available), and/or the standard generator data used (where such test reports were not available).</w:t>
      </w:r>
    </w:p>
    <w:p w14:paraId="45FA3AAC" w14:textId="77777777" w:rsidR="007F6909" w:rsidRDefault="007F6909" w:rsidP="007F6909">
      <w:pPr>
        <w:pStyle w:val="AESOAnnotations"/>
      </w:pPr>
    </w:p>
    <w:p w14:paraId="688B604C" w14:textId="77777777" w:rsidR="007F6909" w:rsidRDefault="007F6909" w:rsidP="007F6909">
      <w:pPr>
        <w:pStyle w:val="AESOBody"/>
        <w:rPr>
          <w:highlight w:val="lightGray"/>
        </w:rPr>
        <w:sectPr w:rsidR="007F6909" w:rsidSect="00C60203">
          <w:footerReference w:type="default" r:id="rId29"/>
          <w:headerReference w:type="first" r:id="rId30"/>
          <w:footerReference w:type="first" r:id="rId31"/>
          <w:pgSz w:w="12240" w:h="15840"/>
          <w:pgMar w:top="1440" w:right="1440" w:bottom="1440" w:left="1440" w:header="720" w:footer="432" w:gutter="0"/>
          <w:pgNumType w:start="1"/>
          <w:cols w:space="720"/>
          <w:titlePg/>
          <w:docGrid w:linePitch="360"/>
        </w:sectPr>
      </w:pPr>
    </w:p>
    <w:p w14:paraId="19A99E60" w14:textId="68727EC6" w:rsidR="00146DBD" w:rsidRDefault="00242FBF" w:rsidP="00242FBF">
      <w:pPr>
        <w:pStyle w:val="AESOAttachmentSub"/>
        <w:numPr>
          <w:ilvl w:val="0"/>
          <w:numId w:val="0"/>
        </w:numPr>
        <w:sectPr w:rsidR="00146DBD" w:rsidSect="00C60203">
          <w:pgSz w:w="12240" w:h="15840"/>
          <w:pgMar w:top="1440" w:right="1440" w:bottom="1440" w:left="1440" w:header="720" w:footer="432" w:gutter="0"/>
          <w:pgNumType w:start="1"/>
          <w:cols w:space="720"/>
          <w:titlePg/>
          <w:docGrid w:linePitch="360"/>
        </w:sectPr>
      </w:pPr>
      <w:bookmarkStart w:id="294" w:name="_Toc31108278"/>
      <w:r>
        <w:lastRenderedPageBreak/>
        <w:t xml:space="preserve">Attachment </w:t>
      </w:r>
      <w:r w:rsidR="004C38CC">
        <w:t>B</w:t>
      </w:r>
      <w:r>
        <w:t xml:space="preserve">: Pre-Project Power Flow Diagrams (Scenarios 1 to </w:t>
      </w:r>
      <w:r>
        <w:fldChar w:fldCharType="begin">
          <w:ffData>
            <w:name w:val=""/>
            <w:enabled/>
            <w:calcOnExit w:val="0"/>
            <w:textInput>
              <w:default w:val="[XX]"/>
            </w:textInput>
          </w:ffData>
        </w:fldChar>
      </w:r>
      <w:r>
        <w:instrText xml:space="preserve"> FORMTEXT </w:instrText>
      </w:r>
      <w:r>
        <w:fldChar w:fldCharType="separate"/>
      </w:r>
      <w:r>
        <w:rPr>
          <w:noProof/>
        </w:rPr>
        <w:t>[XX]</w:t>
      </w:r>
      <w:r>
        <w:fldChar w:fldCharType="end"/>
      </w:r>
      <w:r w:rsidR="00C91A1C">
        <w:t>)</w:t>
      </w:r>
      <w:bookmarkEnd w:id="294"/>
      <w:r w:rsidR="00146DBD">
        <w:br/>
      </w:r>
    </w:p>
    <w:p w14:paraId="5C6F53F0" w14:textId="581CAA02" w:rsidR="00A21D56" w:rsidRDefault="00A21D56" w:rsidP="00A21D56">
      <w:pPr>
        <w:pStyle w:val="AESOAttachmentSub"/>
        <w:numPr>
          <w:ilvl w:val="0"/>
          <w:numId w:val="0"/>
        </w:numPr>
      </w:pPr>
      <w:bookmarkStart w:id="295" w:name="_Toc31108279"/>
      <w:r>
        <w:lastRenderedPageBreak/>
        <w:t xml:space="preserve">Attachment </w:t>
      </w:r>
      <w:r w:rsidR="004C38CC">
        <w:t>C</w:t>
      </w:r>
      <w:r>
        <w:t xml:space="preserve">: Pre-Project </w:t>
      </w:r>
      <w:r w:rsidR="00146DBD">
        <w:t>Voltage Stability Diagrams</w:t>
      </w:r>
      <w:r>
        <w:t xml:space="preserve"> (Scenarios 1 to </w:t>
      </w:r>
      <w:r>
        <w:fldChar w:fldCharType="begin">
          <w:ffData>
            <w:name w:val=""/>
            <w:enabled/>
            <w:calcOnExit w:val="0"/>
            <w:textInput>
              <w:default w:val="[XX]"/>
            </w:textInput>
          </w:ffData>
        </w:fldChar>
      </w:r>
      <w:r>
        <w:instrText xml:space="preserve"> FORMTEXT </w:instrText>
      </w:r>
      <w:r>
        <w:fldChar w:fldCharType="separate"/>
      </w:r>
      <w:r>
        <w:rPr>
          <w:noProof/>
        </w:rPr>
        <w:t>[XX]</w:t>
      </w:r>
      <w:r>
        <w:fldChar w:fldCharType="end"/>
      </w:r>
      <w:r>
        <w:t>)</w:t>
      </w:r>
      <w:bookmarkEnd w:id="295"/>
    </w:p>
    <w:p w14:paraId="35F409DC" w14:textId="5B31767E" w:rsidR="00A21D56" w:rsidRDefault="00A21D56" w:rsidP="00A21D56">
      <w:pPr>
        <w:pStyle w:val="AESOAppendixTitle"/>
        <w:numPr>
          <w:ilvl w:val="0"/>
          <w:numId w:val="0"/>
        </w:numPr>
      </w:pPr>
      <w:r>
        <w:br w:type="page"/>
      </w:r>
    </w:p>
    <w:p w14:paraId="088FB59F" w14:textId="1200C3CC" w:rsidR="00A21D56" w:rsidRPr="00C44C0C" w:rsidRDefault="00A21D56" w:rsidP="00C44C0C">
      <w:pPr>
        <w:pStyle w:val="AESOBody"/>
        <w:jc w:val="center"/>
        <w:rPr>
          <w:b/>
        </w:rPr>
      </w:pPr>
      <w:r w:rsidRPr="00C44C0C">
        <w:rPr>
          <w:b/>
        </w:rPr>
        <w:lastRenderedPageBreak/>
        <w:t xml:space="preserve">Table </w:t>
      </w:r>
      <w:r w:rsidR="004C38CC">
        <w:rPr>
          <w:b/>
        </w:rPr>
        <w:t>C</w:t>
      </w:r>
      <w:r w:rsidRPr="00C44C0C">
        <w:rPr>
          <w:b/>
        </w:rPr>
        <w:t>-1: Summary of Voltage Stability Outages; Initial Load Level for Area XX is YY MW</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2129"/>
        <w:gridCol w:w="2881"/>
        <w:gridCol w:w="2248"/>
        <w:gridCol w:w="2037"/>
      </w:tblGrid>
      <w:tr w:rsidR="00A21D56" w:rsidRPr="003B0EFF" w14:paraId="390939B2" w14:textId="77777777" w:rsidTr="00141A3D">
        <w:trPr>
          <w:trHeight w:val="481"/>
          <w:tblHeader/>
          <w:jc w:val="center"/>
        </w:trPr>
        <w:tc>
          <w:tcPr>
            <w:tcW w:w="1145" w:type="pct"/>
            <w:shd w:val="clear" w:color="auto" w:fill="FFFFFF" w:themeFill="background1"/>
            <w:noWrap/>
            <w:vAlign w:val="center"/>
          </w:tcPr>
          <w:p w14:paraId="0C3753DB" w14:textId="77777777" w:rsidR="00A21D56" w:rsidRPr="003B0EFF" w:rsidRDefault="00A21D56" w:rsidP="00141A3D">
            <w:pPr>
              <w:spacing w:before="20" w:after="20"/>
              <w:jc w:val="center"/>
              <w:rPr>
                <w:b/>
                <w:sz w:val="20"/>
              </w:rPr>
            </w:pPr>
            <w:r w:rsidRPr="00D461E6">
              <w:rPr>
                <w:rFonts w:cs="Arial"/>
                <w:b/>
                <w:sz w:val="20"/>
              </w:rPr>
              <w:t>System Condition</w:t>
            </w:r>
          </w:p>
        </w:tc>
        <w:tc>
          <w:tcPr>
            <w:tcW w:w="1550" w:type="pct"/>
            <w:shd w:val="clear" w:color="auto" w:fill="FFFFFF" w:themeFill="background1"/>
            <w:vAlign w:val="center"/>
          </w:tcPr>
          <w:p w14:paraId="4198A9C9" w14:textId="77777777" w:rsidR="00A21D56" w:rsidRPr="003B0EFF" w:rsidRDefault="00A21D56" w:rsidP="00141A3D">
            <w:pPr>
              <w:spacing w:before="20" w:after="20"/>
              <w:jc w:val="center"/>
              <w:rPr>
                <w:b/>
                <w:sz w:val="20"/>
              </w:rPr>
            </w:pPr>
            <w:r w:rsidRPr="00D461E6">
              <w:rPr>
                <w:rFonts w:cs="Arial"/>
                <w:b/>
                <w:sz w:val="20"/>
              </w:rPr>
              <w:t>Worst Case Outage</w:t>
            </w:r>
          </w:p>
        </w:tc>
        <w:tc>
          <w:tcPr>
            <w:tcW w:w="1209" w:type="pct"/>
            <w:shd w:val="clear" w:color="auto" w:fill="FFFFFF" w:themeFill="background1"/>
            <w:vAlign w:val="center"/>
          </w:tcPr>
          <w:p w14:paraId="18B66AD3" w14:textId="77777777" w:rsidR="00A21D56" w:rsidRPr="003B0EFF" w:rsidRDefault="00A21D56" w:rsidP="00141A3D">
            <w:pPr>
              <w:spacing w:before="20" w:after="20"/>
              <w:jc w:val="center"/>
              <w:rPr>
                <w:b/>
                <w:sz w:val="20"/>
              </w:rPr>
            </w:pPr>
            <w:r w:rsidRPr="00D461E6">
              <w:rPr>
                <w:rFonts w:cs="Arial"/>
                <w:b/>
                <w:sz w:val="20"/>
              </w:rPr>
              <w:t>Incremental Area Load Increase before Collapse Point (MW)</w:t>
            </w:r>
          </w:p>
        </w:tc>
        <w:tc>
          <w:tcPr>
            <w:tcW w:w="1096" w:type="pct"/>
            <w:shd w:val="clear" w:color="auto" w:fill="FFFFFF" w:themeFill="background1"/>
            <w:vAlign w:val="center"/>
          </w:tcPr>
          <w:p w14:paraId="292CDC39" w14:textId="77777777" w:rsidR="00A21D56" w:rsidRPr="003B0EFF" w:rsidRDefault="00A21D56" w:rsidP="00141A3D">
            <w:pPr>
              <w:spacing w:before="20" w:after="20"/>
              <w:jc w:val="center"/>
              <w:rPr>
                <w:b/>
                <w:sz w:val="20"/>
              </w:rPr>
            </w:pPr>
            <w:r w:rsidRPr="00D461E6">
              <w:rPr>
                <w:rFonts w:cs="Arial"/>
                <w:b/>
                <w:sz w:val="20"/>
              </w:rPr>
              <w:t>Available Voltage Stability Margin (%)</w:t>
            </w:r>
          </w:p>
        </w:tc>
      </w:tr>
      <w:tr w:rsidR="00A21D56" w:rsidRPr="003B0EFF" w14:paraId="0B778006" w14:textId="77777777" w:rsidTr="00141A3D">
        <w:trPr>
          <w:trHeight w:val="325"/>
          <w:jc w:val="center"/>
        </w:trPr>
        <w:tc>
          <w:tcPr>
            <w:tcW w:w="1145" w:type="pct"/>
            <w:noWrap/>
            <w:vAlign w:val="center"/>
          </w:tcPr>
          <w:p w14:paraId="31F723FA" w14:textId="77777777" w:rsidR="00A21D56" w:rsidRPr="003B0EFF" w:rsidRDefault="00A21D56" w:rsidP="00141A3D">
            <w:pPr>
              <w:spacing w:before="20" w:after="20"/>
              <w:jc w:val="center"/>
              <w:rPr>
                <w:rFonts w:eastAsia="SimSun" w:cs="Arial"/>
                <w:color w:val="00B050"/>
                <w:sz w:val="20"/>
                <w:lang w:eastAsia="ko-KR"/>
              </w:rPr>
            </w:pPr>
          </w:p>
        </w:tc>
        <w:tc>
          <w:tcPr>
            <w:tcW w:w="1550" w:type="pct"/>
            <w:vAlign w:val="center"/>
          </w:tcPr>
          <w:p w14:paraId="712BFE24" w14:textId="77777777" w:rsidR="00A21D56" w:rsidRPr="003B0EFF" w:rsidRDefault="00A21D56" w:rsidP="00141A3D">
            <w:pPr>
              <w:spacing w:before="20" w:after="20"/>
              <w:jc w:val="center"/>
              <w:rPr>
                <w:rFonts w:eastAsia="SimSun" w:cs="Arial"/>
                <w:color w:val="00B050"/>
                <w:sz w:val="20"/>
                <w:lang w:eastAsia="ko-KR"/>
              </w:rPr>
            </w:pPr>
          </w:p>
        </w:tc>
        <w:tc>
          <w:tcPr>
            <w:tcW w:w="1209" w:type="pct"/>
            <w:vAlign w:val="center"/>
          </w:tcPr>
          <w:p w14:paraId="3FC1A07E" w14:textId="77777777" w:rsidR="00A21D56" w:rsidRPr="003B0EFF" w:rsidRDefault="00A21D56" w:rsidP="00141A3D">
            <w:pPr>
              <w:spacing w:before="20" w:after="20"/>
              <w:jc w:val="center"/>
              <w:rPr>
                <w:rFonts w:eastAsia="SimSun" w:cs="Arial"/>
                <w:color w:val="00B050"/>
                <w:sz w:val="20"/>
                <w:lang w:eastAsia="ko-KR"/>
              </w:rPr>
            </w:pPr>
          </w:p>
        </w:tc>
        <w:tc>
          <w:tcPr>
            <w:tcW w:w="1096" w:type="pct"/>
            <w:vAlign w:val="center"/>
          </w:tcPr>
          <w:p w14:paraId="0236CD88" w14:textId="77777777" w:rsidR="00A21D56" w:rsidRPr="003B0EFF" w:rsidRDefault="00A21D56" w:rsidP="00141A3D">
            <w:pPr>
              <w:spacing w:before="20" w:after="20"/>
              <w:jc w:val="center"/>
              <w:rPr>
                <w:rFonts w:eastAsia="SimSun" w:cs="Arial"/>
                <w:color w:val="00B050"/>
                <w:sz w:val="20"/>
                <w:lang w:eastAsia="ko-KR"/>
              </w:rPr>
            </w:pPr>
          </w:p>
        </w:tc>
      </w:tr>
      <w:tr w:rsidR="00A21D56" w:rsidRPr="003B0EFF" w14:paraId="6E7F660B" w14:textId="77777777" w:rsidTr="00141A3D">
        <w:trPr>
          <w:trHeight w:val="325"/>
          <w:jc w:val="center"/>
        </w:trPr>
        <w:tc>
          <w:tcPr>
            <w:tcW w:w="1145" w:type="pct"/>
            <w:noWrap/>
            <w:vAlign w:val="center"/>
          </w:tcPr>
          <w:p w14:paraId="027720B5" w14:textId="77777777" w:rsidR="00A21D56" w:rsidRPr="003B0EFF" w:rsidRDefault="00A21D56" w:rsidP="00141A3D">
            <w:pPr>
              <w:spacing w:before="20" w:after="20"/>
              <w:jc w:val="center"/>
              <w:rPr>
                <w:rFonts w:eastAsia="SimSun" w:cs="Arial"/>
                <w:color w:val="00B050"/>
                <w:sz w:val="20"/>
                <w:lang w:eastAsia="ko-KR"/>
              </w:rPr>
            </w:pPr>
          </w:p>
        </w:tc>
        <w:tc>
          <w:tcPr>
            <w:tcW w:w="1550" w:type="pct"/>
            <w:vAlign w:val="center"/>
          </w:tcPr>
          <w:p w14:paraId="2F2E5E8B" w14:textId="77777777" w:rsidR="00A21D56" w:rsidRPr="003B0EFF" w:rsidRDefault="00A21D56" w:rsidP="00141A3D">
            <w:pPr>
              <w:spacing w:before="20" w:after="20"/>
              <w:jc w:val="center"/>
              <w:rPr>
                <w:rFonts w:eastAsia="SimSun" w:cs="Arial"/>
                <w:color w:val="00B050"/>
                <w:sz w:val="20"/>
                <w:lang w:eastAsia="ko-KR"/>
              </w:rPr>
            </w:pPr>
          </w:p>
        </w:tc>
        <w:tc>
          <w:tcPr>
            <w:tcW w:w="1209" w:type="pct"/>
            <w:vAlign w:val="center"/>
          </w:tcPr>
          <w:p w14:paraId="20EDB7D2" w14:textId="77777777" w:rsidR="00A21D56" w:rsidRPr="003B0EFF" w:rsidRDefault="00A21D56" w:rsidP="00141A3D">
            <w:pPr>
              <w:spacing w:before="20" w:after="20"/>
              <w:jc w:val="center"/>
              <w:rPr>
                <w:rFonts w:eastAsia="SimSun" w:cs="Arial"/>
                <w:color w:val="00B050"/>
                <w:sz w:val="20"/>
                <w:lang w:eastAsia="ko-KR"/>
              </w:rPr>
            </w:pPr>
          </w:p>
        </w:tc>
        <w:tc>
          <w:tcPr>
            <w:tcW w:w="1096" w:type="pct"/>
            <w:vAlign w:val="center"/>
          </w:tcPr>
          <w:p w14:paraId="5AB1B526" w14:textId="77777777" w:rsidR="00A21D56" w:rsidRPr="003B0EFF" w:rsidRDefault="00A21D56" w:rsidP="00141A3D">
            <w:pPr>
              <w:spacing w:before="20" w:after="20"/>
              <w:jc w:val="center"/>
              <w:rPr>
                <w:rFonts w:eastAsia="SimSun" w:cs="Arial"/>
                <w:color w:val="00B050"/>
                <w:sz w:val="20"/>
                <w:lang w:eastAsia="ko-KR"/>
              </w:rPr>
            </w:pPr>
          </w:p>
        </w:tc>
      </w:tr>
    </w:tbl>
    <w:p w14:paraId="287A9BC6" w14:textId="77777777" w:rsidR="00A21D56" w:rsidRDefault="00A21D56" w:rsidP="00A21D56">
      <w:pPr>
        <w:pStyle w:val="AESOBody"/>
      </w:pPr>
    </w:p>
    <w:p w14:paraId="02B6C470" w14:textId="77777777" w:rsidR="00A21D56" w:rsidRPr="00F84C21" w:rsidRDefault="00A21D56" w:rsidP="00A21D56">
      <w:pPr>
        <w:pStyle w:val="AESOAnnotations"/>
      </w:pPr>
      <w:r w:rsidRPr="00F84C21">
        <w:t>All figures must be easy to read and have proper labels for both the x axis and the y axis. See Figure C-1 for an example. The table headings must identify the initial amount of static load in the study region or the initial transfer level, whichever is applicable. Figure C-1: Overview of Voltage Stability Outages (Example)</w:t>
      </w:r>
    </w:p>
    <w:p w14:paraId="389AB76F" w14:textId="77777777" w:rsidR="00A21D56" w:rsidRDefault="00A21D56" w:rsidP="00A21D56">
      <w:pPr>
        <w:pStyle w:val="AESOBody"/>
      </w:pPr>
    </w:p>
    <w:p w14:paraId="227BE064" w14:textId="17082864" w:rsidR="00A21D56" w:rsidRPr="00C44C0C" w:rsidRDefault="00A21D56" w:rsidP="00C44C0C">
      <w:pPr>
        <w:pStyle w:val="AESOBody"/>
        <w:jc w:val="center"/>
        <w:rPr>
          <w:b/>
        </w:rPr>
      </w:pPr>
      <w:bookmarkStart w:id="296" w:name="_Ref412105574"/>
      <w:r w:rsidRPr="00C44C0C">
        <w:rPr>
          <w:b/>
        </w:rPr>
        <w:t xml:space="preserve">Figure </w:t>
      </w:r>
      <w:r w:rsidR="004C38CC">
        <w:rPr>
          <w:b/>
        </w:rPr>
        <w:t>C</w:t>
      </w:r>
      <w:r w:rsidRPr="00C44C0C">
        <w:rPr>
          <w:b/>
        </w:rPr>
        <w:t>-</w:t>
      </w:r>
      <w:bookmarkEnd w:id="296"/>
      <w:r w:rsidRPr="00C44C0C">
        <w:rPr>
          <w:b/>
        </w:rPr>
        <w:t>1: Overview of Voltage Stability Outages (Example)</w:t>
      </w:r>
    </w:p>
    <w:p w14:paraId="055C1640" w14:textId="77777777" w:rsidR="00A21D56" w:rsidRPr="00CA140B" w:rsidRDefault="00A21D56" w:rsidP="00A21D56">
      <w:pPr>
        <w:pStyle w:val="AESOAnnotations"/>
      </w:pPr>
      <w:r>
        <w:t>Show the Cat A, B, and C5 margins on the graphs as applicable.</w:t>
      </w:r>
    </w:p>
    <w:p w14:paraId="38CE5863" w14:textId="77777777" w:rsidR="00A21D56" w:rsidRDefault="00A21D56" w:rsidP="00A21D56">
      <w:pPr>
        <w:pStyle w:val="BodyText1"/>
        <w:jc w:val="center"/>
        <w:rPr>
          <w:lang w:val="en-US"/>
        </w:rPr>
      </w:pPr>
      <w:r>
        <w:rPr>
          <w:noProof/>
          <w:lang w:val="en-US" w:eastAsia="en-US"/>
        </w:rPr>
        <mc:AlternateContent>
          <mc:Choice Requires="wpc">
            <w:drawing>
              <wp:inline distT="0" distB="0" distL="0" distR="0" wp14:anchorId="5F219E36" wp14:editId="27BF6C10">
                <wp:extent cx="4438650" cy="3725545"/>
                <wp:effectExtent l="0" t="0" r="0" b="8255"/>
                <wp:docPr id="196" name="Canvas 1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0" y="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73AEB" w14:textId="77777777" w:rsidR="00141A3D" w:rsidRDefault="00141A3D" w:rsidP="00A21D56">
                              <w:r>
                                <w:rPr>
                                  <w:rFonts w:ascii="Times New Roman" w:hAnsi="Times New Roman"/>
                                  <w:color w:val="000000"/>
                                  <w:sz w:val="18"/>
                                  <w:szCs w:val="18"/>
                                </w:rPr>
                                <w:t xml:space="preserve"> </w:t>
                              </w:r>
                            </w:p>
                          </w:txbxContent>
                        </wps:txbx>
                        <wps:bodyPr rot="0" vert="horz" wrap="none" lIns="0" tIns="0" rIns="0" bIns="0" anchor="t" anchorCtr="0">
                          <a:spAutoFit/>
                        </wps:bodyPr>
                      </wps:wsp>
                      <wps:wsp>
                        <wps:cNvPr id="4" name="Rectangle 6"/>
                        <wps:cNvSpPr>
                          <a:spLocks noChangeArrowheads="1"/>
                        </wps:cNvSpPr>
                        <wps:spPr bwMode="auto">
                          <a:xfrm>
                            <a:off x="29845" y="43180"/>
                            <a:ext cx="4366895" cy="3639820"/>
                          </a:xfrm>
                          <a:prstGeom prst="rect">
                            <a:avLst/>
                          </a:prstGeom>
                          <a:solidFill>
                            <a:srgbClr val="FFFFFF"/>
                          </a:solidFill>
                          <a:ln w="0">
                            <a:solidFill>
                              <a:srgbClr val="000000"/>
                            </a:solidFill>
                            <a:prstDash val="solid"/>
                            <a:miter lim="800000"/>
                            <a:headEnd/>
                            <a:tailEnd/>
                          </a:ln>
                        </wps:spPr>
                        <wps:bodyPr rot="0" vert="horz" wrap="square" lIns="91440" tIns="45720" rIns="91440" bIns="45720" anchor="t" anchorCtr="0" upright="1">
                          <a:noAutofit/>
                        </wps:bodyPr>
                      </wps:wsp>
                      <wps:wsp>
                        <wps:cNvPr id="6" name="Rectangle 7"/>
                        <wps:cNvSpPr>
                          <a:spLocks noChangeArrowheads="1"/>
                        </wps:cNvSpPr>
                        <wps:spPr bwMode="auto">
                          <a:xfrm>
                            <a:off x="588645" y="831850"/>
                            <a:ext cx="3747770" cy="21348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
                        <wps:cNvCnPr/>
                        <wps:spPr bwMode="auto">
                          <a:xfrm>
                            <a:off x="588645" y="2540000"/>
                            <a:ext cx="37477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9"/>
                        <wps:cNvCnPr/>
                        <wps:spPr bwMode="auto">
                          <a:xfrm>
                            <a:off x="588645" y="2112645"/>
                            <a:ext cx="37477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0"/>
                        <wps:cNvCnPr/>
                        <wps:spPr bwMode="auto">
                          <a:xfrm>
                            <a:off x="588645" y="1685925"/>
                            <a:ext cx="37477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wps:spPr bwMode="auto">
                          <a:xfrm>
                            <a:off x="588645" y="1259205"/>
                            <a:ext cx="37477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2"/>
                        <wps:cNvCnPr/>
                        <wps:spPr bwMode="auto">
                          <a:xfrm>
                            <a:off x="588645" y="831850"/>
                            <a:ext cx="37477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13"/>
                        <wps:cNvSpPr>
                          <a:spLocks noChangeArrowheads="1"/>
                        </wps:cNvSpPr>
                        <wps:spPr bwMode="auto">
                          <a:xfrm>
                            <a:off x="588645" y="831850"/>
                            <a:ext cx="3747770" cy="2134870"/>
                          </a:xfrm>
                          <a:prstGeom prst="rect">
                            <a:avLst/>
                          </a:prstGeom>
                          <a:noFill/>
                          <a:ln w="5715">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14"/>
                        <wps:cNvCnPr/>
                        <wps:spPr bwMode="auto">
                          <a:xfrm>
                            <a:off x="588645" y="831850"/>
                            <a:ext cx="0" cy="21348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5"/>
                        <wps:cNvCnPr/>
                        <wps:spPr bwMode="auto">
                          <a:xfrm>
                            <a:off x="552450" y="2966720"/>
                            <a:ext cx="361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6"/>
                        <wps:cNvCnPr/>
                        <wps:spPr bwMode="auto">
                          <a:xfrm>
                            <a:off x="552450" y="2540000"/>
                            <a:ext cx="361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17"/>
                        <wps:cNvCnPr/>
                        <wps:spPr bwMode="auto">
                          <a:xfrm>
                            <a:off x="552450" y="2112645"/>
                            <a:ext cx="361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18"/>
                        <wps:cNvCnPr/>
                        <wps:spPr bwMode="auto">
                          <a:xfrm>
                            <a:off x="552450" y="1685925"/>
                            <a:ext cx="361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9"/>
                        <wps:cNvCnPr/>
                        <wps:spPr bwMode="auto">
                          <a:xfrm>
                            <a:off x="552450" y="1259205"/>
                            <a:ext cx="361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0"/>
                        <wps:cNvCnPr/>
                        <wps:spPr bwMode="auto">
                          <a:xfrm>
                            <a:off x="552450" y="831850"/>
                            <a:ext cx="361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1"/>
                        <wps:cNvCnPr/>
                        <wps:spPr bwMode="auto">
                          <a:xfrm>
                            <a:off x="588645" y="2966720"/>
                            <a:ext cx="37477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2"/>
                        <wps:cNvCnPr/>
                        <wps:spPr bwMode="auto">
                          <a:xfrm flipV="1">
                            <a:off x="588645" y="2966720"/>
                            <a:ext cx="0" cy="292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3"/>
                        <wps:cNvCnPr/>
                        <wps:spPr bwMode="auto">
                          <a:xfrm flipV="1">
                            <a:off x="1116965" y="2966720"/>
                            <a:ext cx="0" cy="292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4"/>
                        <wps:cNvCnPr/>
                        <wps:spPr bwMode="auto">
                          <a:xfrm flipV="1">
                            <a:off x="1657985" y="2966720"/>
                            <a:ext cx="0" cy="292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5"/>
                        <wps:cNvCnPr/>
                        <wps:spPr bwMode="auto">
                          <a:xfrm flipV="1">
                            <a:off x="2192020" y="2966720"/>
                            <a:ext cx="0" cy="292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6"/>
                        <wps:cNvCnPr/>
                        <wps:spPr bwMode="auto">
                          <a:xfrm flipV="1">
                            <a:off x="2726690" y="2966720"/>
                            <a:ext cx="0" cy="292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7"/>
                        <wps:cNvCnPr/>
                        <wps:spPr bwMode="auto">
                          <a:xfrm flipV="1">
                            <a:off x="3261360" y="2966720"/>
                            <a:ext cx="0" cy="292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8"/>
                        <wps:cNvCnPr/>
                        <wps:spPr bwMode="auto">
                          <a:xfrm flipV="1">
                            <a:off x="3801745" y="2966720"/>
                            <a:ext cx="0" cy="292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9"/>
                        <wps:cNvCnPr/>
                        <wps:spPr bwMode="auto">
                          <a:xfrm flipV="1">
                            <a:off x="4336415" y="2966720"/>
                            <a:ext cx="0" cy="292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Freeform 30"/>
                        <wps:cNvSpPr>
                          <a:spLocks/>
                        </wps:cNvSpPr>
                        <wps:spPr bwMode="auto">
                          <a:xfrm>
                            <a:off x="852805" y="1526540"/>
                            <a:ext cx="3213735" cy="549910"/>
                          </a:xfrm>
                          <a:custGeom>
                            <a:avLst/>
                            <a:gdLst>
                              <a:gd name="T0" fmla="*/ 0 w 535"/>
                              <a:gd name="T1" fmla="*/ 0 h 76"/>
                              <a:gd name="T2" fmla="*/ 89 w 535"/>
                              <a:gd name="T3" fmla="*/ 7 h 76"/>
                              <a:gd name="T4" fmla="*/ 179 w 535"/>
                              <a:gd name="T5" fmla="*/ 15 h 76"/>
                              <a:gd name="T6" fmla="*/ 268 w 535"/>
                              <a:gd name="T7" fmla="*/ 24 h 76"/>
                              <a:gd name="T8" fmla="*/ 356 w 535"/>
                              <a:gd name="T9" fmla="*/ 35 h 76"/>
                              <a:gd name="T10" fmla="*/ 446 w 535"/>
                              <a:gd name="T11" fmla="*/ 49 h 76"/>
                              <a:gd name="T12" fmla="*/ 535 w 535"/>
                              <a:gd name="T13" fmla="*/ 76 h 76"/>
                            </a:gdLst>
                            <a:ahLst/>
                            <a:cxnLst>
                              <a:cxn ang="0">
                                <a:pos x="T0" y="T1"/>
                              </a:cxn>
                              <a:cxn ang="0">
                                <a:pos x="T2" y="T3"/>
                              </a:cxn>
                              <a:cxn ang="0">
                                <a:pos x="T4" y="T5"/>
                              </a:cxn>
                              <a:cxn ang="0">
                                <a:pos x="T6" y="T7"/>
                              </a:cxn>
                              <a:cxn ang="0">
                                <a:pos x="T8" y="T9"/>
                              </a:cxn>
                              <a:cxn ang="0">
                                <a:pos x="T10" y="T11"/>
                              </a:cxn>
                              <a:cxn ang="0">
                                <a:pos x="T12" y="T13"/>
                              </a:cxn>
                            </a:cxnLst>
                            <a:rect l="0" t="0" r="r" b="b"/>
                            <a:pathLst>
                              <a:path w="535" h="76">
                                <a:moveTo>
                                  <a:pt x="0" y="0"/>
                                </a:moveTo>
                                <a:lnTo>
                                  <a:pt x="89" y="7"/>
                                </a:lnTo>
                                <a:lnTo>
                                  <a:pt x="179" y="15"/>
                                </a:lnTo>
                                <a:lnTo>
                                  <a:pt x="268" y="24"/>
                                </a:lnTo>
                                <a:lnTo>
                                  <a:pt x="356" y="35"/>
                                </a:lnTo>
                                <a:lnTo>
                                  <a:pt x="446" y="49"/>
                                </a:lnTo>
                                <a:lnTo>
                                  <a:pt x="535" y="76"/>
                                </a:lnTo>
                              </a:path>
                            </a:pathLst>
                          </a:custGeom>
                          <a:noFill/>
                          <a:ln w="571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1"/>
                        <wps:cNvSpPr>
                          <a:spLocks/>
                        </wps:cNvSpPr>
                        <wps:spPr bwMode="auto">
                          <a:xfrm>
                            <a:off x="852805" y="1114425"/>
                            <a:ext cx="3213735" cy="492125"/>
                          </a:xfrm>
                          <a:custGeom>
                            <a:avLst/>
                            <a:gdLst>
                              <a:gd name="T0" fmla="*/ 0 w 535"/>
                              <a:gd name="T1" fmla="*/ 0 h 68"/>
                              <a:gd name="T2" fmla="*/ 89 w 535"/>
                              <a:gd name="T3" fmla="*/ 9 h 68"/>
                              <a:gd name="T4" fmla="*/ 179 w 535"/>
                              <a:gd name="T5" fmla="*/ 19 h 68"/>
                              <a:gd name="T6" fmla="*/ 268 w 535"/>
                              <a:gd name="T7" fmla="*/ 30 h 68"/>
                              <a:gd name="T8" fmla="*/ 356 w 535"/>
                              <a:gd name="T9" fmla="*/ 42 h 68"/>
                              <a:gd name="T10" fmla="*/ 446 w 535"/>
                              <a:gd name="T11" fmla="*/ 53 h 68"/>
                              <a:gd name="T12" fmla="*/ 535 w 535"/>
                              <a:gd name="T13" fmla="*/ 68 h 68"/>
                            </a:gdLst>
                            <a:ahLst/>
                            <a:cxnLst>
                              <a:cxn ang="0">
                                <a:pos x="T0" y="T1"/>
                              </a:cxn>
                              <a:cxn ang="0">
                                <a:pos x="T2" y="T3"/>
                              </a:cxn>
                              <a:cxn ang="0">
                                <a:pos x="T4" y="T5"/>
                              </a:cxn>
                              <a:cxn ang="0">
                                <a:pos x="T6" y="T7"/>
                              </a:cxn>
                              <a:cxn ang="0">
                                <a:pos x="T8" y="T9"/>
                              </a:cxn>
                              <a:cxn ang="0">
                                <a:pos x="T10" y="T11"/>
                              </a:cxn>
                              <a:cxn ang="0">
                                <a:pos x="T12" y="T13"/>
                              </a:cxn>
                            </a:cxnLst>
                            <a:rect l="0" t="0" r="r" b="b"/>
                            <a:pathLst>
                              <a:path w="535" h="68">
                                <a:moveTo>
                                  <a:pt x="0" y="0"/>
                                </a:moveTo>
                                <a:lnTo>
                                  <a:pt x="89" y="9"/>
                                </a:lnTo>
                                <a:lnTo>
                                  <a:pt x="179" y="19"/>
                                </a:lnTo>
                                <a:lnTo>
                                  <a:pt x="268" y="30"/>
                                </a:lnTo>
                                <a:lnTo>
                                  <a:pt x="356" y="42"/>
                                </a:lnTo>
                                <a:lnTo>
                                  <a:pt x="446" y="53"/>
                                </a:lnTo>
                                <a:lnTo>
                                  <a:pt x="535" y="68"/>
                                </a:lnTo>
                              </a:path>
                            </a:pathLst>
                          </a:custGeom>
                          <a:noFill/>
                          <a:ln w="5715">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2"/>
                        <wps:cNvSpPr>
                          <a:spLocks/>
                        </wps:cNvSpPr>
                        <wps:spPr bwMode="auto">
                          <a:xfrm>
                            <a:off x="852805" y="1360170"/>
                            <a:ext cx="3213735" cy="803275"/>
                          </a:xfrm>
                          <a:custGeom>
                            <a:avLst/>
                            <a:gdLst>
                              <a:gd name="T0" fmla="*/ 0 w 535"/>
                              <a:gd name="T1" fmla="*/ 0 h 111"/>
                              <a:gd name="T2" fmla="*/ 89 w 535"/>
                              <a:gd name="T3" fmla="*/ 14 h 111"/>
                              <a:gd name="T4" fmla="*/ 179 w 535"/>
                              <a:gd name="T5" fmla="*/ 27 h 111"/>
                              <a:gd name="T6" fmla="*/ 268 w 535"/>
                              <a:gd name="T7" fmla="*/ 44 h 111"/>
                              <a:gd name="T8" fmla="*/ 356 w 535"/>
                              <a:gd name="T9" fmla="*/ 62 h 111"/>
                              <a:gd name="T10" fmla="*/ 446 w 535"/>
                              <a:gd name="T11" fmla="*/ 83 h 111"/>
                              <a:gd name="T12" fmla="*/ 535 w 535"/>
                              <a:gd name="T13" fmla="*/ 111 h 111"/>
                            </a:gdLst>
                            <a:ahLst/>
                            <a:cxnLst>
                              <a:cxn ang="0">
                                <a:pos x="T0" y="T1"/>
                              </a:cxn>
                              <a:cxn ang="0">
                                <a:pos x="T2" y="T3"/>
                              </a:cxn>
                              <a:cxn ang="0">
                                <a:pos x="T4" y="T5"/>
                              </a:cxn>
                              <a:cxn ang="0">
                                <a:pos x="T6" y="T7"/>
                              </a:cxn>
                              <a:cxn ang="0">
                                <a:pos x="T8" y="T9"/>
                              </a:cxn>
                              <a:cxn ang="0">
                                <a:pos x="T10" y="T11"/>
                              </a:cxn>
                              <a:cxn ang="0">
                                <a:pos x="T12" y="T13"/>
                              </a:cxn>
                            </a:cxnLst>
                            <a:rect l="0" t="0" r="r" b="b"/>
                            <a:pathLst>
                              <a:path w="535" h="111">
                                <a:moveTo>
                                  <a:pt x="0" y="0"/>
                                </a:moveTo>
                                <a:lnTo>
                                  <a:pt x="89" y="14"/>
                                </a:lnTo>
                                <a:lnTo>
                                  <a:pt x="179" y="27"/>
                                </a:lnTo>
                                <a:lnTo>
                                  <a:pt x="268" y="44"/>
                                </a:lnTo>
                                <a:lnTo>
                                  <a:pt x="356" y="62"/>
                                </a:lnTo>
                                <a:lnTo>
                                  <a:pt x="446" y="83"/>
                                </a:lnTo>
                                <a:lnTo>
                                  <a:pt x="535" y="111"/>
                                </a:lnTo>
                              </a:path>
                            </a:pathLst>
                          </a:custGeom>
                          <a:noFill/>
                          <a:ln w="5715">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33"/>
                        <wps:cNvSpPr>
                          <a:spLocks/>
                        </wps:cNvSpPr>
                        <wps:spPr bwMode="auto">
                          <a:xfrm>
                            <a:off x="852805" y="1208405"/>
                            <a:ext cx="3213735" cy="651510"/>
                          </a:xfrm>
                          <a:custGeom>
                            <a:avLst/>
                            <a:gdLst>
                              <a:gd name="T0" fmla="*/ 0 w 535"/>
                              <a:gd name="T1" fmla="*/ 0 h 90"/>
                              <a:gd name="T2" fmla="*/ 89 w 535"/>
                              <a:gd name="T3" fmla="*/ 12 h 90"/>
                              <a:gd name="T4" fmla="*/ 179 w 535"/>
                              <a:gd name="T5" fmla="*/ 26 h 90"/>
                              <a:gd name="T6" fmla="*/ 268 w 535"/>
                              <a:gd name="T7" fmla="*/ 40 h 90"/>
                              <a:gd name="T8" fmla="*/ 356 w 535"/>
                              <a:gd name="T9" fmla="*/ 54 h 90"/>
                              <a:gd name="T10" fmla="*/ 446 w 535"/>
                              <a:gd name="T11" fmla="*/ 73 h 90"/>
                              <a:gd name="T12" fmla="*/ 535 w 535"/>
                              <a:gd name="T13" fmla="*/ 90 h 90"/>
                            </a:gdLst>
                            <a:ahLst/>
                            <a:cxnLst>
                              <a:cxn ang="0">
                                <a:pos x="T0" y="T1"/>
                              </a:cxn>
                              <a:cxn ang="0">
                                <a:pos x="T2" y="T3"/>
                              </a:cxn>
                              <a:cxn ang="0">
                                <a:pos x="T4" y="T5"/>
                              </a:cxn>
                              <a:cxn ang="0">
                                <a:pos x="T6" y="T7"/>
                              </a:cxn>
                              <a:cxn ang="0">
                                <a:pos x="T8" y="T9"/>
                              </a:cxn>
                              <a:cxn ang="0">
                                <a:pos x="T10" y="T11"/>
                              </a:cxn>
                              <a:cxn ang="0">
                                <a:pos x="T12" y="T13"/>
                              </a:cxn>
                            </a:cxnLst>
                            <a:rect l="0" t="0" r="r" b="b"/>
                            <a:pathLst>
                              <a:path w="535" h="90">
                                <a:moveTo>
                                  <a:pt x="0" y="0"/>
                                </a:moveTo>
                                <a:lnTo>
                                  <a:pt x="89" y="12"/>
                                </a:lnTo>
                                <a:lnTo>
                                  <a:pt x="179" y="26"/>
                                </a:lnTo>
                                <a:lnTo>
                                  <a:pt x="268" y="40"/>
                                </a:lnTo>
                                <a:lnTo>
                                  <a:pt x="356" y="54"/>
                                </a:lnTo>
                                <a:lnTo>
                                  <a:pt x="446" y="73"/>
                                </a:lnTo>
                                <a:lnTo>
                                  <a:pt x="535" y="90"/>
                                </a:lnTo>
                              </a:path>
                            </a:pathLst>
                          </a:custGeom>
                          <a:noFill/>
                          <a:ln w="5715">
                            <a:solidFill>
                              <a:srgbClr val="00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4"/>
                        <wps:cNvSpPr>
                          <a:spLocks/>
                        </wps:cNvSpPr>
                        <wps:spPr bwMode="auto">
                          <a:xfrm>
                            <a:off x="852805" y="1273175"/>
                            <a:ext cx="3213735" cy="738505"/>
                          </a:xfrm>
                          <a:custGeom>
                            <a:avLst/>
                            <a:gdLst>
                              <a:gd name="T0" fmla="*/ 0 w 535"/>
                              <a:gd name="T1" fmla="*/ 0 h 102"/>
                              <a:gd name="T2" fmla="*/ 89 w 535"/>
                              <a:gd name="T3" fmla="*/ 12 h 102"/>
                              <a:gd name="T4" fmla="*/ 179 w 535"/>
                              <a:gd name="T5" fmla="*/ 26 h 102"/>
                              <a:gd name="T6" fmla="*/ 268 w 535"/>
                              <a:gd name="T7" fmla="*/ 42 h 102"/>
                              <a:gd name="T8" fmla="*/ 356 w 535"/>
                              <a:gd name="T9" fmla="*/ 59 h 102"/>
                              <a:gd name="T10" fmla="*/ 446 w 535"/>
                              <a:gd name="T11" fmla="*/ 78 h 102"/>
                              <a:gd name="T12" fmla="*/ 535 w 535"/>
                              <a:gd name="T13" fmla="*/ 102 h 102"/>
                            </a:gdLst>
                            <a:ahLst/>
                            <a:cxnLst>
                              <a:cxn ang="0">
                                <a:pos x="T0" y="T1"/>
                              </a:cxn>
                              <a:cxn ang="0">
                                <a:pos x="T2" y="T3"/>
                              </a:cxn>
                              <a:cxn ang="0">
                                <a:pos x="T4" y="T5"/>
                              </a:cxn>
                              <a:cxn ang="0">
                                <a:pos x="T6" y="T7"/>
                              </a:cxn>
                              <a:cxn ang="0">
                                <a:pos x="T8" y="T9"/>
                              </a:cxn>
                              <a:cxn ang="0">
                                <a:pos x="T10" y="T11"/>
                              </a:cxn>
                              <a:cxn ang="0">
                                <a:pos x="T12" y="T13"/>
                              </a:cxn>
                            </a:cxnLst>
                            <a:rect l="0" t="0" r="r" b="b"/>
                            <a:pathLst>
                              <a:path w="535" h="102">
                                <a:moveTo>
                                  <a:pt x="0" y="0"/>
                                </a:moveTo>
                                <a:lnTo>
                                  <a:pt x="89" y="12"/>
                                </a:lnTo>
                                <a:lnTo>
                                  <a:pt x="179" y="26"/>
                                </a:lnTo>
                                <a:lnTo>
                                  <a:pt x="268" y="42"/>
                                </a:lnTo>
                                <a:lnTo>
                                  <a:pt x="356" y="59"/>
                                </a:lnTo>
                                <a:lnTo>
                                  <a:pt x="446" y="78"/>
                                </a:lnTo>
                                <a:lnTo>
                                  <a:pt x="535" y="102"/>
                                </a:lnTo>
                              </a:path>
                            </a:pathLst>
                          </a:custGeom>
                          <a:noFill/>
                          <a:ln w="5715">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35"/>
                        <wps:cNvSpPr>
                          <a:spLocks/>
                        </wps:cNvSpPr>
                        <wps:spPr bwMode="auto">
                          <a:xfrm>
                            <a:off x="835025" y="1504950"/>
                            <a:ext cx="36195" cy="43180"/>
                          </a:xfrm>
                          <a:custGeom>
                            <a:avLst/>
                            <a:gdLst>
                              <a:gd name="T0" fmla="*/ 28 w 57"/>
                              <a:gd name="T1" fmla="*/ 0 h 68"/>
                              <a:gd name="T2" fmla="*/ 57 w 57"/>
                              <a:gd name="T3" fmla="*/ 34 h 68"/>
                              <a:gd name="T4" fmla="*/ 28 w 57"/>
                              <a:gd name="T5" fmla="*/ 68 h 68"/>
                              <a:gd name="T6" fmla="*/ 0 w 57"/>
                              <a:gd name="T7" fmla="*/ 34 h 68"/>
                              <a:gd name="T8" fmla="*/ 28 w 57"/>
                              <a:gd name="T9" fmla="*/ 0 h 68"/>
                            </a:gdLst>
                            <a:ahLst/>
                            <a:cxnLst>
                              <a:cxn ang="0">
                                <a:pos x="T0" y="T1"/>
                              </a:cxn>
                              <a:cxn ang="0">
                                <a:pos x="T2" y="T3"/>
                              </a:cxn>
                              <a:cxn ang="0">
                                <a:pos x="T4" y="T5"/>
                              </a:cxn>
                              <a:cxn ang="0">
                                <a:pos x="T6" y="T7"/>
                              </a:cxn>
                              <a:cxn ang="0">
                                <a:pos x="T8" y="T9"/>
                              </a:cxn>
                            </a:cxnLst>
                            <a:rect l="0" t="0" r="r" b="b"/>
                            <a:pathLst>
                              <a:path w="57" h="68">
                                <a:moveTo>
                                  <a:pt x="28" y="0"/>
                                </a:moveTo>
                                <a:lnTo>
                                  <a:pt x="57" y="34"/>
                                </a:lnTo>
                                <a:lnTo>
                                  <a:pt x="28" y="68"/>
                                </a:lnTo>
                                <a:lnTo>
                                  <a:pt x="0" y="34"/>
                                </a:lnTo>
                                <a:lnTo>
                                  <a:pt x="28" y="0"/>
                                </a:lnTo>
                                <a:close/>
                              </a:path>
                            </a:pathLst>
                          </a:custGeom>
                          <a:solidFill>
                            <a:srgbClr val="000080"/>
                          </a:solidFill>
                          <a:ln w="5715">
                            <a:solidFill>
                              <a:srgbClr val="000080"/>
                            </a:solidFill>
                            <a:prstDash val="solid"/>
                            <a:round/>
                            <a:headEnd/>
                            <a:tailEnd/>
                          </a:ln>
                        </wps:spPr>
                        <wps:bodyPr rot="0" vert="horz" wrap="square" lIns="91440" tIns="45720" rIns="91440" bIns="45720" anchor="t" anchorCtr="0" upright="1">
                          <a:noAutofit/>
                        </wps:bodyPr>
                      </wps:wsp>
                      <wps:wsp>
                        <wps:cNvPr id="43" name="Freeform 36"/>
                        <wps:cNvSpPr>
                          <a:spLocks/>
                        </wps:cNvSpPr>
                        <wps:spPr bwMode="auto">
                          <a:xfrm>
                            <a:off x="1369695" y="1555750"/>
                            <a:ext cx="35560" cy="43180"/>
                          </a:xfrm>
                          <a:custGeom>
                            <a:avLst/>
                            <a:gdLst>
                              <a:gd name="T0" fmla="*/ 28 w 56"/>
                              <a:gd name="T1" fmla="*/ 0 h 68"/>
                              <a:gd name="T2" fmla="*/ 56 w 56"/>
                              <a:gd name="T3" fmla="*/ 34 h 68"/>
                              <a:gd name="T4" fmla="*/ 28 w 56"/>
                              <a:gd name="T5" fmla="*/ 68 h 68"/>
                              <a:gd name="T6" fmla="*/ 0 w 56"/>
                              <a:gd name="T7" fmla="*/ 34 h 68"/>
                              <a:gd name="T8" fmla="*/ 28 w 56"/>
                              <a:gd name="T9" fmla="*/ 0 h 68"/>
                            </a:gdLst>
                            <a:ahLst/>
                            <a:cxnLst>
                              <a:cxn ang="0">
                                <a:pos x="T0" y="T1"/>
                              </a:cxn>
                              <a:cxn ang="0">
                                <a:pos x="T2" y="T3"/>
                              </a:cxn>
                              <a:cxn ang="0">
                                <a:pos x="T4" y="T5"/>
                              </a:cxn>
                              <a:cxn ang="0">
                                <a:pos x="T6" y="T7"/>
                              </a:cxn>
                              <a:cxn ang="0">
                                <a:pos x="T8" y="T9"/>
                              </a:cxn>
                            </a:cxnLst>
                            <a:rect l="0" t="0" r="r" b="b"/>
                            <a:pathLst>
                              <a:path w="56" h="68">
                                <a:moveTo>
                                  <a:pt x="28" y="0"/>
                                </a:moveTo>
                                <a:lnTo>
                                  <a:pt x="56" y="34"/>
                                </a:lnTo>
                                <a:lnTo>
                                  <a:pt x="28" y="68"/>
                                </a:lnTo>
                                <a:lnTo>
                                  <a:pt x="0" y="34"/>
                                </a:lnTo>
                                <a:lnTo>
                                  <a:pt x="28" y="0"/>
                                </a:lnTo>
                                <a:close/>
                              </a:path>
                            </a:pathLst>
                          </a:custGeom>
                          <a:solidFill>
                            <a:srgbClr val="000080"/>
                          </a:solidFill>
                          <a:ln w="5715">
                            <a:solidFill>
                              <a:srgbClr val="000080"/>
                            </a:solidFill>
                            <a:prstDash val="solid"/>
                            <a:round/>
                            <a:headEnd/>
                            <a:tailEnd/>
                          </a:ln>
                        </wps:spPr>
                        <wps:bodyPr rot="0" vert="horz" wrap="square" lIns="91440" tIns="45720" rIns="91440" bIns="45720" anchor="t" anchorCtr="0" upright="1">
                          <a:noAutofit/>
                        </wps:bodyPr>
                      </wps:wsp>
                      <wps:wsp>
                        <wps:cNvPr id="44" name="Freeform 37"/>
                        <wps:cNvSpPr>
                          <a:spLocks/>
                        </wps:cNvSpPr>
                        <wps:spPr bwMode="auto">
                          <a:xfrm>
                            <a:off x="1903730" y="1613535"/>
                            <a:ext cx="42545" cy="43180"/>
                          </a:xfrm>
                          <a:custGeom>
                            <a:avLst/>
                            <a:gdLst>
                              <a:gd name="T0" fmla="*/ 38 w 67"/>
                              <a:gd name="T1" fmla="*/ 0 h 68"/>
                              <a:gd name="T2" fmla="*/ 67 w 67"/>
                              <a:gd name="T3" fmla="*/ 34 h 68"/>
                              <a:gd name="T4" fmla="*/ 38 w 67"/>
                              <a:gd name="T5" fmla="*/ 68 h 68"/>
                              <a:gd name="T6" fmla="*/ 0 w 67"/>
                              <a:gd name="T7" fmla="*/ 34 h 68"/>
                              <a:gd name="T8" fmla="*/ 38 w 67"/>
                              <a:gd name="T9" fmla="*/ 0 h 68"/>
                            </a:gdLst>
                            <a:ahLst/>
                            <a:cxnLst>
                              <a:cxn ang="0">
                                <a:pos x="T0" y="T1"/>
                              </a:cxn>
                              <a:cxn ang="0">
                                <a:pos x="T2" y="T3"/>
                              </a:cxn>
                              <a:cxn ang="0">
                                <a:pos x="T4" y="T5"/>
                              </a:cxn>
                              <a:cxn ang="0">
                                <a:pos x="T6" y="T7"/>
                              </a:cxn>
                              <a:cxn ang="0">
                                <a:pos x="T8" y="T9"/>
                              </a:cxn>
                            </a:cxnLst>
                            <a:rect l="0" t="0" r="r" b="b"/>
                            <a:pathLst>
                              <a:path w="67" h="68">
                                <a:moveTo>
                                  <a:pt x="38" y="0"/>
                                </a:moveTo>
                                <a:lnTo>
                                  <a:pt x="67" y="34"/>
                                </a:lnTo>
                                <a:lnTo>
                                  <a:pt x="38" y="68"/>
                                </a:lnTo>
                                <a:lnTo>
                                  <a:pt x="0" y="34"/>
                                </a:lnTo>
                                <a:lnTo>
                                  <a:pt x="38" y="0"/>
                                </a:lnTo>
                                <a:close/>
                              </a:path>
                            </a:pathLst>
                          </a:custGeom>
                          <a:solidFill>
                            <a:srgbClr val="000080"/>
                          </a:solidFill>
                          <a:ln w="5715">
                            <a:solidFill>
                              <a:srgbClr val="000080"/>
                            </a:solidFill>
                            <a:prstDash val="solid"/>
                            <a:round/>
                            <a:headEnd/>
                            <a:tailEnd/>
                          </a:ln>
                        </wps:spPr>
                        <wps:bodyPr rot="0" vert="horz" wrap="square" lIns="91440" tIns="45720" rIns="91440" bIns="45720" anchor="t" anchorCtr="0" upright="1">
                          <a:noAutofit/>
                        </wps:bodyPr>
                      </wps:wsp>
                      <wps:wsp>
                        <wps:cNvPr id="45" name="Freeform 38"/>
                        <wps:cNvSpPr>
                          <a:spLocks/>
                        </wps:cNvSpPr>
                        <wps:spPr bwMode="auto">
                          <a:xfrm>
                            <a:off x="2438400" y="1685925"/>
                            <a:ext cx="41910" cy="36195"/>
                          </a:xfrm>
                          <a:custGeom>
                            <a:avLst/>
                            <a:gdLst>
                              <a:gd name="T0" fmla="*/ 38 w 66"/>
                              <a:gd name="T1" fmla="*/ 0 h 57"/>
                              <a:gd name="T2" fmla="*/ 66 w 66"/>
                              <a:gd name="T3" fmla="*/ 23 h 57"/>
                              <a:gd name="T4" fmla="*/ 38 w 66"/>
                              <a:gd name="T5" fmla="*/ 57 h 57"/>
                              <a:gd name="T6" fmla="*/ 0 w 66"/>
                              <a:gd name="T7" fmla="*/ 23 h 57"/>
                              <a:gd name="T8" fmla="*/ 38 w 66"/>
                              <a:gd name="T9" fmla="*/ 0 h 57"/>
                            </a:gdLst>
                            <a:ahLst/>
                            <a:cxnLst>
                              <a:cxn ang="0">
                                <a:pos x="T0" y="T1"/>
                              </a:cxn>
                              <a:cxn ang="0">
                                <a:pos x="T2" y="T3"/>
                              </a:cxn>
                              <a:cxn ang="0">
                                <a:pos x="T4" y="T5"/>
                              </a:cxn>
                              <a:cxn ang="0">
                                <a:pos x="T6" y="T7"/>
                              </a:cxn>
                              <a:cxn ang="0">
                                <a:pos x="T8" y="T9"/>
                              </a:cxn>
                            </a:cxnLst>
                            <a:rect l="0" t="0" r="r" b="b"/>
                            <a:pathLst>
                              <a:path w="66" h="57">
                                <a:moveTo>
                                  <a:pt x="38" y="0"/>
                                </a:moveTo>
                                <a:lnTo>
                                  <a:pt x="66" y="23"/>
                                </a:lnTo>
                                <a:lnTo>
                                  <a:pt x="38" y="57"/>
                                </a:lnTo>
                                <a:lnTo>
                                  <a:pt x="0" y="23"/>
                                </a:lnTo>
                                <a:lnTo>
                                  <a:pt x="38" y="0"/>
                                </a:lnTo>
                                <a:close/>
                              </a:path>
                            </a:pathLst>
                          </a:custGeom>
                          <a:solidFill>
                            <a:srgbClr val="000080"/>
                          </a:solidFill>
                          <a:ln w="5715">
                            <a:solidFill>
                              <a:srgbClr val="000080"/>
                            </a:solidFill>
                            <a:prstDash val="solid"/>
                            <a:round/>
                            <a:headEnd/>
                            <a:tailEnd/>
                          </a:ln>
                        </wps:spPr>
                        <wps:bodyPr rot="0" vert="horz" wrap="square" lIns="91440" tIns="45720" rIns="91440" bIns="45720" anchor="t" anchorCtr="0" upright="1">
                          <a:noAutofit/>
                        </wps:bodyPr>
                      </wps:wsp>
                      <wps:wsp>
                        <wps:cNvPr id="46" name="Freeform 39"/>
                        <wps:cNvSpPr>
                          <a:spLocks/>
                        </wps:cNvSpPr>
                        <wps:spPr bwMode="auto">
                          <a:xfrm>
                            <a:off x="2973070" y="1758315"/>
                            <a:ext cx="41910" cy="43180"/>
                          </a:xfrm>
                          <a:custGeom>
                            <a:avLst/>
                            <a:gdLst>
                              <a:gd name="T0" fmla="*/ 28 w 66"/>
                              <a:gd name="T1" fmla="*/ 0 h 68"/>
                              <a:gd name="T2" fmla="*/ 66 w 66"/>
                              <a:gd name="T3" fmla="*/ 34 h 68"/>
                              <a:gd name="T4" fmla="*/ 28 w 66"/>
                              <a:gd name="T5" fmla="*/ 68 h 68"/>
                              <a:gd name="T6" fmla="*/ 0 w 66"/>
                              <a:gd name="T7" fmla="*/ 34 h 68"/>
                              <a:gd name="T8" fmla="*/ 28 w 66"/>
                              <a:gd name="T9" fmla="*/ 0 h 68"/>
                            </a:gdLst>
                            <a:ahLst/>
                            <a:cxnLst>
                              <a:cxn ang="0">
                                <a:pos x="T0" y="T1"/>
                              </a:cxn>
                              <a:cxn ang="0">
                                <a:pos x="T2" y="T3"/>
                              </a:cxn>
                              <a:cxn ang="0">
                                <a:pos x="T4" y="T5"/>
                              </a:cxn>
                              <a:cxn ang="0">
                                <a:pos x="T6" y="T7"/>
                              </a:cxn>
                              <a:cxn ang="0">
                                <a:pos x="T8" y="T9"/>
                              </a:cxn>
                            </a:cxnLst>
                            <a:rect l="0" t="0" r="r" b="b"/>
                            <a:pathLst>
                              <a:path w="66" h="68">
                                <a:moveTo>
                                  <a:pt x="28" y="0"/>
                                </a:moveTo>
                                <a:lnTo>
                                  <a:pt x="66" y="34"/>
                                </a:lnTo>
                                <a:lnTo>
                                  <a:pt x="28" y="68"/>
                                </a:lnTo>
                                <a:lnTo>
                                  <a:pt x="0" y="34"/>
                                </a:lnTo>
                                <a:lnTo>
                                  <a:pt x="28" y="0"/>
                                </a:lnTo>
                                <a:close/>
                              </a:path>
                            </a:pathLst>
                          </a:custGeom>
                          <a:solidFill>
                            <a:srgbClr val="000080"/>
                          </a:solidFill>
                          <a:ln w="5715">
                            <a:solidFill>
                              <a:srgbClr val="000080"/>
                            </a:solidFill>
                            <a:prstDash val="solid"/>
                            <a:round/>
                            <a:headEnd/>
                            <a:tailEnd/>
                          </a:ln>
                        </wps:spPr>
                        <wps:bodyPr rot="0" vert="horz" wrap="square" lIns="91440" tIns="45720" rIns="91440" bIns="45720" anchor="t" anchorCtr="0" upright="1">
                          <a:noAutofit/>
                        </wps:bodyPr>
                      </wps:wsp>
                      <wps:wsp>
                        <wps:cNvPr id="47" name="Freeform 40"/>
                        <wps:cNvSpPr>
                          <a:spLocks/>
                        </wps:cNvSpPr>
                        <wps:spPr bwMode="auto">
                          <a:xfrm>
                            <a:off x="3513455" y="1859915"/>
                            <a:ext cx="42545" cy="35560"/>
                          </a:xfrm>
                          <a:custGeom>
                            <a:avLst/>
                            <a:gdLst>
                              <a:gd name="T0" fmla="*/ 29 w 67"/>
                              <a:gd name="T1" fmla="*/ 0 h 56"/>
                              <a:gd name="T2" fmla="*/ 67 w 67"/>
                              <a:gd name="T3" fmla="*/ 34 h 56"/>
                              <a:gd name="T4" fmla="*/ 29 w 67"/>
                              <a:gd name="T5" fmla="*/ 56 h 56"/>
                              <a:gd name="T6" fmla="*/ 0 w 67"/>
                              <a:gd name="T7" fmla="*/ 34 h 56"/>
                              <a:gd name="T8" fmla="*/ 29 w 67"/>
                              <a:gd name="T9" fmla="*/ 0 h 56"/>
                            </a:gdLst>
                            <a:ahLst/>
                            <a:cxnLst>
                              <a:cxn ang="0">
                                <a:pos x="T0" y="T1"/>
                              </a:cxn>
                              <a:cxn ang="0">
                                <a:pos x="T2" y="T3"/>
                              </a:cxn>
                              <a:cxn ang="0">
                                <a:pos x="T4" y="T5"/>
                              </a:cxn>
                              <a:cxn ang="0">
                                <a:pos x="T6" y="T7"/>
                              </a:cxn>
                              <a:cxn ang="0">
                                <a:pos x="T8" y="T9"/>
                              </a:cxn>
                            </a:cxnLst>
                            <a:rect l="0" t="0" r="r" b="b"/>
                            <a:pathLst>
                              <a:path w="67" h="56">
                                <a:moveTo>
                                  <a:pt x="29" y="0"/>
                                </a:moveTo>
                                <a:lnTo>
                                  <a:pt x="67" y="34"/>
                                </a:lnTo>
                                <a:lnTo>
                                  <a:pt x="29" y="56"/>
                                </a:lnTo>
                                <a:lnTo>
                                  <a:pt x="0" y="34"/>
                                </a:lnTo>
                                <a:lnTo>
                                  <a:pt x="29" y="0"/>
                                </a:lnTo>
                                <a:close/>
                              </a:path>
                            </a:pathLst>
                          </a:custGeom>
                          <a:solidFill>
                            <a:srgbClr val="000080"/>
                          </a:solidFill>
                          <a:ln w="5715">
                            <a:solidFill>
                              <a:srgbClr val="000080"/>
                            </a:solidFill>
                            <a:prstDash val="solid"/>
                            <a:round/>
                            <a:headEnd/>
                            <a:tailEnd/>
                          </a:ln>
                        </wps:spPr>
                        <wps:bodyPr rot="0" vert="horz" wrap="square" lIns="91440" tIns="45720" rIns="91440" bIns="45720" anchor="t" anchorCtr="0" upright="1">
                          <a:noAutofit/>
                        </wps:bodyPr>
                      </wps:wsp>
                      <wps:wsp>
                        <wps:cNvPr id="48" name="Freeform 41"/>
                        <wps:cNvSpPr>
                          <a:spLocks/>
                        </wps:cNvSpPr>
                        <wps:spPr bwMode="auto">
                          <a:xfrm>
                            <a:off x="4048125" y="2054860"/>
                            <a:ext cx="36195" cy="43815"/>
                          </a:xfrm>
                          <a:custGeom>
                            <a:avLst/>
                            <a:gdLst>
                              <a:gd name="T0" fmla="*/ 29 w 57"/>
                              <a:gd name="T1" fmla="*/ 0 h 69"/>
                              <a:gd name="T2" fmla="*/ 57 w 57"/>
                              <a:gd name="T3" fmla="*/ 34 h 69"/>
                              <a:gd name="T4" fmla="*/ 29 w 57"/>
                              <a:gd name="T5" fmla="*/ 69 h 69"/>
                              <a:gd name="T6" fmla="*/ 0 w 57"/>
                              <a:gd name="T7" fmla="*/ 34 h 69"/>
                              <a:gd name="T8" fmla="*/ 29 w 57"/>
                              <a:gd name="T9" fmla="*/ 0 h 69"/>
                            </a:gdLst>
                            <a:ahLst/>
                            <a:cxnLst>
                              <a:cxn ang="0">
                                <a:pos x="T0" y="T1"/>
                              </a:cxn>
                              <a:cxn ang="0">
                                <a:pos x="T2" y="T3"/>
                              </a:cxn>
                              <a:cxn ang="0">
                                <a:pos x="T4" y="T5"/>
                              </a:cxn>
                              <a:cxn ang="0">
                                <a:pos x="T6" y="T7"/>
                              </a:cxn>
                              <a:cxn ang="0">
                                <a:pos x="T8" y="T9"/>
                              </a:cxn>
                            </a:cxnLst>
                            <a:rect l="0" t="0" r="r" b="b"/>
                            <a:pathLst>
                              <a:path w="57" h="69">
                                <a:moveTo>
                                  <a:pt x="29" y="0"/>
                                </a:moveTo>
                                <a:lnTo>
                                  <a:pt x="57" y="34"/>
                                </a:lnTo>
                                <a:lnTo>
                                  <a:pt x="29" y="69"/>
                                </a:lnTo>
                                <a:lnTo>
                                  <a:pt x="0" y="34"/>
                                </a:lnTo>
                                <a:lnTo>
                                  <a:pt x="29" y="0"/>
                                </a:lnTo>
                                <a:close/>
                              </a:path>
                            </a:pathLst>
                          </a:custGeom>
                          <a:solidFill>
                            <a:srgbClr val="000080"/>
                          </a:solidFill>
                          <a:ln w="5715">
                            <a:solidFill>
                              <a:srgbClr val="000080"/>
                            </a:solidFill>
                            <a:prstDash val="solid"/>
                            <a:round/>
                            <a:headEnd/>
                            <a:tailEnd/>
                          </a:ln>
                        </wps:spPr>
                        <wps:bodyPr rot="0" vert="horz" wrap="square" lIns="91440" tIns="45720" rIns="91440" bIns="45720" anchor="t" anchorCtr="0" upright="1">
                          <a:noAutofit/>
                        </wps:bodyPr>
                      </wps:wsp>
                      <wps:wsp>
                        <wps:cNvPr id="49" name="Rectangle 42"/>
                        <wps:cNvSpPr>
                          <a:spLocks noChangeArrowheads="1"/>
                        </wps:cNvSpPr>
                        <wps:spPr bwMode="auto">
                          <a:xfrm>
                            <a:off x="835025" y="1092200"/>
                            <a:ext cx="36195" cy="43815"/>
                          </a:xfrm>
                          <a:prstGeom prst="rect">
                            <a:avLst/>
                          </a:prstGeom>
                          <a:solidFill>
                            <a:srgbClr val="FF00FF"/>
                          </a:solidFill>
                          <a:ln w="5715">
                            <a:solidFill>
                              <a:srgbClr val="FF00FF"/>
                            </a:solidFill>
                            <a:prstDash val="solid"/>
                            <a:miter lim="800000"/>
                            <a:headEnd/>
                            <a:tailEnd/>
                          </a:ln>
                        </wps:spPr>
                        <wps:bodyPr rot="0" vert="horz" wrap="square" lIns="91440" tIns="45720" rIns="91440" bIns="45720" anchor="t" anchorCtr="0" upright="1">
                          <a:noAutofit/>
                        </wps:bodyPr>
                      </wps:wsp>
                      <wps:wsp>
                        <wps:cNvPr id="50" name="Rectangle 43"/>
                        <wps:cNvSpPr>
                          <a:spLocks noChangeArrowheads="1"/>
                        </wps:cNvSpPr>
                        <wps:spPr bwMode="auto">
                          <a:xfrm>
                            <a:off x="1369695" y="1157605"/>
                            <a:ext cx="35560" cy="43180"/>
                          </a:xfrm>
                          <a:prstGeom prst="rect">
                            <a:avLst/>
                          </a:prstGeom>
                          <a:solidFill>
                            <a:srgbClr val="FF00FF"/>
                          </a:solidFill>
                          <a:ln w="5715">
                            <a:solidFill>
                              <a:srgbClr val="FF00FF"/>
                            </a:solidFill>
                            <a:prstDash val="solid"/>
                            <a:miter lim="800000"/>
                            <a:headEnd/>
                            <a:tailEnd/>
                          </a:ln>
                        </wps:spPr>
                        <wps:bodyPr rot="0" vert="horz" wrap="square" lIns="91440" tIns="45720" rIns="91440" bIns="45720" anchor="t" anchorCtr="0" upright="1">
                          <a:noAutofit/>
                        </wps:bodyPr>
                      </wps:wsp>
                      <wps:wsp>
                        <wps:cNvPr id="51" name="Rectangle 44"/>
                        <wps:cNvSpPr>
                          <a:spLocks noChangeArrowheads="1"/>
                        </wps:cNvSpPr>
                        <wps:spPr bwMode="auto">
                          <a:xfrm>
                            <a:off x="1903730" y="1229995"/>
                            <a:ext cx="42545" cy="43180"/>
                          </a:xfrm>
                          <a:prstGeom prst="rect">
                            <a:avLst/>
                          </a:prstGeom>
                          <a:solidFill>
                            <a:srgbClr val="FF00FF"/>
                          </a:solidFill>
                          <a:ln w="5715">
                            <a:solidFill>
                              <a:srgbClr val="FF00FF"/>
                            </a:solidFill>
                            <a:prstDash val="solid"/>
                            <a:miter lim="800000"/>
                            <a:headEnd/>
                            <a:tailEnd/>
                          </a:ln>
                        </wps:spPr>
                        <wps:bodyPr rot="0" vert="horz" wrap="square" lIns="91440" tIns="45720" rIns="91440" bIns="45720" anchor="t" anchorCtr="0" upright="1">
                          <a:noAutofit/>
                        </wps:bodyPr>
                      </wps:wsp>
                      <wps:wsp>
                        <wps:cNvPr id="52" name="Rectangle 45"/>
                        <wps:cNvSpPr>
                          <a:spLocks noChangeArrowheads="1"/>
                        </wps:cNvSpPr>
                        <wps:spPr bwMode="auto">
                          <a:xfrm>
                            <a:off x="2438400" y="1309370"/>
                            <a:ext cx="41910" cy="43815"/>
                          </a:xfrm>
                          <a:prstGeom prst="rect">
                            <a:avLst/>
                          </a:prstGeom>
                          <a:solidFill>
                            <a:srgbClr val="FF00FF"/>
                          </a:solidFill>
                          <a:ln w="5715">
                            <a:solidFill>
                              <a:srgbClr val="FF00FF"/>
                            </a:solidFill>
                            <a:prstDash val="solid"/>
                            <a:miter lim="800000"/>
                            <a:headEnd/>
                            <a:tailEnd/>
                          </a:ln>
                        </wps:spPr>
                        <wps:bodyPr rot="0" vert="horz" wrap="square" lIns="91440" tIns="45720" rIns="91440" bIns="45720" anchor="t" anchorCtr="0" upright="1">
                          <a:noAutofit/>
                        </wps:bodyPr>
                      </wps:wsp>
                      <wps:wsp>
                        <wps:cNvPr id="53" name="Rectangle 46"/>
                        <wps:cNvSpPr>
                          <a:spLocks noChangeArrowheads="1"/>
                        </wps:cNvSpPr>
                        <wps:spPr bwMode="auto">
                          <a:xfrm>
                            <a:off x="2973070" y="1403985"/>
                            <a:ext cx="41910" cy="36195"/>
                          </a:xfrm>
                          <a:prstGeom prst="rect">
                            <a:avLst/>
                          </a:prstGeom>
                          <a:solidFill>
                            <a:srgbClr val="FF00FF"/>
                          </a:solidFill>
                          <a:ln w="5715">
                            <a:solidFill>
                              <a:srgbClr val="FF00FF"/>
                            </a:solidFill>
                            <a:prstDash val="solid"/>
                            <a:miter lim="800000"/>
                            <a:headEnd/>
                            <a:tailEnd/>
                          </a:ln>
                        </wps:spPr>
                        <wps:bodyPr rot="0" vert="horz" wrap="square" lIns="91440" tIns="45720" rIns="91440" bIns="45720" anchor="t" anchorCtr="0" upright="1">
                          <a:noAutofit/>
                        </wps:bodyPr>
                      </wps:wsp>
                      <wps:wsp>
                        <wps:cNvPr id="56" name="Rectangle 47"/>
                        <wps:cNvSpPr>
                          <a:spLocks noChangeArrowheads="1"/>
                        </wps:cNvSpPr>
                        <wps:spPr bwMode="auto">
                          <a:xfrm>
                            <a:off x="3513455" y="1483360"/>
                            <a:ext cx="36195" cy="36195"/>
                          </a:xfrm>
                          <a:prstGeom prst="rect">
                            <a:avLst/>
                          </a:prstGeom>
                          <a:solidFill>
                            <a:srgbClr val="FF00FF"/>
                          </a:solidFill>
                          <a:ln w="5715">
                            <a:solidFill>
                              <a:srgbClr val="FF00FF"/>
                            </a:solidFill>
                            <a:prstDash val="solid"/>
                            <a:miter lim="800000"/>
                            <a:headEnd/>
                            <a:tailEnd/>
                          </a:ln>
                        </wps:spPr>
                        <wps:bodyPr rot="0" vert="horz" wrap="square" lIns="91440" tIns="45720" rIns="91440" bIns="45720" anchor="t" anchorCtr="0" upright="1">
                          <a:noAutofit/>
                        </wps:bodyPr>
                      </wps:wsp>
                      <wps:wsp>
                        <wps:cNvPr id="57" name="Rectangle 48"/>
                        <wps:cNvSpPr>
                          <a:spLocks noChangeArrowheads="1"/>
                        </wps:cNvSpPr>
                        <wps:spPr bwMode="auto">
                          <a:xfrm>
                            <a:off x="4048125" y="1584325"/>
                            <a:ext cx="36195" cy="36195"/>
                          </a:xfrm>
                          <a:prstGeom prst="rect">
                            <a:avLst/>
                          </a:prstGeom>
                          <a:solidFill>
                            <a:srgbClr val="FF00FF"/>
                          </a:solidFill>
                          <a:ln w="5715">
                            <a:solidFill>
                              <a:srgbClr val="FF00FF"/>
                            </a:solidFill>
                            <a:prstDash val="solid"/>
                            <a:miter lim="800000"/>
                            <a:headEnd/>
                            <a:tailEnd/>
                          </a:ln>
                        </wps:spPr>
                        <wps:bodyPr rot="0" vert="horz" wrap="square" lIns="91440" tIns="45720" rIns="91440" bIns="45720" anchor="t" anchorCtr="0" upright="1">
                          <a:noAutofit/>
                        </wps:bodyPr>
                      </wps:wsp>
                      <wps:wsp>
                        <wps:cNvPr id="58" name="Freeform 49"/>
                        <wps:cNvSpPr>
                          <a:spLocks/>
                        </wps:cNvSpPr>
                        <wps:spPr bwMode="auto">
                          <a:xfrm>
                            <a:off x="835025" y="1345565"/>
                            <a:ext cx="36195" cy="36195"/>
                          </a:xfrm>
                          <a:custGeom>
                            <a:avLst/>
                            <a:gdLst>
                              <a:gd name="T0" fmla="*/ 28 w 57"/>
                              <a:gd name="T1" fmla="*/ 0 h 57"/>
                              <a:gd name="T2" fmla="*/ 57 w 57"/>
                              <a:gd name="T3" fmla="*/ 57 h 57"/>
                              <a:gd name="T4" fmla="*/ 0 w 57"/>
                              <a:gd name="T5" fmla="*/ 57 h 57"/>
                              <a:gd name="T6" fmla="*/ 28 w 57"/>
                              <a:gd name="T7" fmla="*/ 0 h 57"/>
                            </a:gdLst>
                            <a:ahLst/>
                            <a:cxnLst>
                              <a:cxn ang="0">
                                <a:pos x="T0" y="T1"/>
                              </a:cxn>
                              <a:cxn ang="0">
                                <a:pos x="T2" y="T3"/>
                              </a:cxn>
                              <a:cxn ang="0">
                                <a:pos x="T4" y="T5"/>
                              </a:cxn>
                              <a:cxn ang="0">
                                <a:pos x="T6" y="T7"/>
                              </a:cxn>
                            </a:cxnLst>
                            <a:rect l="0" t="0" r="r" b="b"/>
                            <a:pathLst>
                              <a:path w="57" h="57">
                                <a:moveTo>
                                  <a:pt x="28" y="0"/>
                                </a:moveTo>
                                <a:lnTo>
                                  <a:pt x="57" y="57"/>
                                </a:lnTo>
                                <a:lnTo>
                                  <a:pt x="0" y="57"/>
                                </a:lnTo>
                                <a:lnTo>
                                  <a:pt x="28" y="0"/>
                                </a:lnTo>
                                <a:close/>
                              </a:path>
                            </a:pathLst>
                          </a:custGeom>
                          <a:solidFill>
                            <a:srgbClr val="FFFF00"/>
                          </a:solidFill>
                          <a:ln w="5715">
                            <a:solidFill>
                              <a:srgbClr val="FFFF00"/>
                            </a:solidFill>
                            <a:prstDash val="solid"/>
                            <a:round/>
                            <a:headEnd/>
                            <a:tailEnd/>
                          </a:ln>
                        </wps:spPr>
                        <wps:bodyPr rot="0" vert="horz" wrap="square" lIns="91440" tIns="45720" rIns="91440" bIns="45720" anchor="t" anchorCtr="0" upright="1">
                          <a:noAutofit/>
                        </wps:bodyPr>
                      </wps:wsp>
                      <wps:wsp>
                        <wps:cNvPr id="59" name="Freeform 50"/>
                        <wps:cNvSpPr>
                          <a:spLocks/>
                        </wps:cNvSpPr>
                        <wps:spPr bwMode="auto">
                          <a:xfrm>
                            <a:off x="1369695" y="1440180"/>
                            <a:ext cx="35560" cy="43180"/>
                          </a:xfrm>
                          <a:custGeom>
                            <a:avLst/>
                            <a:gdLst>
                              <a:gd name="T0" fmla="*/ 28 w 56"/>
                              <a:gd name="T1" fmla="*/ 0 h 68"/>
                              <a:gd name="T2" fmla="*/ 56 w 56"/>
                              <a:gd name="T3" fmla="*/ 68 h 68"/>
                              <a:gd name="T4" fmla="*/ 0 w 56"/>
                              <a:gd name="T5" fmla="*/ 68 h 68"/>
                              <a:gd name="T6" fmla="*/ 28 w 56"/>
                              <a:gd name="T7" fmla="*/ 0 h 68"/>
                            </a:gdLst>
                            <a:ahLst/>
                            <a:cxnLst>
                              <a:cxn ang="0">
                                <a:pos x="T0" y="T1"/>
                              </a:cxn>
                              <a:cxn ang="0">
                                <a:pos x="T2" y="T3"/>
                              </a:cxn>
                              <a:cxn ang="0">
                                <a:pos x="T4" y="T5"/>
                              </a:cxn>
                              <a:cxn ang="0">
                                <a:pos x="T6" y="T7"/>
                              </a:cxn>
                            </a:cxnLst>
                            <a:rect l="0" t="0" r="r" b="b"/>
                            <a:pathLst>
                              <a:path w="56" h="68">
                                <a:moveTo>
                                  <a:pt x="28" y="0"/>
                                </a:moveTo>
                                <a:lnTo>
                                  <a:pt x="56" y="68"/>
                                </a:lnTo>
                                <a:lnTo>
                                  <a:pt x="0" y="68"/>
                                </a:lnTo>
                                <a:lnTo>
                                  <a:pt x="28" y="0"/>
                                </a:lnTo>
                                <a:close/>
                              </a:path>
                            </a:pathLst>
                          </a:custGeom>
                          <a:solidFill>
                            <a:srgbClr val="FFFF00"/>
                          </a:solidFill>
                          <a:ln w="5715">
                            <a:solidFill>
                              <a:srgbClr val="FFFF00"/>
                            </a:solidFill>
                            <a:prstDash val="solid"/>
                            <a:round/>
                            <a:headEnd/>
                            <a:tailEnd/>
                          </a:ln>
                        </wps:spPr>
                        <wps:bodyPr rot="0" vert="horz" wrap="square" lIns="91440" tIns="45720" rIns="91440" bIns="45720" anchor="t" anchorCtr="0" upright="1">
                          <a:noAutofit/>
                        </wps:bodyPr>
                      </wps:wsp>
                      <wps:wsp>
                        <wps:cNvPr id="60" name="Freeform 51"/>
                        <wps:cNvSpPr>
                          <a:spLocks/>
                        </wps:cNvSpPr>
                        <wps:spPr bwMode="auto">
                          <a:xfrm>
                            <a:off x="1903730" y="1541145"/>
                            <a:ext cx="42545" cy="36195"/>
                          </a:xfrm>
                          <a:custGeom>
                            <a:avLst/>
                            <a:gdLst>
                              <a:gd name="T0" fmla="*/ 38 w 67"/>
                              <a:gd name="T1" fmla="*/ 0 h 57"/>
                              <a:gd name="T2" fmla="*/ 67 w 67"/>
                              <a:gd name="T3" fmla="*/ 57 h 57"/>
                              <a:gd name="T4" fmla="*/ 0 w 67"/>
                              <a:gd name="T5" fmla="*/ 57 h 57"/>
                              <a:gd name="T6" fmla="*/ 38 w 67"/>
                              <a:gd name="T7" fmla="*/ 0 h 57"/>
                            </a:gdLst>
                            <a:ahLst/>
                            <a:cxnLst>
                              <a:cxn ang="0">
                                <a:pos x="T0" y="T1"/>
                              </a:cxn>
                              <a:cxn ang="0">
                                <a:pos x="T2" y="T3"/>
                              </a:cxn>
                              <a:cxn ang="0">
                                <a:pos x="T4" y="T5"/>
                              </a:cxn>
                              <a:cxn ang="0">
                                <a:pos x="T6" y="T7"/>
                              </a:cxn>
                            </a:cxnLst>
                            <a:rect l="0" t="0" r="r" b="b"/>
                            <a:pathLst>
                              <a:path w="67" h="57">
                                <a:moveTo>
                                  <a:pt x="38" y="0"/>
                                </a:moveTo>
                                <a:lnTo>
                                  <a:pt x="67" y="57"/>
                                </a:lnTo>
                                <a:lnTo>
                                  <a:pt x="0" y="57"/>
                                </a:lnTo>
                                <a:lnTo>
                                  <a:pt x="38" y="0"/>
                                </a:lnTo>
                                <a:close/>
                              </a:path>
                            </a:pathLst>
                          </a:custGeom>
                          <a:solidFill>
                            <a:srgbClr val="FFFF00"/>
                          </a:solidFill>
                          <a:ln w="5715">
                            <a:solidFill>
                              <a:srgbClr val="FFFF00"/>
                            </a:solidFill>
                            <a:prstDash val="solid"/>
                            <a:round/>
                            <a:headEnd/>
                            <a:tailEnd/>
                          </a:ln>
                        </wps:spPr>
                        <wps:bodyPr rot="0" vert="horz" wrap="square" lIns="91440" tIns="45720" rIns="91440" bIns="45720" anchor="t" anchorCtr="0" upright="1">
                          <a:noAutofit/>
                        </wps:bodyPr>
                      </wps:wsp>
                      <wps:wsp>
                        <wps:cNvPr id="61" name="Freeform 52"/>
                        <wps:cNvSpPr>
                          <a:spLocks/>
                        </wps:cNvSpPr>
                        <wps:spPr bwMode="auto">
                          <a:xfrm>
                            <a:off x="2438400" y="1656715"/>
                            <a:ext cx="41910" cy="36195"/>
                          </a:xfrm>
                          <a:custGeom>
                            <a:avLst/>
                            <a:gdLst>
                              <a:gd name="T0" fmla="*/ 38 w 66"/>
                              <a:gd name="T1" fmla="*/ 0 h 57"/>
                              <a:gd name="T2" fmla="*/ 66 w 66"/>
                              <a:gd name="T3" fmla="*/ 57 h 57"/>
                              <a:gd name="T4" fmla="*/ 0 w 66"/>
                              <a:gd name="T5" fmla="*/ 57 h 57"/>
                              <a:gd name="T6" fmla="*/ 38 w 66"/>
                              <a:gd name="T7" fmla="*/ 0 h 57"/>
                            </a:gdLst>
                            <a:ahLst/>
                            <a:cxnLst>
                              <a:cxn ang="0">
                                <a:pos x="T0" y="T1"/>
                              </a:cxn>
                              <a:cxn ang="0">
                                <a:pos x="T2" y="T3"/>
                              </a:cxn>
                              <a:cxn ang="0">
                                <a:pos x="T4" y="T5"/>
                              </a:cxn>
                              <a:cxn ang="0">
                                <a:pos x="T6" y="T7"/>
                              </a:cxn>
                            </a:cxnLst>
                            <a:rect l="0" t="0" r="r" b="b"/>
                            <a:pathLst>
                              <a:path w="66" h="57">
                                <a:moveTo>
                                  <a:pt x="38" y="0"/>
                                </a:moveTo>
                                <a:lnTo>
                                  <a:pt x="66" y="57"/>
                                </a:lnTo>
                                <a:lnTo>
                                  <a:pt x="0" y="57"/>
                                </a:lnTo>
                                <a:lnTo>
                                  <a:pt x="38" y="0"/>
                                </a:lnTo>
                                <a:close/>
                              </a:path>
                            </a:pathLst>
                          </a:custGeom>
                          <a:solidFill>
                            <a:srgbClr val="FFFF00"/>
                          </a:solidFill>
                          <a:ln w="5715">
                            <a:solidFill>
                              <a:srgbClr val="FFFF00"/>
                            </a:solidFill>
                            <a:prstDash val="solid"/>
                            <a:round/>
                            <a:headEnd/>
                            <a:tailEnd/>
                          </a:ln>
                        </wps:spPr>
                        <wps:bodyPr rot="0" vert="horz" wrap="square" lIns="91440" tIns="45720" rIns="91440" bIns="45720" anchor="t" anchorCtr="0" upright="1">
                          <a:noAutofit/>
                        </wps:bodyPr>
                      </wps:wsp>
                      <wps:wsp>
                        <wps:cNvPr id="62" name="Freeform 53"/>
                        <wps:cNvSpPr>
                          <a:spLocks/>
                        </wps:cNvSpPr>
                        <wps:spPr bwMode="auto">
                          <a:xfrm>
                            <a:off x="2973070" y="1787525"/>
                            <a:ext cx="41910" cy="36195"/>
                          </a:xfrm>
                          <a:custGeom>
                            <a:avLst/>
                            <a:gdLst>
                              <a:gd name="T0" fmla="*/ 28 w 66"/>
                              <a:gd name="T1" fmla="*/ 0 h 57"/>
                              <a:gd name="T2" fmla="*/ 66 w 66"/>
                              <a:gd name="T3" fmla="*/ 57 h 57"/>
                              <a:gd name="T4" fmla="*/ 0 w 66"/>
                              <a:gd name="T5" fmla="*/ 57 h 57"/>
                              <a:gd name="T6" fmla="*/ 28 w 66"/>
                              <a:gd name="T7" fmla="*/ 0 h 57"/>
                            </a:gdLst>
                            <a:ahLst/>
                            <a:cxnLst>
                              <a:cxn ang="0">
                                <a:pos x="T0" y="T1"/>
                              </a:cxn>
                              <a:cxn ang="0">
                                <a:pos x="T2" y="T3"/>
                              </a:cxn>
                              <a:cxn ang="0">
                                <a:pos x="T4" y="T5"/>
                              </a:cxn>
                              <a:cxn ang="0">
                                <a:pos x="T6" y="T7"/>
                              </a:cxn>
                            </a:cxnLst>
                            <a:rect l="0" t="0" r="r" b="b"/>
                            <a:pathLst>
                              <a:path w="66" h="57">
                                <a:moveTo>
                                  <a:pt x="28" y="0"/>
                                </a:moveTo>
                                <a:lnTo>
                                  <a:pt x="66" y="57"/>
                                </a:lnTo>
                                <a:lnTo>
                                  <a:pt x="0" y="57"/>
                                </a:lnTo>
                                <a:lnTo>
                                  <a:pt x="28" y="0"/>
                                </a:lnTo>
                                <a:close/>
                              </a:path>
                            </a:pathLst>
                          </a:custGeom>
                          <a:solidFill>
                            <a:srgbClr val="FFFF00"/>
                          </a:solidFill>
                          <a:ln w="5715">
                            <a:solidFill>
                              <a:srgbClr val="FFFF00"/>
                            </a:solidFill>
                            <a:prstDash val="solid"/>
                            <a:round/>
                            <a:headEnd/>
                            <a:tailEnd/>
                          </a:ln>
                        </wps:spPr>
                        <wps:bodyPr rot="0" vert="horz" wrap="square" lIns="91440" tIns="45720" rIns="91440" bIns="45720" anchor="t" anchorCtr="0" upright="1">
                          <a:noAutofit/>
                        </wps:bodyPr>
                      </wps:wsp>
                      <wps:wsp>
                        <wps:cNvPr id="63" name="Freeform 54"/>
                        <wps:cNvSpPr>
                          <a:spLocks/>
                        </wps:cNvSpPr>
                        <wps:spPr bwMode="auto">
                          <a:xfrm>
                            <a:off x="3513455" y="1939290"/>
                            <a:ext cx="42545" cy="36195"/>
                          </a:xfrm>
                          <a:custGeom>
                            <a:avLst/>
                            <a:gdLst>
                              <a:gd name="T0" fmla="*/ 29 w 67"/>
                              <a:gd name="T1" fmla="*/ 0 h 57"/>
                              <a:gd name="T2" fmla="*/ 67 w 67"/>
                              <a:gd name="T3" fmla="*/ 57 h 57"/>
                              <a:gd name="T4" fmla="*/ 0 w 67"/>
                              <a:gd name="T5" fmla="*/ 57 h 57"/>
                              <a:gd name="T6" fmla="*/ 29 w 67"/>
                              <a:gd name="T7" fmla="*/ 0 h 57"/>
                            </a:gdLst>
                            <a:ahLst/>
                            <a:cxnLst>
                              <a:cxn ang="0">
                                <a:pos x="T0" y="T1"/>
                              </a:cxn>
                              <a:cxn ang="0">
                                <a:pos x="T2" y="T3"/>
                              </a:cxn>
                              <a:cxn ang="0">
                                <a:pos x="T4" y="T5"/>
                              </a:cxn>
                              <a:cxn ang="0">
                                <a:pos x="T6" y="T7"/>
                              </a:cxn>
                            </a:cxnLst>
                            <a:rect l="0" t="0" r="r" b="b"/>
                            <a:pathLst>
                              <a:path w="67" h="57">
                                <a:moveTo>
                                  <a:pt x="29" y="0"/>
                                </a:moveTo>
                                <a:lnTo>
                                  <a:pt x="67" y="57"/>
                                </a:lnTo>
                                <a:lnTo>
                                  <a:pt x="0" y="57"/>
                                </a:lnTo>
                                <a:lnTo>
                                  <a:pt x="29" y="0"/>
                                </a:lnTo>
                                <a:close/>
                              </a:path>
                            </a:pathLst>
                          </a:custGeom>
                          <a:solidFill>
                            <a:srgbClr val="FFFF00"/>
                          </a:solidFill>
                          <a:ln w="5715">
                            <a:solidFill>
                              <a:srgbClr val="FFFF00"/>
                            </a:solidFill>
                            <a:prstDash val="solid"/>
                            <a:round/>
                            <a:headEnd/>
                            <a:tailEnd/>
                          </a:ln>
                        </wps:spPr>
                        <wps:bodyPr rot="0" vert="horz" wrap="square" lIns="91440" tIns="45720" rIns="91440" bIns="45720" anchor="t" anchorCtr="0" upright="1">
                          <a:noAutofit/>
                        </wps:bodyPr>
                      </wps:wsp>
                      <wps:wsp>
                        <wps:cNvPr id="64" name="Freeform 55"/>
                        <wps:cNvSpPr>
                          <a:spLocks/>
                        </wps:cNvSpPr>
                        <wps:spPr bwMode="auto">
                          <a:xfrm>
                            <a:off x="4048125" y="2141855"/>
                            <a:ext cx="36195" cy="36195"/>
                          </a:xfrm>
                          <a:custGeom>
                            <a:avLst/>
                            <a:gdLst>
                              <a:gd name="T0" fmla="*/ 29 w 57"/>
                              <a:gd name="T1" fmla="*/ 0 h 57"/>
                              <a:gd name="T2" fmla="*/ 57 w 57"/>
                              <a:gd name="T3" fmla="*/ 57 h 57"/>
                              <a:gd name="T4" fmla="*/ 0 w 57"/>
                              <a:gd name="T5" fmla="*/ 57 h 57"/>
                              <a:gd name="T6" fmla="*/ 29 w 57"/>
                              <a:gd name="T7" fmla="*/ 0 h 57"/>
                            </a:gdLst>
                            <a:ahLst/>
                            <a:cxnLst>
                              <a:cxn ang="0">
                                <a:pos x="T0" y="T1"/>
                              </a:cxn>
                              <a:cxn ang="0">
                                <a:pos x="T2" y="T3"/>
                              </a:cxn>
                              <a:cxn ang="0">
                                <a:pos x="T4" y="T5"/>
                              </a:cxn>
                              <a:cxn ang="0">
                                <a:pos x="T6" y="T7"/>
                              </a:cxn>
                            </a:cxnLst>
                            <a:rect l="0" t="0" r="r" b="b"/>
                            <a:pathLst>
                              <a:path w="57" h="57">
                                <a:moveTo>
                                  <a:pt x="29" y="0"/>
                                </a:moveTo>
                                <a:lnTo>
                                  <a:pt x="57" y="57"/>
                                </a:lnTo>
                                <a:lnTo>
                                  <a:pt x="0" y="57"/>
                                </a:lnTo>
                                <a:lnTo>
                                  <a:pt x="29" y="0"/>
                                </a:lnTo>
                                <a:close/>
                              </a:path>
                            </a:pathLst>
                          </a:custGeom>
                          <a:solidFill>
                            <a:srgbClr val="FFFF00"/>
                          </a:solidFill>
                          <a:ln w="5715">
                            <a:solidFill>
                              <a:srgbClr val="FFFF00"/>
                            </a:solidFill>
                            <a:prstDash val="solid"/>
                            <a:round/>
                            <a:headEnd/>
                            <a:tailEnd/>
                          </a:ln>
                        </wps:spPr>
                        <wps:bodyPr rot="0" vert="horz" wrap="square" lIns="91440" tIns="45720" rIns="91440" bIns="45720" anchor="t" anchorCtr="0" upright="1">
                          <a:noAutofit/>
                        </wps:bodyPr>
                      </wps:wsp>
                      <wps:wsp>
                        <wps:cNvPr id="65" name="Rectangle 56"/>
                        <wps:cNvSpPr>
                          <a:spLocks noChangeArrowheads="1"/>
                        </wps:cNvSpPr>
                        <wps:spPr bwMode="auto">
                          <a:xfrm>
                            <a:off x="828675" y="1186815"/>
                            <a:ext cx="60325" cy="6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57"/>
                        <wps:cNvCnPr/>
                        <wps:spPr bwMode="auto">
                          <a:xfrm flipH="1" flipV="1">
                            <a:off x="835025" y="1193800"/>
                            <a:ext cx="17780" cy="14605"/>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67" name="Line 58"/>
                        <wps:cNvCnPr/>
                        <wps:spPr bwMode="auto">
                          <a:xfrm>
                            <a:off x="852805" y="1208405"/>
                            <a:ext cx="18415" cy="21590"/>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68" name="Line 59"/>
                        <wps:cNvCnPr/>
                        <wps:spPr bwMode="auto">
                          <a:xfrm flipH="1">
                            <a:off x="835025" y="1208405"/>
                            <a:ext cx="17780" cy="21590"/>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69" name="Line 60"/>
                        <wps:cNvCnPr/>
                        <wps:spPr bwMode="auto">
                          <a:xfrm flipV="1">
                            <a:off x="852805" y="1193800"/>
                            <a:ext cx="18415" cy="14605"/>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70" name="Rectangle 61"/>
                        <wps:cNvSpPr>
                          <a:spLocks noChangeArrowheads="1"/>
                        </wps:cNvSpPr>
                        <wps:spPr bwMode="auto">
                          <a:xfrm>
                            <a:off x="1357630" y="1273175"/>
                            <a:ext cx="6604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62"/>
                        <wps:cNvCnPr/>
                        <wps:spPr bwMode="auto">
                          <a:xfrm flipH="1" flipV="1">
                            <a:off x="1369695" y="1273175"/>
                            <a:ext cx="17780" cy="22225"/>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72" name="Line 63"/>
                        <wps:cNvCnPr/>
                        <wps:spPr bwMode="auto">
                          <a:xfrm>
                            <a:off x="1387475" y="1295400"/>
                            <a:ext cx="17780" cy="21590"/>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73" name="Line 64"/>
                        <wps:cNvCnPr/>
                        <wps:spPr bwMode="auto">
                          <a:xfrm flipH="1">
                            <a:off x="1369695" y="1295400"/>
                            <a:ext cx="17780" cy="21590"/>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74" name="Line 65"/>
                        <wps:cNvCnPr/>
                        <wps:spPr bwMode="auto">
                          <a:xfrm flipV="1">
                            <a:off x="1387475" y="1273175"/>
                            <a:ext cx="17780" cy="22225"/>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75" name="Rectangle 66"/>
                        <wps:cNvSpPr>
                          <a:spLocks noChangeArrowheads="1"/>
                        </wps:cNvSpPr>
                        <wps:spPr bwMode="auto">
                          <a:xfrm>
                            <a:off x="1898015" y="1367790"/>
                            <a:ext cx="66040" cy="6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67"/>
                        <wps:cNvCnPr/>
                        <wps:spPr bwMode="auto">
                          <a:xfrm flipH="1" flipV="1">
                            <a:off x="1903730" y="1374775"/>
                            <a:ext cx="24130" cy="21590"/>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77" name="Line 68"/>
                        <wps:cNvCnPr/>
                        <wps:spPr bwMode="auto">
                          <a:xfrm>
                            <a:off x="1927860" y="1396365"/>
                            <a:ext cx="18415" cy="14605"/>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78" name="Line 69"/>
                        <wps:cNvCnPr/>
                        <wps:spPr bwMode="auto">
                          <a:xfrm flipH="1">
                            <a:off x="1903730" y="1396365"/>
                            <a:ext cx="24130" cy="14605"/>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79" name="Line 70"/>
                        <wps:cNvCnPr/>
                        <wps:spPr bwMode="auto">
                          <a:xfrm flipV="1">
                            <a:off x="1927860" y="1374775"/>
                            <a:ext cx="18415" cy="21590"/>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80" name="Rectangle 71"/>
                        <wps:cNvSpPr>
                          <a:spLocks noChangeArrowheads="1"/>
                        </wps:cNvSpPr>
                        <wps:spPr bwMode="auto">
                          <a:xfrm>
                            <a:off x="2432685" y="1475740"/>
                            <a:ext cx="6604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72"/>
                        <wps:cNvCnPr/>
                        <wps:spPr bwMode="auto">
                          <a:xfrm flipH="1" flipV="1">
                            <a:off x="2438400" y="1483360"/>
                            <a:ext cx="24130" cy="14605"/>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82" name="Line 73"/>
                        <wps:cNvCnPr/>
                        <wps:spPr bwMode="auto">
                          <a:xfrm>
                            <a:off x="2462530" y="1497965"/>
                            <a:ext cx="17780" cy="21590"/>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83" name="Line 74"/>
                        <wps:cNvCnPr/>
                        <wps:spPr bwMode="auto">
                          <a:xfrm flipH="1">
                            <a:off x="2438400" y="1497965"/>
                            <a:ext cx="24130" cy="21590"/>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84" name="Line 75"/>
                        <wps:cNvCnPr/>
                        <wps:spPr bwMode="auto">
                          <a:xfrm flipV="1">
                            <a:off x="2462530" y="1483360"/>
                            <a:ext cx="17780" cy="14605"/>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85" name="Rectangle 76"/>
                        <wps:cNvSpPr>
                          <a:spLocks noChangeArrowheads="1"/>
                        </wps:cNvSpPr>
                        <wps:spPr bwMode="auto">
                          <a:xfrm>
                            <a:off x="2967355" y="1570355"/>
                            <a:ext cx="66040" cy="6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77"/>
                        <wps:cNvCnPr/>
                        <wps:spPr bwMode="auto">
                          <a:xfrm flipH="1" flipV="1">
                            <a:off x="2973070" y="1577340"/>
                            <a:ext cx="17780" cy="21590"/>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87" name="Line 78"/>
                        <wps:cNvCnPr/>
                        <wps:spPr bwMode="auto">
                          <a:xfrm>
                            <a:off x="2990850" y="1598930"/>
                            <a:ext cx="24130" cy="14605"/>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88" name="Line 79"/>
                        <wps:cNvCnPr/>
                        <wps:spPr bwMode="auto">
                          <a:xfrm flipH="1">
                            <a:off x="2973070" y="1598930"/>
                            <a:ext cx="17780" cy="14605"/>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89" name="Line 80"/>
                        <wps:cNvCnPr/>
                        <wps:spPr bwMode="auto">
                          <a:xfrm flipV="1">
                            <a:off x="2990850" y="1577340"/>
                            <a:ext cx="24130" cy="21590"/>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90" name="Rectangle 81"/>
                        <wps:cNvSpPr>
                          <a:spLocks noChangeArrowheads="1"/>
                        </wps:cNvSpPr>
                        <wps:spPr bwMode="auto">
                          <a:xfrm>
                            <a:off x="3507740" y="1707515"/>
                            <a:ext cx="6604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82"/>
                        <wps:cNvCnPr/>
                        <wps:spPr bwMode="auto">
                          <a:xfrm flipH="1" flipV="1">
                            <a:off x="3513455" y="1715135"/>
                            <a:ext cx="18415" cy="21590"/>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92" name="Line 83"/>
                        <wps:cNvCnPr/>
                        <wps:spPr bwMode="auto">
                          <a:xfrm>
                            <a:off x="3531870" y="1736725"/>
                            <a:ext cx="24130" cy="14605"/>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93" name="Line 84"/>
                        <wps:cNvCnPr/>
                        <wps:spPr bwMode="auto">
                          <a:xfrm flipH="1">
                            <a:off x="3513455" y="1736725"/>
                            <a:ext cx="18415" cy="14605"/>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94" name="Line 85"/>
                        <wps:cNvCnPr/>
                        <wps:spPr bwMode="auto">
                          <a:xfrm flipV="1">
                            <a:off x="3531870" y="1715135"/>
                            <a:ext cx="24130" cy="21590"/>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95" name="Rectangle 86"/>
                        <wps:cNvSpPr>
                          <a:spLocks noChangeArrowheads="1"/>
                        </wps:cNvSpPr>
                        <wps:spPr bwMode="auto">
                          <a:xfrm>
                            <a:off x="4042410" y="1830705"/>
                            <a:ext cx="66040" cy="6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87"/>
                        <wps:cNvCnPr/>
                        <wps:spPr bwMode="auto">
                          <a:xfrm flipH="1" flipV="1">
                            <a:off x="4048125" y="1837690"/>
                            <a:ext cx="18415" cy="22225"/>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97" name="Line 88"/>
                        <wps:cNvCnPr/>
                        <wps:spPr bwMode="auto">
                          <a:xfrm>
                            <a:off x="4066540" y="1859915"/>
                            <a:ext cx="17780" cy="21590"/>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98" name="Line 89"/>
                        <wps:cNvCnPr/>
                        <wps:spPr bwMode="auto">
                          <a:xfrm flipH="1">
                            <a:off x="4048125" y="1859915"/>
                            <a:ext cx="18415" cy="21590"/>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99" name="Line 90"/>
                        <wps:cNvCnPr/>
                        <wps:spPr bwMode="auto">
                          <a:xfrm flipV="1">
                            <a:off x="4066540" y="1837690"/>
                            <a:ext cx="17780" cy="22225"/>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100" name="Rectangle 91"/>
                        <wps:cNvSpPr>
                          <a:spLocks noChangeArrowheads="1"/>
                        </wps:cNvSpPr>
                        <wps:spPr bwMode="auto">
                          <a:xfrm>
                            <a:off x="828675" y="1244600"/>
                            <a:ext cx="60325" cy="6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92"/>
                        <wps:cNvCnPr/>
                        <wps:spPr bwMode="auto">
                          <a:xfrm flipH="1" flipV="1">
                            <a:off x="835025" y="1251585"/>
                            <a:ext cx="1778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02" name="Line 93"/>
                        <wps:cNvCnPr/>
                        <wps:spPr bwMode="auto">
                          <a:xfrm>
                            <a:off x="852805" y="1273175"/>
                            <a:ext cx="18415" cy="1460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03" name="Line 94"/>
                        <wps:cNvCnPr/>
                        <wps:spPr bwMode="auto">
                          <a:xfrm flipH="1">
                            <a:off x="835025" y="1273175"/>
                            <a:ext cx="17780" cy="1460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04" name="Line 95"/>
                        <wps:cNvCnPr/>
                        <wps:spPr bwMode="auto">
                          <a:xfrm flipV="1">
                            <a:off x="852805" y="1251585"/>
                            <a:ext cx="18415"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05" name="Line 96"/>
                        <wps:cNvCnPr/>
                        <wps:spPr bwMode="auto">
                          <a:xfrm flipV="1">
                            <a:off x="852805" y="1251585"/>
                            <a:ext cx="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06" name="Line 97"/>
                        <wps:cNvCnPr/>
                        <wps:spPr bwMode="auto">
                          <a:xfrm>
                            <a:off x="852805" y="1273175"/>
                            <a:ext cx="0" cy="1460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07" name="Rectangle 98"/>
                        <wps:cNvSpPr>
                          <a:spLocks noChangeArrowheads="1"/>
                        </wps:cNvSpPr>
                        <wps:spPr bwMode="auto">
                          <a:xfrm>
                            <a:off x="1357630" y="1338580"/>
                            <a:ext cx="6604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99"/>
                        <wps:cNvCnPr/>
                        <wps:spPr bwMode="auto">
                          <a:xfrm flipH="1" flipV="1">
                            <a:off x="1369695" y="1345565"/>
                            <a:ext cx="17780" cy="1460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09" name="Line 100"/>
                        <wps:cNvCnPr/>
                        <wps:spPr bwMode="auto">
                          <a:xfrm>
                            <a:off x="1387475" y="1360170"/>
                            <a:ext cx="1778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10" name="Line 101"/>
                        <wps:cNvCnPr/>
                        <wps:spPr bwMode="auto">
                          <a:xfrm flipH="1">
                            <a:off x="1369695" y="1360170"/>
                            <a:ext cx="1778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11" name="Line 102"/>
                        <wps:cNvCnPr/>
                        <wps:spPr bwMode="auto">
                          <a:xfrm flipV="1">
                            <a:off x="1387475" y="1345565"/>
                            <a:ext cx="17780" cy="1460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12" name="Line 103"/>
                        <wps:cNvCnPr/>
                        <wps:spPr bwMode="auto">
                          <a:xfrm flipV="1">
                            <a:off x="1387475" y="1345565"/>
                            <a:ext cx="0" cy="1460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13" name="Line 104"/>
                        <wps:cNvCnPr/>
                        <wps:spPr bwMode="auto">
                          <a:xfrm>
                            <a:off x="1387475" y="1360170"/>
                            <a:ext cx="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14" name="Rectangle 105"/>
                        <wps:cNvSpPr>
                          <a:spLocks noChangeArrowheads="1"/>
                        </wps:cNvSpPr>
                        <wps:spPr bwMode="auto">
                          <a:xfrm>
                            <a:off x="1898015" y="1432560"/>
                            <a:ext cx="6604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06"/>
                        <wps:cNvCnPr/>
                        <wps:spPr bwMode="auto">
                          <a:xfrm flipH="1" flipV="1">
                            <a:off x="1903730" y="1440180"/>
                            <a:ext cx="2413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16" name="Line 107"/>
                        <wps:cNvCnPr/>
                        <wps:spPr bwMode="auto">
                          <a:xfrm>
                            <a:off x="1927860" y="1461770"/>
                            <a:ext cx="18415"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17" name="Line 108"/>
                        <wps:cNvCnPr/>
                        <wps:spPr bwMode="auto">
                          <a:xfrm flipH="1">
                            <a:off x="1903730" y="1461770"/>
                            <a:ext cx="2413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18" name="Line 109"/>
                        <wps:cNvCnPr/>
                        <wps:spPr bwMode="auto">
                          <a:xfrm flipV="1">
                            <a:off x="1927860" y="1440180"/>
                            <a:ext cx="18415"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19" name="Line 110"/>
                        <wps:cNvCnPr/>
                        <wps:spPr bwMode="auto">
                          <a:xfrm flipV="1">
                            <a:off x="1927860" y="1440180"/>
                            <a:ext cx="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20" name="Line 111"/>
                        <wps:cNvCnPr/>
                        <wps:spPr bwMode="auto">
                          <a:xfrm>
                            <a:off x="1927860" y="1461770"/>
                            <a:ext cx="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21" name="Rectangle 112"/>
                        <wps:cNvSpPr>
                          <a:spLocks noChangeArrowheads="1"/>
                        </wps:cNvSpPr>
                        <wps:spPr bwMode="auto">
                          <a:xfrm>
                            <a:off x="2432685" y="1548130"/>
                            <a:ext cx="66040" cy="7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13"/>
                        <wps:cNvCnPr/>
                        <wps:spPr bwMode="auto">
                          <a:xfrm flipH="1" flipV="1">
                            <a:off x="2438400" y="1555750"/>
                            <a:ext cx="2413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23" name="Line 114"/>
                        <wps:cNvCnPr/>
                        <wps:spPr bwMode="auto">
                          <a:xfrm>
                            <a:off x="2462530" y="1577340"/>
                            <a:ext cx="1778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24" name="Line 115"/>
                        <wps:cNvCnPr/>
                        <wps:spPr bwMode="auto">
                          <a:xfrm flipH="1">
                            <a:off x="2438400" y="1577340"/>
                            <a:ext cx="2413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25" name="Line 116"/>
                        <wps:cNvCnPr/>
                        <wps:spPr bwMode="auto">
                          <a:xfrm flipV="1">
                            <a:off x="2462530" y="1555750"/>
                            <a:ext cx="1778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26" name="Line 117"/>
                        <wps:cNvCnPr/>
                        <wps:spPr bwMode="auto">
                          <a:xfrm flipV="1">
                            <a:off x="2462530" y="1555750"/>
                            <a:ext cx="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27" name="Line 118"/>
                        <wps:cNvCnPr/>
                        <wps:spPr bwMode="auto">
                          <a:xfrm>
                            <a:off x="2462530" y="1577340"/>
                            <a:ext cx="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28" name="Rectangle 119"/>
                        <wps:cNvSpPr>
                          <a:spLocks noChangeArrowheads="1"/>
                        </wps:cNvSpPr>
                        <wps:spPr bwMode="auto">
                          <a:xfrm>
                            <a:off x="2967355" y="1678940"/>
                            <a:ext cx="66040" cy="6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20"/>
                        <wps:cNvCnPr/>
                        <wps:spPr bwMode="auto">
                          <a:xfrm flipH="1" flipV="1">
                            <a:off x="2973070" y="1685925"/>
                            <a:ext cx="17780" cy="1460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30" name="Line 121"/>
                        <wps:cNvCnPr/>
                        <wps:spPr bwMode="auto">
                          <a:xfrm>
                            <a:off x="2990850" y="1700530"/>
                            <a:ext cx="2413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31" name="Line 122"/>
                        <wps:cNvCnPr/>
                        <wps:spPr bwMode="auto">
                          <a:xfrm flipH="1">
                            <a:off x="2973070" y="1700530"/>
                            <a:ext cx="1778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32" name="Line 123"/>
                        <wps:cNvCnPr/>
                        <wps:spPr bwMode="auto">
                          <a:xfrm flipV="1">
                            <a:off x="2990850" y="1685925"/>
                            <a:ext cx="24130" cy="1460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33" name="Line 124"/>
                        <wps:cNvCnPr/>
                        <wps:spPr bwMode="auto">
                          <a:xfrm flipV="1">
                            <a:off x="2990850" y="1685925"/>
                            <a:ext cx="0" cy="1460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34" name="Line 125"/>
                        <wps:cNvCnPr/>
                        <wps:spPr bwMode="auto">
                          <a:xfrm>
                            <a:off x="2990850" y="1700530"/>
                            <a:ext cx="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35" name="Rectangle 126"/>
                        <wps:cNvSpPr>
                          <a:spLocks noChangeArrowheads="1"/>
                        </wps:cNvSpPr>
                        <wps:spPr bwMode="auto">
                          <a:xfrm>
                            <a:off x="3507740" y="1816100"/>
                            <a:ext cx="6604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27"/>
                        <wps:cNvCnPr/>
                        <wps:spPr bwMode="auto">
                          <a:xfrm flipH="1" flipV="1">
                            <a:off x="3513455" y="1823720"/>
                            <a:ext cx="18415" cy="1397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37" name="Line 128"/>
                        <wps:cNvCnPr/>
                        <wps:spPr bwMode="auto">
                          <a:xfrm>
                            <a:off x="3531870" y="1837690"/>
                            <a:ext cx="24130" cy="2222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38" name="Line 129"/>
                        <wps:cNvCnPr/>
                        <wps:spPr bwMode="auto">
                          <a:xfrm flipH="1">
                            <a:off x="3513455" y="1837690"/>
                            <a:ext cx="18415" cy="2222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39" name="Line 130"/>
                        <wps:cNvCnPr/>
                        <wps:spPr bwMode="auto">
                          <a:xfrm flipV="1">
                            <a:off x="3531870" y="1823720"/>
                            <a:ext cx="24130" cy="1397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40" name="Line 131"/>
                        <wps:cNvCnPr/>
                        <wps:spPr bwMode="auto">
                          <a:xfrm flipV="1">
                            <a:off x="3531870" y="1823720"/>
                            <a:ext cx="0" cy="1397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41" name="Line 132"/>
                        <wps:cNvCnPr/>
                        <wps:spPr bwMode="auto">
                          <a:xfrm>
                            <a:off x="3531870" y="1837690"/>
                            <a:ext cx="0" cy="2222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42" name="Rectangle 133"/>
                        <wps:cNvSpPr>
                          <a:spLocks noChangeArrowheads="1"/>
                        </wps:cNvSpPr>
                        <wps:spPr bwMode="auto">
                          <a:xfrm>
                            <a:off x="4042410" y="1982470"/>
                            <a:ext cx="6604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34"/>
                        <wps:cNvCnPr/>
                        <wps:spPr bwMode="auto">
                          <a:xfrm flipH="1" flipV="1">
                            <a:off x="4048125" y="1990090"/>
                            <a:ext cx="18415"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44" name="Line 135"/>
                        <wps:cNvCnPr/>
                        <wps:spPr bwMode="auto">
                          <a:xfrm>
                            <a:off x="4066540" y="2011680"/>
                            <a:ext cx="17780" cy="1460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45" name="Line 136"/>
                        <wps:cNvCnPr/>
                        <wps:spPr bwMode="auto">
                          <a:xfrm flipH="1">
                            <a:off x="4048125" y="2011680"/>
                            <a:ext cx="18415" cy="1460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46" name="Line 137"/>
                        <wps:cNvCnPr/>
                        <wps:spPr bwMode="auto">
                          <a:xfrm flipV="1">
                            <a:off x="4066540" y="1990090"/>
                            <a:ext cx="1778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47" name="Line 138"/>
                        <wps:cNvCnPr/>
                        <wps:spPr bwMode="auto">
                          <a:xfrm flipV="1">
                            <a:off x="4066540" y="1990090"/>
                            <a:ext cx="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48" name="Line 139"/>
                        <wps:cNvCnPr/>
                        <wps:spPr bwMode="auto">
                          <a:xfrm>
                            <a:off x="4066540" y="2011680"/>
                            <a:ext cx="0" cy="1460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49" name="Rectangle 140"/>
                        <wps:cNvSpPr>
                          <a:spLocks noChangeArrowheads="1"/>
                        </wps:cNvSpPr>
                        <wps:spPr bwMode="auto">
                          <a:xfrm>
                            <a:off x="72390" y="79375"/>
                            <a:ext cx="9575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51FB7" w14:textId="77777777" w:rsidR="00141A3D" w:rsidRDefault="00141A3D" w:rsidP="00A21D56">
                              <w:r>
                                <w:rPr>
                                  <w:rFonts w:cs="Arial"/>
                                  <w:b/>
                                  <w:bCs/>
                                  <w:color w:val="000000"/>
                                  <w:sz w:val="14"/>
                                  <w:szCs w:val="14"/>
                                </w:rPr>
                                <w:t>System Condition: N-FNG,</w:t>
                              </w:r>
                            </w:p>
                          </w:txbxContent>
                        </wps:txbx>
                        <wps:bodyPr rot="0" vert="horz" wrap="none" lIns="0" tIns="0" rIns="0" bIns="0" anchor="t" anchorCtr="0">
                          <a:spAutoFit/>
                        </wps:bodyPr>
                      </wps:wsp>
                      <wps:wsp>
                        <wps:cNvPr id="150" name="Rectangle 141"/>
                        <wps:cNvSpPr>
                          <a:spLocks noChangeArrowheads="1"/>
                        </wps:cNvSpPr>
                        <wps:spPr bwMode="auto">
                          <a:xfrm>
                            <a:off x="72390" y="187960"/>
                            <a:ext cx="20986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DFA61" w14:textId="77777777" w:rsidR="00141A3D" w:rsidRDefault="00141A3D" w:rsidP="00A21D56">
                              <w:r>
                                <w:rPr>
                                  <w:rFonts w:cs="Arial"/>
                                  <w:b/>
                                  <w:bCs/>
                                  <w:color w:val="000000"/>
                                  <w:sz w:val="14"/>
                                  <w:szCs w:val="14"/>
                                </w:rPr>
                                <w:t>Area Capacitor banks utilized to prepare for next outage,</w:t>
                              </w:r>
                            </w:p>
                          </w:txbxContent>
                        </wps:txbx>
                        <wps:bodyPr rot="0" vert="horz" wrap="none" lIns="0" tIns="0" rIns="0" bIns="0" anchor="t" anchorCtr="0">
                          <a:spAutoFit/>
                        </wps:bodyPr>
                      </wps:wsp>
                      <wps:wsp>
                        <wps:cNvPr id="151" name="Rectangle 142"/>
                        <wps:cNvSpPr>
                          <a:spLocks noChangeArrowheads="1"/>
                        </wps:cNvSpPr>
                        <wps:spPr bwMode="auto">
                          <a:xfrm>
                            <a:off x="72390" y="303530"/>
                            <a:ext cx="15532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6B3BC" w14:textId="77777777" w:rsidR="00141A3D" w:rsidRDefault="00141A3D" w:rsidP="00A21D56">
                              <w:r>
                                <w:rPr>
                                  <w:rFonts w:cs="Arial"/>
                                  <w:b/>
                                  <w:bCs/>
                                  <w:color w:val="000000"/>
                                  <w:sz w:val="14"/>
                                  <w:szCs w:val="14"/>
                                </w:rPr>
                                <w:t xml:space="preserve">RB Area Load = ~140 MW including losses, </w:t>
                              </w:r>
                            </w:p>
                          </w:txbxContent>
                        </wps:txbx>
                        <wps:bodyPr rot="0" vert="horz" wrap="none" lIns="0" tIns="0" rIns="0" bIns="0" anchor="t" anchorCtr="0">
                          <a:spAutoFit/>
                        </wps:bodyPr>
                      </wps:wsp>
                      <wps:wsp>
                        <wps:cNvPr id="152" name="Rectangle 143"/>
                        <wps:cNvSpPr>
                          <a:spLocks noChangeArrowheads="1"/>
                        </wps:cNvSpPr>
                        <wps:spPr bwMode="auto">
                          <a:xfrm>
                            <a:off x="72390" y="412115"/>
                            <a:ext cx="8089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B9686" w14:textId="77777777" w:rsidR="00141A3D" w:rsidRDefault="00141A3D" w:rsidP="00A21D56">
                              <w:r>
                                <w:rPr>
                                  <w:rFonts w:cs="Arial"/>
                                  <w:b/>
                                  <w:bCs/>
                                  <w:color w:val="000000"/>
                                  <w:sz w:val="14"/>
                                  <w:szCs w:val="14"/>
                                </w:rPr>
                                <w:t>Examined: N-FNG-RL1</w:t>
                              </w:r>
                            </w:p>
                          </w:txbxContent>
                        </wps:txbx>
                        <wps:bodyPr rot="0" vert="horz" wrap="none" lIns="0" tIns="0" rIns="0" bIns="0" anchor="t" anchorCtr="0">
                          <a:spAutoFit/>
                        </wps:bodyPr>
                      </wps:wsp>
                      <wps:wsp>
                        <wps:cNvPr id="153" name="Rectangle 144"/>
                        <wps:cNvSpPr>
                          <a:spLocks noChangeArrowheads="1"/>
                        </wps:cNvSpPr>
                        <wps:spPr bwMode="auto">
                          <a:xfrm>
                            <a:off x="72390" y="636270"/>
                            <a:ext cx="11156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27E85" w14:textId="77777777" w:rsidR="00141A3D" w:rsidRDefault="00141A3D" w:rsidP="00A21D56">
                              <w:r>
                                <w:rPr>
                                  <w:rFonts w:cs="Arial"/>
                                  <w:b/>
                                  <w:bCs/>
                                  <w:color w:val="000000"/>
                                  <w:sz w:val="14"/>
                                  <w:szCs w:val="14"/>
                                </w:rPr>
                                <w:t xml:space="preserve">Rainbow Lake 791S 144kV Bus </w:t>
                              </w:r>
                            </w:p>
                          </w:txbxContent>
                        </wps:txbx>
                        <wps:bodyPr rot="0" vert="horz" wrap="none" lIns="0" tIns="0" rIns="0" bIns="0" anchor="t" anchorCtr="0">
                          <a:spAutoFit/>
                        </wps:bodyPr>
                      </wps:wsp>
                      <wps:wsp>
                        <wps:cNvPr id="154" name="Rectangle 145"/>
                        <wps:cNvSpPr>
                          <a:spLocks noChangeArrowheads="1"/>
                        </wps:cNvSpPr>
                        <wps:spPr bwMode="auto">
                          <a:xfrm>
                            <a:off x="324485" y="2908935"/>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09C0F" w14:textId="77777777" w:rsidR="00141A3D" w:rsidRDefault="00141A3D" w:rsidP="00A21D56">
                              <w:r>
                                <w:rPr>
                                  <w:rFonts w:cs="Arial"/>
                                  <w:color w:val="000000"/>
                                  <w:sz w:val="16"/>
                                  <w:szCs w:val="16"/>
                                </w:rPr>
                                <w:t>130</w:t>
                              </w:r>
                            </w:p>
                          </w:txbxContent>
                        </wps:txbx>
                        <wps:bodyPr rot="0" vert="horz" wrap="none" lIns="0" tIns="0" rIns="0" bIns="0" anchor="t" anchorCtr="0">
                          <a:spAutoFit/>
                        </wps:bodyPr>
                      </wps:wsp>
                      <wps:wsp>
                        <wps:cNvPr id="155" name="Rectangle 146"/>
                        <wps:cNvSpPr>
                          <a:spLocks noChangeArrowheads="1"/>
                        </wps:cNvSpPr>
                        <wps:spPr bwMode="auto">
                          <a:xfrm>
                            <a:off x="324485" y="2482215"/>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2501E" w14:textId="77777777" w:rsidR="00141A3D" w:rsidRDefault="00141A3D" w:rsidP="00A21D56">
                              <w:r>
                                <w:rPr>
                                  <w:rFonts w:cs="Arial"/>
                                  <w:color w:val="000000"/>
                                  <w:sz w:val="16"/>
                                  <w:szCs w:val="16"/>
                                </w:rPr>
                                <w:t>135</w:t>
                              </w:r>
                            </w:p>
                          </w:txbxContent>
                        </wps:txbx>
                        <wps:bodyPr rot="0" vert="horz" wrap="none" lIns="0" tIns="0" rIns="0" bIns="0" anchor="t" anchorCtr="0">
                          <a:spAutoFit/>
                        </wps:bodyPr>
                      </wps:wsp>
                      <wps:wsp>
                        <wps:cNvPr id="156" name="Rectangle 147"/>
                        <wps:cNvSpPr>
                          <a:spLocks noChangeArrowheads="1"/>
                        </wps:cNvSpPr>
                        <wps:spPr bwMode="auto">
                          <a:xfrm>
                            <a:off x="324485" y="2054860"/>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EC4DA" w14:textId="77777777" w:rsidR="00141A3D" w:rsidRDefault="00141A3D" w:rsidP="00A21D56">
                              <w:r>
                                <w:rPr>
                                  <w:rFonts w:cs="Arial"/>
                                  <w:color w:val="000000"/>
                                  <w:sz w:val="16"/>
                                  <w:szCs w:val="16"/>
                                </w:rPr>
                                <w:t>140</w:t>
                              </w:r>
                            </w:p>
                          </w:txbxContent>
                        </wps:txbx>
                        <wps:bodyPr rot="0" vert="horz" wrap="none" lIns="0" tIns="0" rIns="0" bIns="0" anchor="t" anchorCtr="0">
                          <a:spAutoFit/>
                        </wps:bodyPr>
                      </wps:wsp>
                      <wps:wsp>
                        <wps:cNvPr id="157" name="Rectangle 148"/>
                        <wps:cNvSpPr>
                          <a:spLocks noChangeArrowheads="1"/>
                        </wps:cNvSpPr>
                        <wps:spPr bwMode="auto">
                          <a:xfrm>
                            <a:off x="324485" y="1620520"/>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D06B0" w14:textId="77777777" w:rsidR="00141A3D" w:rsidRDefault="00141A3D" w:rsidP="00A21D56">
                              <w:r>
                                <w:rPr>
                                  <w:rFonts w:cs="Arial"/>
                                  <w:color w:val="000000"/>
                                  <w:sz w:val="16"/>
                                  <w:szCs w:val="16"/>
                                </w:rPr>
                                <w:t>145</w:t>
                              </w:r>
                            </w:p>
                          </w:txbxContent>
                        </wps:txbx>
                        <wps:bodyPr rot="0" vert="horz" wrap="none" lIns="0" tIns="0" rIns="0" bIns="0" anchor="t" anchorCtr="0">
                          <a:spAutoFit/>
                        </wps:bodyPr>
                      </wps:wsp>
                      <wps:wsp>
                        <wps:cNvPr id="158" name="Rectangle 149"/>
                        <wps:cNvSpPr>
                          <a:spLocks noChangeArrowheads="1"/>
                        </wps:cNvSpPr>
                        <wps:spPr bwMode="auto">
                          <a:xfrm>
                            <a:off x="324485" y="1200785"/>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861BC" w14:textId="77777777" w:rsidR="00141A3D" w:rsidRDefault="00141A3D" w:rsidP="00A21D56">
                              <w:r>
                                <w:rPr>
                                  <w:rFonts w:cs="Arial"/>
                                  <w:color w:val="000000"/>
                                  <w:sz w:val="16"/>
                                  <w:szCs w:val="16"/>
                                </w:rPr>
                                <w:t>150</w:t>
                              </w:r>
                            </w:p>
                          </w:txbxContent>
                        </wps:txbx>
                        <wps:bodyPr rot="0" vert="horz" wrap="none" lIns="0" tIns="0" rIns="0" bIns="0" anchor="t" anchorCtr="0">
                          <a:spAutoFit/>
                        </wps:bodyPr>
                      </wps:wsp>
                      <wps:wsp>
                        <wps:cNvPr id="159" name="Rectangle 150"/>
                        <wps:cNvSpPr>
                          <a:spLocks noChangeArrowheads="1"/>
                        </wps:cNvSpPr>
                        <wps:spPr bwMode="auto">
                          <a:xfrm>
                            <a:off x="324485" y="774065"/>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D38B7" w14:textId="77777777" w:rsidR="00141A3D" w:rsidRDefault="00141A3D" w:rsidP="00A21D56">
                              <w:r>
                                <w:rPr>
                                  <w:rFonts w:cs="Arial"/>
                                  <w:color w:val="000000"/>
                                  <w:sz w:val="16"/>
                                  <w:szCs w:val="16"/>
                                </w:rPr>
                                <w:t>155</w:t>
                              </w:r>
                            </w:p>
                          </w:txbxContent>
                        </wps:txbx>
                        <wps:bodyPr rot="0" vert="horz" wrap="none" lIns="0" tIns="0" rIns="0" bIns="0" anchor="t" anchorCtr="0">
                          <a:spAutoFit/>
                        </wps:bodyPr>
                      </wps:wsp>
                      <wps:wsp>
                        <wps:cNvPr id="160" name="Rectangle 151"/>
                        <wps:cNvSpPr>
                          <a:spLocks noChangeArrowheads="1"/>
                        </wps:cNvSpPr>
                        <wps:spPr bwMode="auto">
                          <a:xfrm>
                            <a:off x="768985" y="3053715"/>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AE81C" w14:textId="77777777" w:rsidR="00141A3D" w:rsidRDefault="00141A3D" w:rsidP="00A21D56">
                              <w:r>
                                <w:rPr>
                                  <w:rFonts w:cs="Arial"/>
                                  <w:color w:val="000000"/>
                                  <w:sz w:val="16"/>
                                  <w:szCs w:val="16"/>
                                </w:rPr>
                                <w:t>135</w:t>
                              </w:r>
                            </w:p>
                          </w:txbxContent>
                        </wps:txbx>
                        <wps:bodyPr rot="0" vert="horz" wrap="none" lIns="0" tIns="0" rIns="0" bIns="0" anchor="t" anchorCtr="0">
                          <a:spAutoFit/>
                        </wps:bodyPr>
                      </wps:wsp>
                      <wps:wsp>
                        <wps:cNvPr id="161" name="Rectangle 152"/>
                        <wps:cNvSpPr>
                          <a:spLocks noChangeArrowheads="1"/>
                        </wps:cNvSpPr>
                        <wps:spPr bwMode="auto">
                          <a:xfrm>
                            <a:off x="1303655" y="3053715"/>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CCAF2" w14:textId="77777777" w:rsidR="00141A3D" w:rsidRDefault="00141A3D" w:rsidP="00A21D56">
                              <w:r>
                                <w:rPr>
                                  <w:rFonts w:cs="Arial"/>
                                  <w:color w:val="000000"/>
                                  <w:sz w:val="16"/>
                                  <w:szCs w:val="16"/>
                                </w:rPr>
                                <w:t>140</w:t>
                              </w:r>
                            </w:p>
                          </w:txbxContent>
                        </wps:txbx>
                        <wps:bodyPr rot="0" vert="horz" wrap="none" lIns="0" tIns="0" rIns="0" bIns="0" anchor="t" anchorCtr="0">
                          <a:spAutoFit/>
                        </wps:bodyPr>
                      </wps:wsp>
                      <wps:wsp>
                        <wps:cNvPr id="162" name="Rectangle 153"/>
                        <wps:cNvSpPr>
                          <a:spLocks noChangeArrowheads="1"/>
                        </wps:cNvSpPr>
                        <wps:spPr bwMode="auto">
                          <a:xfrm>
                            <a:off x="1844040" y="3053715"/>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AF895" w14:textId="77777777" w:rsidR="00141A3D" w:rsidRDefault="00141A3D" w:rsidP="00A21D56">
                              <w:r>
                                <w:rPr>
                                  <w:rFonts w:cs="Arial"/>
                                  <w:color w:val="000000"/>
                                  <w:sz w:val="16"/>
                                  <w:szCs w:val="16"/>
                                </w:rPr>
                                <w:t>145</w:t>
                              </w:r>
                            </w:p>
                          </w:txbxContent>
                        </wps:txbx>
                        <wps:bodyPr rot="0" vert="horz" wrap="none" lIns="0" tIns="0" rIns="0" bIns="0" anchor="t" anchorCtr="0">
                          <a:spAutoFit/>
                        </wps:bodyPr>
                      </wps:wsp>
                      <wps:wsp>
                        <wps:cNvPr id="163" name="Rectangle 154"/>
                        <wps:cNvSpPr>
                          <a:spLocks noChangeArrowheads="1"/>
                        </wps:cNvSpPr>
                        <wps:spPr bwMode="auto">
                          <a:xfrm>
                            <a:off x="2372360" y="3053715"/>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1DD10" w14:textId="77777777" w:rsidR="00141A3D" w:rsidRDefault="00141A3D" w:rsidP="00A21D56">
                              <w:r>
                                <w:rPr>
                                  <w:rFonts w:cs="Arial"/>
                                  <w:color w:val="000000"/>
                                  <w:sz w:val="16"/>
                                  <w:szCs w:val="16"/>
                                </w:rPr>
                                <w:t>150</w:t>
                              </w:r>
                            </w:p>
                          </w:txbxContent>
                        </wps:txbx>
                        <wps:bodyPr rot="0" vert="horz" wrap="none" lIns="0" tIns="0" rIns="0" bIns="0" anchor="t" anchorCtr="0">
                          <a:spAutoFit/>
                        </wps:bodyPr>
                      </wps:wsp>
                      <wps:wsp>
                        <wps:cNvPr id="164" name="Rectangle 155"/>
                        <wps:cNvSpPr>
                          <a:spLocks noChangeArrowheads="1"/>
                        </wps:cNvSpPr>
                        <wps:spPr bwMode="auto">
                          <a:xfrm>
                            <a:off x="2907030" y="3053715"/>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BDFE6" w14:textId="77777777" w:rsidR="00141A3D" w:rsidRDefault="00141A3D" w:rsidP="00A21D56">
                              <w:r>
                                <w:rPr>
                                  <w:rFonts w:cs="Arial"/>
                                  <w:color w:val="000000"/>
                                  <w:sz w:val="16"/>
                                  <w:szCs w:val="16"/>
                                </w:rPr>
                                <w:t>155</w:t>
                              </w:r>
                            </w:p>
                          </w:txbxContent>
                        </wps:txbx>
                        <wps:bodyPr rot="0" vert="horz" wrap="none" lIns="0" tIns="0" rIns="0" bIns="0" anchor="t" anchorCtr="0">
                          <a:spAutoFit/>
                        </wps:bodyPr>
                      </wps:wsp>
                      <wps:wsp>
                        <wps:cNvPr id="165" name="Rectangle 156"/>
                        <wps:cNvSpPr>
                          <a:spLocks noChangeArrowheads="1"/>
                        </wps:cNvSpPr>
                        <wps:spPr bwMode="auto">
                          <a:xfrm>
                            <a:off x="3447415" y="3053715"/>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CED62" w14:textId="77777777" w:rsidR="00141A3D" w:rsidRDefault="00141A3D" w:rsidP="00A21D56">
                              <w:r>
                                <w:rPr>
                                  <w:rFonts w:cs="Arial"/>
                                  <w:color w:val="000000"/>
                                  <w:sz w:val="16"/>
                                  <w:szCs w:val="16"/>
                                </w:rPr>
                                <w:t>160</w:t>
                              </w:r>
                            </w:p>
                          </w:txbxContent>
                        </wps:txbx>
                        <wps:bodyPr rot="0" vert="horz" wrap="none" lIns="0" tIns="0" rIns="0" bIns="0" anchor="t" anchorCtr="0">
                          <a:spAutoFit/>
                        </wps:bodyPr>
                      </wps:wsp>
                      <wps:wsp>
                        <wps:cNvPr id="166" name="Rectangle 157"/>
                        <wps:cNvSpPr>
                          <a:spLocks noChangeArrowheads="1"/>
                        </wps:cNvSpPr>
                        <wps:spPr bwMode="auto">
                          <a:xfrm>
                            <a:off x="3982085" y="3053715"/>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15683" w14:textId="77777777" w:rsidR="00141A3D" w:rsidRDefault="00141A3D" w:rsidP="00A21D56">
                              <w:r>
                                <w:rPr>
                                  <w:rFonts w:cs="Arial"/>
                                  <w:color w:val="000000"/>
                                  <w:sz w:val="16"/>
                                  <w:szCs w:val="16"/>
                                </w:rPr>
                                <w:t>165</w:t>
                              </w:r>
                            </w:p>
                          </w:txbxContent>
                        </wps:txbx>
                        <wps:bodyPr rot="0" vert="horz" wrap="none" lIns="0" tIns="0" rIns="0" bIns="0" anchor="t" anchorCtr="0">
                          <a:spAutoFit/>
                        </wps:bodyPr>
                      </wps:wsp>
                      <wps:wsp>
                        <wps:cNvPr id="167" name="Rectangle 158"/>
                        <wps:cNvSpPr>
                          <a:spLocks noChangeArrowheads="1"/>
                        </wps:cNvSpPr>
                        <wps:spPr bwMode="auto">
                          <a:xfrm>
                            <a:off x="1699895" y="3234690"/>
                            <a:ext cx="132461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164B4" w14:textId="77777777" w:rsidR="00141A3D" w:rsidRDefault="00141A3D" w:rsidP="00A21D56">
                              <w:r>
                                <w:rPr>
                                  <w:rFonts w:cs="Arial"/>
                                  <w:b/>
                                  <w:bCs/>
                                  <w:color w:val="000000"/>
                                  <w:sz w:val="16"/>
                                  <w:szCs w:val="16"/>
                                </w:rPr>
                                <w:t>Rainbow Area Total Load (MW)</w:t>
                              </w:r>
                            </w:p>
                          </w:txbxContent>
                        </wps:txbx>
                        <wps:bodyPr rot="0" vert="horz" wrap="none" lIns="0" tIns="0" rIns="0" bIns="0" anchor="t" anchorCtr="0">
                          <a:spAutoFit/>
                        </wps:bodyPr>
                      </wps:wsp>
                      <wps:wsp>
                        <wps:cNvPr id="168" name="Rectangle 159"/>
                        <wps:cNvSpPr>
                          <a:spLocks noChangeArrowheads="1"/>
                        </wps:cNvSpPr>
                        <wps:spPr bwMode="auto">
                          <a:xfrm rot="16200000">
                            <a:off x="-105410" y="1815465"/>
                            <a:ext cx="57785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7E3AF" w14:textId="77777777" w:rsidR="00141A3D" w:rsidRDefault="00141A3D" w:rsidP="00A21D56">
                              <w:r>
                                <w:rPr>
                                  <w:rFonts w:cs="Arial"/>
                                  <w:b/>
                                  <w:bCs/>
                                  <w:color w:val="000000"/>
                                  <w:sz w:val="16"/>
                                  <w:szCs w:val="16"/>
                                </w:rPr>
                                <w:t>Voltage (kV) t</w:t>
                              </w:r>
                            </w:p>
                          </w:txbxContent>
                        </wps:txbx>
                        <wps:bodyPr rot="0" vert="horz" wrap="none" lIns="0" tIns="0" rIns="0" bIns="0" anchor="t" anchorCtr="0">
                          <a:spAutoFit/>
                        </wps:bodyPr>
                      </wps:wsp>
                      <wps:wsp>
                        <wps:cNvPr id="169" name="Rectangle 160"/>
                        <wps:cNvSpPr>
                          <a:spLocks noChangeArrowheads="1"/>
                        </wps:cNvSpPr>
                        <wps:spPr bwMode="auto">
                          <a:xfrm>
                            <a:off x="107950" y="3415665"/>
                            <a:ext cx="4240530" cy="245745"/>
                          </a:xfrm>
                          <a:prstGeom prst="rect">
                            <a:avLst/>
                          </a:prstGeom>
                          <a:solidFill>
                            <a:srgbClr val="FFFFFF"/>
                          </a:solidFill>
                          <a:ln w="0">
                            <a:solidFill>
                              <a:srgbClr val="000000"/>
                            </a:solidFill>
                            <a:prstDash val="solid"/>
                            <a:miter lim="800000"/>
                            <a:headEnd/>
                            <a:tailEnd/>
                          </a:ln>
                        </wps:spPr>
                        <wps:bodyPr rot="0" vert="horz" wrap="square" lIns="91440" tIns="45720" rIns="91440" bIns="45720" anchor="t" anchorCtr="0" upright="1">
                          <a:noAutofit/>
                        </wps:bodyPr>
                      </wps:wsp>
                      <wps:wsp>
                        <wps:cNvPr id="170" name="Line 161"/>
                        <wps:cNvCnPr/>
                        <wps:spPr bwMode="auto">
                          <a:xfrm>
                            <a:off x="161925" y="3538220"/>
                            <a:ext cx="174625" cy="0"/>
                          </a:xfrm>
                          <a:prstGeom prst="line">
                            <a:avLst/>
                          </a:prstGeom>
                          <a:noFill/>
                          <a:ln w="57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71" name="Freeform 162"/>
                        <wps:cNvSpPr>
                          <a:spLocks/>
                        </wps:cNvSpPr>
                        <wps:spPr bwMode="auto">
                          <a:xfrm>
                            <a:off x="227965" y="3516630"/>
                            <a:ext cx="36195" cy="36195"/>
                          </a:xfrm>
                          <a:custGeom>
                            <a:avLst/>
                            <a:gdLst>
                              <a:gd name="T0" fmla="*/ 29 w 57"/>
                              <a:gd name="T1" fmla="*/ 0 h 57"/>
                              <a:gd name="T2" fmla="*/ 57 w 57"/>
                              <a:gd name="T3" fmla="*/ 34 h 57"/>
                              <a:gd name="T4" fmla="*/ 29 w 57"/>
                              <a:gd name="T5" fmla="*/ 57 h 57"/>
                              <a:gd name="T6" fmla="*/ 0 w 57"/>
                              <a:gd name="T7" fmla="*/ 34 h 57"/>
                              <a:gd name="T8" fmla="*/ 29 w 57"/>
                              <a:gd name="T9" fmla="*/ 0 h 57"/>
                            </a:gdLst>
                            <a:ahLst/>
                            <a:cxnLst>
                              <a:cxn ang="0">
                                <a:pos x="T0" y="T1"/>
                              </a:cxn>
                              <a:cxn ang="0">
                                <a:pos x="T2" y="T3"/>
                              </a:cxn>
                              <a:cxn ang="0">
                                <a:pos x="T4" y="T5"/>
                              </a:cxn>
                              <a:cxn ang="0">
                                <a:pos x="T6" y="T7"/>
                              </a:cxn>
                              <a:cxn ang="0">
                                <a:pos x="T8" y="T9"/>
                              </a:cxn>
                            </a:cxnLst>
                            <a:rect l="0" t="0" r="r" b="b"/>
                            <a:pathLst>
                              <a:path w="57" h="57">
                                <a:moveTo>
                                  <a:pt x="29" y="0"/>
                                </a:moveTo>
                                <a:lnTo>
                                  <a:pt x="57" y="34"/>
                                </a:lnTo>
                                <a:lnTo>
                                  <a:pt x="29" y="57"/>
                                </a:lnTo>
                                <a:lnTo>
                                  <a:pt x="0" y="34"/>
                                </a:lnTo>
                                <a:lnTo>
                                  <a:pt x="29" y="0"/>
                                </a:lnTo>
                                <a:close/>
                              </a:path>
                            </a:pathLst>
                          </a:custGeom>
                          <a:solidFill>
                            <a:srgbClr val="000080"/>
                          </a:solidFill>
                          <a:ln w="5715">
                            <a:solidFill>
                              <a:srgbClr val="000080"/>
                            </a:solidFill>
                            <a:prstDash val="solid"/>
                            <a:round/>
                            <a:headEnd/>
                            <a:tailEnd/>
                          </a:ln>
                        </wps:spPr>
                        <wps:bodyPr rot="0" vert="horz" wrap="square" lIns="91440" tIns="45720" rIns="91440" bIns="45720" anchor="t" anchorCtr="0" upright="1">
                          <a:noAutofit/>
                        </wps:bodyPr>
                      </wps:wsp>
                      <wps:wsp>
                        <wps:cNvPr id="172" name="Rectangle 163"/>
                        <wps:cNvSpPr>
                          <a:spLocks noChangeArrowheads="1"/>
                        </wps:cNvSpPr>
                        <wps:spPr bwMode="auto">
                          <a:xfrm>
                            <a:off x="360680" y="3473450"/>
                            <a:ext cx="2393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8C15F" w14:textId="77777777" w:rsidR="00141A3D" w:rsidRDefault="00141A3D" w:rsidP="00A21D56">
                              <w:r>
                                <w:rPr>
                                  <w:rFonts w:cs="Arial"/>
                                  <w:color w:val="000000"/>
                                  <w:sz w:val="14"/>
                                  <w:szCs w:val="14"/>
                                </w:rPr>
                                <w:t>N-FNG</w:t>
                              </w:r>
                            </w:p>
                          </w:txbxContent>
                        </wps:txbx>
                        <wps:bodyPr rot="0" vert="horz" wrap="none" lIns="0" tIns="0" rIns="0" bIns="0" anchor="t" anchorCtr="0">
                          <a:spAutoFit/>
                        </wps:bodyPr>
                      </wps:wsp>
                      <wps:wsp>
                        <wps:cNvPr id="173" name="Line 164"/>
                        <wps:cNvCnPr/>
                        <wps:spPr bwMode="auto">
                          <a:xfrm>
                            <a:off x="708660" y="3538220"/>
                            <a:ext cx="173990" cy="0"/>
                          </a:xfrm>
                          <a:prstGeom prst="line">
                            <a:avLst/>
                          </a:prstGeom>
                          <a:noFill/>
                          <a:ln w="5715">
                            <a:solidFill>
                              <a:srgbClr val="FF00FF"/>
                            </a:solidFill>
                            <a:prstDash val="solid"/>
                            <a:round/>
                            <a:headEnd/>
                            <a:tailEnd/>
                          </a:ln>
                          <a:extLst>
                            <a:ext uri="{909E8E84-426E-40DD-AFC4-6F175D3DCCD1}">
                              <a14:hiddenFill xmlns:a14="http://schemas.microsoft.com/office/drawing/2010/main">
                                <a:noFill/>
                              </a14:hiddenFill>
                            </a:ext>
                          </a:extLst>
                        </wps:spPr>
                        <wps:bodyPr/>
                      </wps:wsp>
                      <wps:wsp>
                        <wps:cNvPr id="174" name="Rectangle 165"/>
                        <wps:cNvSpPr>
                          <a:spLocks noChangeArrowheads="1"/>
                        </wps:cNvSpPr>
                        <wps:spPr bwMode="auto">
                          <a:xfrm>
                            <a:off x="774700" y="3516630"/>
                            <a:ext cx="36195" cy="36195"/>
                          </a:xfrm>
                          <a:prstGeom prst="rect">
                            <a:avLst/>
                          </a:prstGeom>
                          <a:solidFill>
                            <a:srgbClr val="FF00FF"/>
                          </a:solidFill>
                          <a:ln w="5715">
                            <a:solidFill>
                              <a:srgbClr val="FF00FF"/>
                            </a:solidFill>
                            <a:prstDash val="solid"/>
                            <a:miter lim="800000"/>
                            <a:headEnd/>
                            <a:tailEnd/>
                          </a:ln>
                        </wps:spPr>
                        <wps:bodyPr rot="0" vert="horz" wrap="square" lIns="91440" tIns="45720" rIns="91440" bIns="45720" anchor="t" anchorCtr="0" upright="1">
                          <a:noAutofit/>
                        </wps:bodyPr>
                      </wps:wsp>
                      <wps:wsp>
                        <wps:cNvPr id="175" name="Rectangle 166"/>
                        <wps:cNvSpPr>
                          <a:spLocks noChangeArrowheads="1"/>
                        </wps:cNvSpPr>
                        <wps:spPr bwMode="auto">
                          <a:xfrm>
                            <a:off x="906780" y="3473450"/>
                            <a:ext cx="5645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E1BF3" w14:textId="77777777" w:rsidR="00141A3D" w:rsidRDefault="00141A3D" w:rsidP="00A21D56">
                              <w:r>
                                <w:rPr>
                                  <w:rFonts w:cs="Arial"/>
                                  <w:color w:val="000000"/>
                                  <w:sz w:val="14"/>
                                  <w:szCs w:val="14"/>
                                </w:rPr>
                                <w:t>N-FNG-RL1+LS1</w:t>
                              </w:r>
                            </w:p>
                          </w:txbxContent>
                        </wps:txbx>
                        <wps:bodyPr rot="0" vert="horz" wrap="none" lIns="0" tIns="0" rIns="0" bIns="0" anchor="t" anchorCtr="0">
                          <a:spAutoFit/>
                        </wps:bodyPr>
                      </wps:wsp>
                      <wps:wsp>
                        <wps:cNvPr id="176" name="Line 167"/>
                        <wps:cNvCnPr/>
                        <wps:spPr bwMode="auto">
                          <a:xfrm>
                            <a:off x="1633855" y="3538220"/>
                            <a:ext cx="173990" cy="0"/>
                          </a:xfrm>
                          <a:prstGeom prst="line">
                            <a:avLst/>
                          </a:prstGeom>
                          <a:noFill/>
                          <a:ln w="571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77" name="Freeform 168"/>
                        <wps:cNvSpPr>
                          <a:spLocks/>
                        </wps:cNvSpPr>
                        <wps:spPr bwMode="auto">
                          <a:xfrm>
                            <a:off x="1699895" y="3516630"/>
                            <a:ext cx="36195" cy="36195"/>
                          </a:xfrm>
                          <a:custGeom>
                            <a:avLst/>
                            <a:gdLst>
                              <a:gd name="T0" fmla="*/ 28 w 57"/>
                              <a:gd name="T1" fmla="*/ 0 h 57"/>
                              <a:gd name="T2" fmla="*/ 57 w 57"/>
                              <a:gd name="T3" fmla="*/ 57 h 57"/>
                              <a:gd name="T4" fmla="*/ 0 w 57"/>
                              <a:gd name="T5" fmla="*/ 57 h 57"/>
                              <a:gd name="T6" fmla="*/ 28 w 57"/>
                              <a:gd name="T7" fmla="*/ 0 h 57"/>
                            </a:gdLst>
                            <a:ahLst/>
                            <a:cxnLst>
                              <a:cxn ang="0">
                                <a:pos x="T0" y="T1"/>
                              </a:cxn>
                              <a:cxn ang="0">
                                <a:pos x="T2" y="T3"/>
                              </a:cxn>
                              <a:cxn ang="0">
                                <a:pos x="T4" y="T5"/>
                              </a:cxn>
                              <a:cxn ang="0">
                                <a:pos x="T6" y="T7"/>
                              </a:cxn>
                            </a:cxnLst>
                            <a:rect l="0" t="0" r="r" b="b"/>
                            <a:pathLst>
                              <a:path w="57" h="57">
                                <a:moveTo>
                                  <a:pt x="28" y="0"/>
                                </a:moveTo>
                                <a:lnTo>
                                  <a:pt x="57" y="57"/>
                                </a:lnTo>
                                <a:lnTo>
                                  <a:pt x="0" y="57"/>
                                </a:lnTo>
                                <a:lnTo>
                                  <a:pt x="28" y="0"/>
                                </a:lnTo>
                                <a:close/>
                              </a:path>
                            </a:pathLst>
                          </a:custGeom>
                          <a:solidFill>
                            <a:srgbClr val="FFFF00"/>
                          </a:solidFill>
                          <a:ln w="5715">
                            <a:solidFill>
                              <a:srgbClr val="FFFF00"/>
                            </a:solidFill>
                            <a:prstDash val="solid"/>
                            <a:round/>
                            <a:headEnd/>
                            <a:tailEnd/>
                          </a:ln>
                        </wps:spPr>
                        <wps:bodyPr rot="0" vert="horz" wrap="square" lIns="91440" tIns="45720" rIns="91440" bIns="45720" anchor="t" anchorCtr="0" upright="1">
                          <a:noAutofit/>
                        </wps:bodyPr>
                      </wps:wsp>
                      <wps:wsp>
                        <wps:cNvPr id="178" name="Rectangle 169"/>
                        <wps:cNvSpPr>
                          <a:spLocks noChangeArrowheads="1"/>
                        </wps:cNvSpPr>
                        <wps:spPr bwMode="auto">
                          <a:xfrm>
                            <a:off x="1825625" y="3473450"/>
                            <a:ext cx="5645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0A663" w14:textId="77777777" w:rsidR="00141A3D" w:rsidRDefault="00141A3D" w:rsidP="00A21D56">
                              <w:r>
                                <w:rPr>
                                  <w:rFonts w:cs="Arial"/>
                                  <w:color w:val="000000"/>
                                  <w:sz w:val="14"/>
                                  <w:szCs w:val="14"/>
                                </w:rPr>
                                <w:t>N-FNG-RL1+LS2</w:t>
                              </w:r>
                            </w:p>
                          </w:txbxContent>
                        </wps:txbx>
                        <wps:bodyPr rot="0" vert="horz" wrap="none" lIns="0" tIns="0" rIns="0" bIns="0" anchor="t" anchorCtr="0">
                          <a:spAutoFit/>
                        </wps:bodyPr>
                      </wps:wsp>
                      <wps:wsp>
                        <wps:cNvPr id="179" name="Line 170"/>
                        <wps:cNvCnPr/>
                        <wps:spPr bwMode="auto">
                          <a:xfrm>
                            <a:off x="2558415" y="3538220"/>
                            <a:ext cx="174625" cy="0"/>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180" name="Rectangle 171"/>
                        <wps:cNvSpPr>
                          <a:spLocks noChangeArrowheads="1"/>
                        </wps:cNvSpPr>
                        <wps:spPr bwMode="auto">
                          <a:xfrm>
                            <a:off x="2618740" y="3509645"/>
                            <a:ext cx="60325" cy="6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72"/>
                        <wps:cNvCnPr/>
                        <wps:spPr bwMode="auto">
                          <a:xfrm flipH="1" flipV="1">
                            <a:off x="2624455" y="3516630"/>
                            <a:ext cx="18415" cy="21590"/>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182" name="Line 173"/>
                        <wps:cNvCnPr/>
                        <wps:spPr bwMode="auto">
                          <a:xfrm>
                            <a:off x="2642870" y="3538220"/>
                            <a:ext cx="17780" cy="14605"/>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183" name="Line 174"/>
                        <wps:cNvCnPr/>
                        <wps:spPr bwMode="auto">
                          <a:xfrm flipH="1">
                            <a:off x="2624455" y="3538220"/>
                            <a:ext cx="18415" cy="14605"/>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184" name="Line 175"/>
                        <wps:cNvCnPr/>
                        <wps:spPr bwMode="auto">
                          <a:xfrm flipV="1">
                            <a:off x="2642870" y="3516630"/>
                            <a:ext cx="17780" cy="21590"/>
                          </a:xfrm>
                          <a:prstGeom prst="line">
                            <a:avLst/>
                          </a:prstGeom>
                          <a:noFill/>
                          <a:ln w="5715">
                            <a:solidFill>
                              <a:srgbClr val="00FFFF"/>
                            </a:solidFill>
                            <a:prstDash val="solid"/>
                            <a:round/>
                            <a:headEnd/>
                            <a:tailEnd/>
                          </a:ln>
                          <a:extLst>
                            <a:ext uri="{909E8E84-426E-40DD-AFC4-6F175D3DCCD1}">
                              <a14:hiddenFill xmlns:a14="http://schemas.microsoft.com/office/drawing/2010/main">
                                <a:noFill/>
                              </a14:hiddenFill>
                            </a:ext>
                          </a:extLst>
                        </wps:spPr>
                        <wps:bodyPr/>
                      </wps:wsp>
                      <wps:wsp>
                        <wps:cNvPr id="185" name="Rectangle 176"/>
                        <wps:cNvSpPr>
                          <a:spLocks noChangeArrowheads="1"/>
                        </wps:cNvSpPr>
                        <wps:spPr bwMode="auto">
                          <a:xfrm>
                            <a:off x="2750820" y="3473450"/>
                            <a:ext cx="5645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F1A15" w14:textId="77777777" w:rsidR="00141A3D" w:rsidRDefault="00141A3D" w:rsidP="00A21D56">
                              <w:r>
                                <w:rPr>
                                  <w:rFonts w:cs="Arial"/>
                                  <w:color w:val="000000"/>
                                  <w:sz w:val="14"/>
                                  <w:szCs w:val="14"/>
                                </w:rPr>
                                <w:t>N-FNG-RL1+LS3</w:t>
                              </w:r>
                            </w:p>
                          </w:txbxContent>
                        </wps:txbx>
                        <wps:bodyPr rot="0" vert="horz" wrap="none" lIns="0" tIns="0" rIns="0" bIns="0" anchor="t" anchorCtr="0">
                          <a:spAutoFit/>
                        </wps:bodyPr>
                      </wps:wsp>
                      <wps:wsp>
                        <wps:cNvPr id="186" name="Line 177"/>
                        <wps:cNvCnPr/>
                        <wps:spPr bwMode="auto">
                          <a:xfrm>
                            <a:off x="3483610" y="3538220"/>
                            <a:ext cx="173990" cy="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87" name="Rectangle 178"/>
                        <wps:cNvSpPr>
                          <a:spLocks noChangeArrowheads="1"/>
                        </wps:cNvSpPr>
                        <wps:spPr bwMode="auto">
                          <a:xfrm>
                            <a:off x="3537585" y="3509645"/>
                            <a:ext cx="66040" cy="6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79"/>
                        <wps:cNvCnPr/>
                        <wps:spPr bwMode="auto">
                          <a:xfrm flipH="1" flipV="1">
                            <a:off x="3543935" y="3516630"/>
                            <a:ext cx="23495"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89" name="Line 180"/>
                        <wps:cNvCnPr/>
                        <wps:spPr bwMode="auto">
                          <a:xfrm>
                            <a:off x="3567430" y="3538220"/>
                            <a:ext cx="18415" cy="1460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90" name="Line 181"/>
                        <wps:cNvCnPr/>
                        <wps:spPr bwMode="auto">
                          <a:xfrm flipH="1">
                            <a:off x="3543935" y="3538220"/>
                            <a:ext cx="23495" cy="1460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91" name="Line 182"/>
                        <wps:cNvCnPr/>
                        <wps:spPr bwMode="auto">
                          <a:xfrm flipV="1">
                            <a:off x="3567430" y="3516630"/>
                            <a:ext cx="18415"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92" name="Line 183"/>
                        <wps:cNvCnPr/>
                        <wps:spPr bwMode="auto">
                          <a:xfrm flipV="1">
                            <a:off x="3567430" y="3516630"/>
                            <a:ext cx="0" cy="21590"/>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93" name="Line 184"/>
                        <wps:cNvCnPr/>
                        <wps:spPr bwMode="auto">
                          <a:xfrm>
                            <a:off x="3567430" y="3538220"/>
                            <a:ext cx="0" cy="14605"/>
                          </a:xfrm>
                          <a:prstGeom prst="line">
                            <a:avLst/>
                          </a:prstGeom>
                          <a:noFill/>
                          <a:ln w="571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94" name="Rectangle 185"/>
                        <wps:cNvSpPr>
                          <a:spLocks noChangeArrowheads="1"/>
                        </wps:cNvSpPr>
                        <wps:spPr bwMode="auto">
                          <a:xfrm>
                            <a:off x="3676015" y="3473450"/>
                            <a:ext cx="5645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C41E5" w14:textId="77777777" w:rsidR="00141A3D" w:rsidRDefault="00141A3D" w:rsidP="00A21D56">
                              <w:r>
                                <w:rPr>
                                  <w:rFonts w:cs="Arial"/>
                                  <w:color w:val="000000"/>
                                  <w:sz w:val="14"/>
                                  <w:szCs w:val="14"/>
                                </w:rPr>
                                <w:t>N-FNG-RL1+LS4</w:t>
                              </w:r>
                            </w:p>
                          </w:txbxContent>
                        </wps:txbx>
                        <wps:bodyPr rot="0" vert="horz" wrap="none" lIns="0" tIns="0" rIns="0" bIns="0" anchor="t" anchorCtr="0">
                          <a:spAutoFit/>
                        </wps:bodyPr>
                      </wps:wsp>
                      <wps:wsp>
                        <wps:cNvPr id="195" name="Rectangle 186"/>
                        <wps:cNvSpPr>
                          <a:spLocks noChangeArrowheads="1"/>
                        </wps:cNvSpPr>
                        <wps:spPr bwMode="auto">
                          <a:xfrm>
                            <a:off x="29845" y="43180"/>
                            <a:ext cx="4366895" cy="3639820"/>
                          </a:xfrm>
                          <a:prstGeom prst="rect">
                            <a:avLst/>
                          </a:prstGeom>
                          <a:noFill/>
                          <a:ln w="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Straight Connector 197"/>
                        <wps:cNvCnPr/>
                        <wps:spPr>
                          <a:xfrm>
                            <a:off x="1591310" y="831850"/>
                            <a:ext cx="0" cy="2282436"/>
                          </a:xfrm>
                          <a:prstGeom prst="line">
                            <a:avLst/>
                          </a:prstGeom>
                          <a:ln w="3175">
                            <a:prstDash val="dash"/>
                          </a:ln>
                        </wps:spPr>
                        <wps:style>
                          <a:lnRef idx="1">
                            <a:schemeClr val="accent1"/>
                          </a:lnRef>
                          <a:fillRef idx="0">
                            <a:schemeClr val="accent1"/>
                          </a:fillRef>
                          <a:effectRef idx="0">
                            <a:schemeClr val="accent1"/>
                          </a:effectRef>
                          <a:fontRef idx="minor">
                            <a:schemeClr val="tx1"/>
                          </a:fontRef>
                        </wps:style>
                        <wps:bodyPr/>
                      </wps:wsp>
                      <wps:wsp>
                        <wps:cNvPr id="199" name="Text Box 199"/>
                        <wps:cNvSpPr txBox="1"/>
                        <wps:spPr>
                          <a:xfrm>
                            <a:off x="1323394" y="652942"/>
                            <a:ext cx="71882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EB6FB" w14:textId="77777777" w:rsidR="00141A3D" w:rsidRPr="00554830" w:rsidRDefault="00141A3D" w:rsidP="00A21D56">
                              <w:pPr>
                                <w:rPr>
                                  <w:sz w:val="18"/>
                                </w:rPr>
                              </w:pPr>
                              <w:r w:rsidRPr="00554830">
                                <w:rPr>
                                  <w:sz w:val="18"/>
                                </w:rPr>
                                <w:t>Margin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F219E36" id="Canvas 196" o:spid="_x0000_s1026" editas="canvas" style="width:349.5pt;height:293.35pt;mso-position-horizontal-relative:char;mso-position-vertical-relative:line" coordsize="44386,3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386;height:37255;visibility:visible;mso-wrap-style:square">
                  <v:fill o:detectmouseclick="t"/>
                  <v:path o:connecttype="none"/>
                </v:shape>
                <v:rect id="Rectangle 5" o:spid="_x0000_s1028" style="position:absolute;width:29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0BF73AEB" w14:textId="77777777" w:rsidR="00141A3D" w:rsidRDefault="00141A3D" w:rsidP="00A21D56">
                        <w:r>
                          <w:rPr>
                            <w:rFonts w:ascii="Times New Roman" w:hAnsi="Times New Roman"/>
                            <w:color w:val="000000"/>
                            <w:sz w:val="18"/>
                            <w:szCs w:val="18"/>
                          </w:rPr>
                          <w:t xml:space="preserve"> </w:t>
                        </w:r>
                      </w:p>
                    </w:txbxContent>
                  </v:textbox>
                </v:rect>
                <v:rect id="Rectangle 6" o:spid="_x0000_s1029" style="position:absolute;left:298;top:431;width:43669;height:36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" strokeweight="0"/>
                <v:rect id="Rectangle 7" o:spid="_x0000_s1030" style="position:absolute;left:5886;top:8318;width:37478;height:21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" fillcolor="silver" stroked="f"/>
                <v:line id="Line 8" o:spid="_x0000_s1031" style="position:absolute;visibility:visible;mso-wrap-style:square" from="5886,25400" to="43364,2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" strokeweight="0"/>
                <v:line id="Line 9" o:spid="_x0000_s1032" style="position:absolute;visibility:visible;mso-wrap-style:square" from="5886,21126" to="43364,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" strokeweight="0"/>
                <v:line id="Line 10" o:spid="_x0000_s1033" style="position:absolute;visibility:visible;mso-wrap-style:square" from="5886,16859" to="43364,1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" strokeweight="0"/>
                <v:line id="Line 11" o:spid="_x0000_s1034" style="position:absolute;visibility:visible;mso-wrap-style:square" from="5886,12592" to="43364,12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" strokeweight="0"/>
                <v:line id="Line 12" o:spid="_x0000_s1035" style="position:absolute;visibility:visible;mso-wrap-style:square" from="5886,8318" to="43364,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" strokeweight="0"/>
                <v:rect id="Rectangle 13" o:spid="_x0000_s1036" style="position:absolute;left:5886;top:8318;width:37478;height:21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" filled="f" strokecolor="gray" strokeweight=".45pt"/>
                <v:line id="Line 14" o:spid="_x0000_s1037" style="position:absolute;visibility:visible;mso-wrap-style:square" from="5886,8318" to="5886,2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" strokeweight="0"/>
                <v:line id="Line 15" o:spid="_x0000_s1038" style="position:absolute;visibility:visible;mso-wrap-style:square" from="5524,29667" to="5886,2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" strokeweight="0"/>
                <v:line id="Line 16" o:spid="_x0000_s1039" style="position:absolute;visibility:visible;mso-wrap-style:square" from="5524,25400" to="5886,2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" strokeweight="0"/>
                <v:line id="Line 17" o:spid="_x0000_s1040" style="position:absolute;visibility:visible;mso-wrap-style:square" from="5524,21126" to="5886,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" strokeweight="0"/>
                <v:line id="Line 18" o:spid="_x0000_s1041" style="position:absolute;visibility:visible;mso-wrap-style:square" from="5524,16859" to="5886,1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nixAAAANsAAAAPAAAAZHJzL2Rvd25yZXYueG1sRI9Ba8JA&#10;FITvhf6H5Qm91Y0W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P052eLEAAAA2wAAAA8A&#10;AAAAAAAAAAAAAAAABwIAAGRycy9kb3ducmV2LnhtbFBLBQYAAAAAAwADALcAAAD4AgAAAAA=&#10;" strokeweight="0"/>
                <v:line id="Line 19" o:spid="_x0000_s1042" style="position:absolute;visibility:visible;mso-wrap-style:square" from="5524,12592" to="5886,12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EGWxAAAANsAAAAPAAAAZHJzL2Rvd25yZXYueG1sRI9Ba8JA&#10;FITvhf6H5Qm91Y1S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HLQQZbEAAAA2wAAAA8A&#10;AAAAAAAAAAAAAAAABwIAAGRycy9kb3ducmV2LnhtbFBLBQYAAAAAAwADALcAAAD4AgAAAAA=&#10;" strokeweight="0"/>
                <v:line id="Line 20" o:spid="_x0000_s1043" style="position:absolute;visibility:visible;mso-wrap-style:square" from="5524,8318" to="5886,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" strokeweight="0"/>
                <v:line id="Line 21" o:spid="_x0000_s1044" style="position:absolute;visibility:visible;mso-wrap-style:square" from="5886,29667" to="43364,2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" strokeweight="0"/>
                <v:line id="Line 22" o:spid="_x0000_s1045" style="position:absolute;flip:y;visibility:visible;mso-wrap-style:square" from="5886,29667" to="5886,29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" strokeweight="0"/>
                <v:line id="Line 23" o:spid="_x0000_s1046" style="position:absolute;flip:y;visibility:visible;mso-wrap-style:square" from="11169,29667" to="11169,29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" strokeweight="0"/>
                <v:line id="Line 24" o:spid="_x0000_s1047" style="position:absolute;flip:y;visibility:visible;mso-wrap-style:square" from="16579,29667" to="16579,29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" strokeweight="0"/>
                <v:line id="Line 25" o:spid="_x0000_s1048" style="position:absolute;flip:y;visibility:visible;mso-wrap-style:square" from="21920,29667" to="21920,29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7BwgAAANsAAAAPAAAAZHJzL2Rvd25yZXYueG1sRE/LagIx&#10;FN0X/IdwBXc1Y4V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AwYg7BwgAAANsAAAAPAAAA&#10;AAAAAAAAAAAAAAcCAABkcnMvZG93bnJldi54bWxQSwUGAAAAAAMAAwC3AAAA9gIAAAAA&#10;" strokeweight="0"/>
                <v:line id="Line 26" o:spid="_x0000_s1049" style="position:absolute;flip:y;visibility:visible;mso-wrap-style:square" from="27266,29667" to="27266,29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" strokeweight="0"/>
                <v:line id="Line 27" o:spid="_x0000_s1050" style="position:absolute;flip:y;visibility:visible;mso-wrap-style:square" from="32613,29667" to="32613,29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" strokeweight="0"/>
                <v:line id="Line 28" o:spid="_x0000_s1051" style="position:absolute;flip:y;visibility:visible;mso-wrap-style:square" from="38017,29667" to="38017,29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" strokeweight="0"/>
                <v:line id="Line 29" o:spid="_x0000_s1052" style="position:absolute;flip:y;visibility:visible;mso-wrap-style:square" from="43364,29667" to="43364,29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" strokeweight="0"/>
                <v:shape id="Freeform 30" o:spid="_x0000_s1053" style="position:absolute;left:8528;top:15265;width:32137;height:5499;visibility:visible;mso-wrap-style:square;v-text-anchor:top" coordsize="5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" path="m,l89,7r90,8l268,24r88,11l446,49r89,27e" filled="f" strokecolor="navy" strokeweight=".45pt">
                  <v:path arrowok="t" o:connecttype="custom" o:connectlocs="0,0;534621,50650;1075250,108535;1609871,173656;2138485,253248;2679114,354547;3213735,549910" o:connectangles="0,0,0,0,0,0,0"/>
                </v:shape>
                <v:shape id="Freeform 31" o:spid="_x0000_s1054" style="position:absolute;left:8528;top:11144;width:32137;height:4921;visibility:visible;mso-wrap-style:square;v-text-anchor:top" coordsize="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" path="m,l89,9r90,10l268,30r88,12l446,53r89,15e" filled="f" strokecolor="fuchsia" strokeweight=".45pt">
                  <v:path arrowok="t" o:connecttype="custom" o:connectlocs="0,0;534621,65134;1075250,137506;1609871,217114;2138485,303960;2679114,383568;3213735,492125" o:connectangles="0,0,0,0,0,0,0"/>
                </v:shape>
                <v:shape id="Freeform 32" o:spid="_x0000_s1055" style="position:absolute;left:8528;top:13601;width:32137;height:8033;visibility:visible;mso-wrap-style:square;v-text-anchor:top" coordsize="53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" path="m,l89,14r90,13l268,44r88,18l446,83r89,28e" filled="f" strokecolor="yellow" strokeweight=".45pt">
                  <v:path arrowok="t" o:connecttype="custom" o:connectlocs="0,0;534621,101314;1075250,195391;1609871,318415;2138485,448676;2679114,600647;3213735,803275" o:connectangles="0,0,0,0,0,0,0"/>
                </v:shape>
                <v:shape id="Freeform 33" o:spid="_x0000_s1056" style="position:absolute;left:8528;top:12084;width:32137;height:6515;visibility:visible;mso-wrap-style:square;v-text-anchor:top" coordsize="5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" path="m,l89,12r90,14l268,40r88,14l446,73r89,17e" filled="f" strokecolor="aqua" strokeweight=".45pt">
                  <v:path arrowok="t" o:connecttype="custom" o:connectlocs="0,0;534621,86868;1075250,188214;1609871,289560;2138485,390906;2679114,528447;3213735,651510" o:connectangles="0,0,0,0,0,0,0"/>
                </v:shape>
                <v:shape id="Freeform 34" o:spid="_x0000_s1057" style="position:absolute;left:8528;top:12731;width:32137;height:7385;visibility:visible;mso-wrap-style:square;v-text-anchor:top" coordsize="53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" path="m,l89,12r90,14l268,42r88,17l446,78r89,24e" filled="f" strokecolor="red" strokeweight=".45pt">
                  <v:path arrowok="t" o:connecttype="custom" o:connectlocs="0,0;534621,86883;1075250,188246;1609871,304090;2138485,427174;2679114,564739;3213735,738505" o:connectangles="0,0,0,0,0,0,0"/>
                </v:shape>
                <v:shape id="Freeform 35" o:spid="_x0000_s1058" style="position:absolute;left:8350;top:15049;width:362;height:432;visibility:visible;mso-wrap-style:square;v-text-anchor:top" coordsize="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" path="m28,l57,34,28,68,,34,28,xe" fillcolor="navy" strokecolor="navy" strokeweight=".45pt">
                  <v:path arrowok="t" o:connecttype="custom" o:connectlocs="17780,0;36195,21590;17780,43180;0,21590;17780,0" o:connectangles="0,0,0,0,0"/>
                </v:shape>
                <v:shape id="Freeform 36" o:spid="_x0000_s1059" style="position:absolute;left:13696;top:15557;width:356;height:432;visibility:visible;mso-wrap-style:square;v-text-anchor:top" coordsize="5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" path="m28,l56,34,28,68,,34,28,xe" fillcolor="navy" strokecolor="navy" strokeweight=".45pt">
                  <v:path arrowok="t" o:connecttype="custom" o:connectlocs="17780,0;35560,21590;17780,43180;0,21590;17780,0" o:connectangles="0,0,0,0,0"/>
                </v:shape>
                <v:shape id="Freeform 37" o:spid="_x0000_s1060" style="position:absolute;left:19037;top:16135;width:425;height:432;visibility:visible;mso-wrap-style:square;v-text-anchor:top" coordsize="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" path="m38,l67,34,38,68,,34,38,xe" fillcolor="navy" strokecolor="navy" strokeweight=".45pt">
                  <v:path arrowok="t" o:connecttype="custom" o:connectlocs="24130,0;42545,21590;24130,43180;0,21590;24130,0" o:connectangles="0,0,0,0,0"/>
                </v:shape>
                <v:shape id="Freeform 38" o:spid="_x0000_s1061" style="position:absolute;left:24384;top:16859;width:419;height:362;visibility:visible;mso-wrap-style:square;v-text-anchor:top" coordsize="6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" path="m38,l66,23,38,57,,23,38,xe" fillcolor="navy" strokecolor="navy" strokeweight=".45pt">
                  <v:path arrowok="t" o:connecttype="custom" o:connectlocs="24130,0;41910,14605;24130,36195;0,14605;24130,0" o:connectangles="0,0,0,0,0"/>
                </v:shape>
                <v:shape id="Freeform 39" o:spid="_x0000_s1062" style="position:absolute;left:29730;top:17583;width:419;height:431;visibility:visible;mso-wrap-style:square;v-text-anchor:top" coordsize="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" path="m28,l66,34,28,68,,34,28,xe" fillcolor="navy" strokecolor="navy" strokeweight=".45pt">
                  <v:path arrowok="t" o:connecttype="custom" o:connectlocs="17780,0;41910,21590;17780,43180;0,21590;17780,0" o:connectangles="0,0,0,0,0"/>
                </v:shape>
                <v:shape id="Freeform 40" o:spid="_x0000_s1063" style="position:absolute;left:35134;top:18599;width:426;height:355;visibility:visible;mso-wrap-style:square;v-text-anchor:top" coordsize="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" path="m29,l67,34,29,56,,34,29,xe" fillcolor="navy" strokecolor="navy" strokeweight=".45pt">
                  <v:path arrowok="t" o:connecttype="custom" o:connectlocs="18415,0;42545,21590;18415,35560;0,21590;18415,0" o:connectangles="0,0,0,0,0"/>
                </v:shape>
                <v:shape id="Freeform 41" o:spid="_x0000_s1064" style="position:absolute;left:40481;top:20548;width:362;height:438;visibility:visible;mso-wrap-style:square;v-text-anchor:top" coordsize="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" path="m29,l57,34,29,69,,34,29,xe" fillcolor="navy" strokecolor="navy" strokeweight=".45pt">
                  <v:path arrowok="t" o:connecttype="custom" o:connectlocs="18415,0;36195,21590;18415,43815;0,21590;18415,0" o:connectangles="0,0,0,0,0"/>
                </v:shape>
                <v:rect id="Rectangle 42" o:spid="_x0000_s1065" style="position:absolute;left:8350;top:10922;width:362;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" fillcolor="fuchsia" strokecolor="fuchsia" strokeweight=".45pt"/>
                <v:rect id="Rectangle 43" o:spid="_x0000_s1066" style="position:absolute;left:13696;top:11576;width:356;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" fillcolor="fuchsia" strokecolor="fuchsia" strokeweight=".45pt"/>
                <v:rect id="Rectangle 44" o:spid="_x0000_s1067" style="position:absolute;left:19037;top:12299;width:42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" fillcolor="fuchsia" strokecolor="fuchsia" strokeweight=".45pt"/>
                <v:rect id="Rectangle 45" o:spid="_x0000_s1068" style="position:absolute;left:24384;top:13093;width:419;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" fillcolor="fuchsia" strokecolor="fuchsia" strokeweight=".45pt"/>
                <v:rect id="Rectangle 46" o:spid="_x0000_s1069" style="position:absolute;left:29730;top:14039;width:41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" fillcolor="fuchsia" strokecolor="fuchsia" strokeweight=".45pt"/>
                <v:rect id="Rectangle 47" o:spid="_x0000_s1070" style="position:absolute;left:35134;top:14833;width:362;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" fillcolor="fuchsia" strokecolor="fuchsia" strokeweight=".45pt"/>
                <v:rect id="Rectangle 48" o:spid="_x0000_s1071" style="position:absolute;left:40481;top:15843;width:362;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" fillcolor="fuchsia" strokecolor="fuchsia" strokeweight=".45pt"/>
                <v:shape id="Freeform 49" o:spid="_x0000_s1072" style="position:absolute;left:8350;top:13455;width:362;height:362;visibility:visible;mso-wrap-style:square;v-text-anchor:top" coordsize="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" path="m28,l57,57,,57,28,xe" fillcolor="yellow" strokecolor="yellow" strokeweight=".45pt">
                  <v:path arrowok="t" o:connecttype="custom" o:connectlocs="17780,0;36195,36195;0,36195;17780,0" o:connectangles="0,0,0,0"/>
                </v:shape>
                <v:shape id="Freeform 50" o:spid="_x0000_s1073" style="position:absolute;left:13696;top:14401;width:356;height:432;visibility:visible;mso-wrap-style:square;v-text-anchor:top" coordsize="5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" path="m28,l56,68,,68,28,xe" fillcolor="yellow" strokecolor="yellow" strokeweight=".45pt">
                  <v:path arrowok="t" o:connecttype="custom" o:connectlocs="17780,0;35560,43180;0,43180;17780,0" o:connectangles="0,0,0,0"/>
                </v:shape>
                <v:shape id="Freeform 51" o:spid="_x0000_s1074" style="position:absolute;left:19037;top:15411;width:425;height:362;visibility:visible;mso-wrap-style:square;v-text-anchor:top" coordsize="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" path="m38,l67,57,,57,38,xe" fillcolor="yellow" strokecolor="yellow" strokeweight=".45pt">
                  <v:path arrowok="t" o:connecttype="custom" o:connectlocs="24130,0;42545,36195;0,36195;24130,0" o:connectangles="0,0,0,0"/>
                </v:shape>
                <v:shape id="Freeform 52" o:spid="_x0000_s1075" style="position:absolute;left:24384;top:16567;width:419;height:362;visibility:visible;mso-wrap-style:square;v-text-anchor:top" coordsize="6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" path="m38,l66,57,,57,38,xe" fillcolor="yellow" strokecolor="yellow" strokeweight=".45pt">
                  <v:path arrowok="t" o:connecttype="custom" o:connectlocs="24130,0;41910,36195;0,36195;24130,0" o:connectangles="0,0,0,0"/>
                </v:shape>
                <v:shape id="Freeform 53" o:spid="_x0000_s1076" style="position:absolute;left:29730;top:17875;width:419;height:362;visibility:visible;mso-wrap-style:square;v-text-anchor:top" coordsize="6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" path="m28,l66,57,,57,28,xe" fillcolor="yellow" strokecolor="yellow" strokeweight=".45pt">
                  <v:path arrowok="t" o:connecttype="custom" o:connectlocs="17780,0;41910,36195;0,36195;17780,0" o:connectangles="0,0,0,0"/>
                </v:shape>
                <v:shape id="Freeform 54" o:spid="_x0000_s1077" style="position:absolute;left:35134;top:19392;width:426;height:362;visibility:visible;mso-wrap-style:square;v-text-anchor:top" coordsize="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" path="m29,l67,57,,57,29,xe" fillcolor="yellow" strokecolor="yellow" strokeweight=".45pt">
                  <v:path arrowok="t" o:connecttype="custom" o:connectlocs="18415,0;42545,36195;0,36195;18415,0" o:connectangles="0,0,0,0"/>
                </v:shape>
                <v:shape id="Freeform 55" o:spid="_x0000_s1078" style="position:absolute;left:40481;top:21418;width:362;height:362;visibility:visible;mso-wrap-style:square;v-text-anchor:top" coordsize="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" path="m29,l57,57,,57,29,xe" fillcolor="yellow" strokecolor="yellow" strokeweight=".45pt">
                  <v:path arrowok="t" o:connecttype="custom" o:connectlocs="18415,0;36195,36195;0,36195;18415,0" o:connectangles="0,0,0,0"/>
                </v:shape>
                <v:rect id="Rectangle 56" o:spid="_x0000_s1079" style="position:absolute;left:8286;top:11868;width:604;height: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f6xQAAANsAAAAPAAAAZHJzL2Rvd25yZXYueG1sRI9Ba8JA&#10;FITvBf/D8oReSt1YU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BHfSf6xQAAANsAAAAP&#10;AAAAAAAAAAAAAAAAAAcCAABkcnMvZG93bnJldi54bWxQSwUGAAAAAAMAAwC3AAAA+QIAAAAA&#10;" filled="f" stroked="f"/>
                <v:line id="Line 57" o:spid="_x0000_s1080" style="position:absolute;flip:x y;visibility:visible;mso-wrap-style:square" from="8350,11938" to="8528,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" strokecolor="aqua" strokeweight=".45pt"/>
                <v:line id="Line 58" o:spid="_x0000_s1081" style="position:absolute;visibility:visible;mso-wrap-style:square" from="8528,12084" to="8712,12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" strokecolor="aqua" strokeweight=".45pt"/>
                <v:line id="Line 59" o:spid="_x0000_s1082" style="position:absolute;flip:x;visibility:visible;mso-wrap-style:square" from="8350,12084" to="8528,12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" strokecolor="aqua" strokeweight=".45pt"/>
                <v:line id="Line 60" o:spid="_x0000_s1083" style="position:absolute;flip:y;visibility:visible;mso-wrap-style:square" from="8528,11938" to="8712,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" strokecolor="aqua" strokeweight=".45pt"/>
                <v:rect id="Rectangle 61" o:spid="_x0000_s1084" style="position:absolute;left:13576;top:12731;width:660;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" filled="f" stroked="f"/>
                <v:line id="Line 62" o:spid="_x0000_s1085" style="position:absolute;flip:x y;visibility:visible;mso-wrap-style:square" from="13696,12731" to="13874,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" strokecolor="aqua" strokeweight=".45pt"/>
                <v:line id="Line 63" o:spid="_x0000_s1086" style="position:absolute;visibility:visible;mso-wrap-style:square" from="13874,12954" to="14052,1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" strokecolor="aqua" strokeweight=".45pt"/>
                <v:line id="Line 64" o:spid="_x0000_s1087" style="position:absolute;flip:x;visibility:visible;mso-wrap-style:square" from="13696,12954" to="13874,1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" strokecolor="aqua" strokeweight=".45pt"/>
                <v:line id="Line 65" o:spid="_x0000_s1088" style="position:absolute;flip:y;visibility:visible;mso-wrap-style:square" from="13874,12731" to="14052,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" strokecolor="aqua" strokeweight=".45pt"/>
                <v:rect id="Rectangle 66" o:spid="_x0000_s1089" style="position:absolute;left:18980;top:13677;width:660;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" filled="f" stroked="f"/>
                <v:line id="Line 67" o:spid="_x0000_s1090" style="position:absolute;flip:x y;visibility:visible;mso-wrap-style:square" from="19037,13747" to="19278,1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" strokecolor="aqua" strokeweight=".45pt"/>
                <v:line id="Line 68" o:spid="_x0000_s1091" style="position:absolute;visibility:visible;mso-wrap-style:square" from="19278,13963" to="19462,14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" strokecolor="aqua" strokeweight=".45pt"/>
                <v:line id="Line 69" o:spid="_x0000_s1092" style="position:absolute;flip:x;visibility:visible;mso-wrap-style:square" from="19037,13963" to="19278,14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" strokecolor="aqua" strokeweight=".45pt"/>
                <v:line id="Line 70" o:spid="_x0000_s1093" style="position:absolute;flip:y;visibility:visible;mso-wrap-style:square" from="19278,13747" to="19462,1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" strokecolor="aqua" strokeweight=".45pt"/>
                <v:rect id="Rectangle 71" o:spid="_x0000_s1094" style="position:absolute;left:24326;top:14757;width:661;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" filled="f" stroked="f"/>
                <v:line id="Line 72" o:spid="_x0000_s1095" style="position:absolute;flip:x y;visibility:visible;mso-wrap-style:square" from="24384,14833" to="24625,1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" strokecolor="aqua" strokeweight=".45pt"/>
                <v:line id="Line 73" o:spid="_x0000_s1096" style="position:absolute;visibility:visible;mso-wrap-style:square" from="24625,14979" to="24803,15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" strokecolor="aqua" strokeweight=".45pt"/>
                <v:line id="Line 74" o:spid="_x0000_s1097" style="position:absolute;flip:x;visibility:visible;mso-wrap-style:square" from="24384,14979" to="24625,15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" strokecolor="aqua" strokeweight=".45pt"/>
                <v:line id="Line 75" o:spid="_x0000_s1098" style="position:absolute;flip:y;visibility:visible;mso-wrap-style:square" from="24625,14833" to="24803,1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" strokecolor="aqua" strokeweight=".45pt"/>
                <v:rect id="Rectangle 76" o:spid="_x0000_s1099" style="position:absolute;left:29673;top:15703;width:660;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" filled="f" stroked="f"/>
                <v:line id="Line 77" o:spid="_x0000_s1100" style="position:absolute;flip:x y;visibility:visible;mso-wrap-style:square" from="29730,15773" to="29908,15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" strokecolor="aqua" strokeweight=".45pt"/>
                <v:line id="Line 78" o:spid="_x0000_s1101" style="position:absolute;visibility:visible;mso-wrap-style:square" from="29908,15989" to="30149,16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" strokecolor="aqua" strokeweight=".45pt"/>
                <v:line id="Line 79" o:spid="_x0000_s1102" style="position:absolute;flip:x;visibility:visible;mso-wrap-style:square" from="29730,15989" to="29908,16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" strokecolor="aqua" strokeweight=".45pt"/>
                <v:line id="Line 80" o:spid="_x0000_s1103" style="position:absolute;flip:y;visibility:visible;mso-wrap-style:square" from="29908,15773" to="30149,15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" strokecolor="aqua" strokeweight=".45pt"/>
                <v:rect id="Rectangle 81" o:spid="_x0000_s1104" style="position:absolute;left:35077;top:17075;width:660;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" filled="f" stroked="f"/>
                <v:line id="Line 82" o:spid="_x0000_s1105" style="position:absolute;flip:x y;visibility:visible;mso-wrap-style:square" from="35134,17151" to="35318,1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" strokecolor="aqua" strokeweight=".45pt"/>
                <v:line id="Line 83" o:spid="_x0000_s1106" style="position:absolute;visibility:visible;mso-wrap-style:square" from="35318,17367" to="35560,17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" strokecolor="aqua" strokeweight=".45pt"/>
                <v:line id="Line 84" o:spid="_x0000_s1107" style="position:absolute;flip:x;visibility:visible;mso-wrap-style:square" from="35134,17367" to="35318,17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" strokecolor="aqua" strokeweight=".45pt"/>
                <v:line id="Line 85" o:spid="_x0000_s1108" style="position:absolute;flip:y;visibility:visible;mso-wrap-style:square" from="35318,17151" to="35560,1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" strokecolor="aqua" strokeweight=".45pt"/>
                <v:rect id="Rectangle 86" o:spid="_x0000_s1109" style="position:absolute;left:40424;top:18307;width:660;height: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FfdxAAAANsAAAAPAAAAZHJzL2Rvd25yZXYueG1sRI9Ba8JA&#10;FITvBf/D8gQvohuFFk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HKoV93EAAAA2wAAAA8A&#10;AAAAAAAAAAAAAAAABwIAAGRycy9kb3ducmV2LnhtbFBLBQYAAAAAAwADALcAAAD4AgAAAAA=&#10;" filled="f" stroked="f"/>
                <v:line id="Line 87" o:spid="_x0000_s1110" style="position:absolute;flip:x y;visibility:visible;mso-wrap-style:square" from="40481,18376" to="40665,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" strokecolor="aqua" strokeweight=".45pt"/>
                <v:line id="Line 88" o:spid="_x0000_s1111" style="position:absolute;visibility:visible;mso-wrap-style:square" from="40665,18599" to="40843,18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" strokecolor="aqua" strokeweight=".45pt"/>
                <v:line id="Line 89" o:spid="_x0000_s1112" style="position:absolute;flip:x;visibility:visible;mso-wrap-style:square" from="40481,18599" to="40665,18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" strokecolor="aqua" strokeweight=".45pt"/>
                <v:line id="Line 90" o:spid="_x0000_s1113" style="position:absolute;flip:y;visibility:visible;mso-wrap-style:square" from="40665,18376" to="40843,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" strokecolor="aqua" strokeweight=".45pt"/>
                <v:rect id="Rectangle 91" o:spid="_x0000_s1114" style="position:absolute;left:8286;top:12446;width:604;height: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" filled="f" stroked="f"/>
                <v:line id="Line 92" o:spid="_x0000_s1115" style="position:absolute;flip:x y;visibility:visible;mso-wrap-style:square" from="8350,12515" to="8528,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" strokecolor="red" strokeweight=".45pt"/>
                <v:line id="Line 93" o:spid="_x0000_s1116" style="position:absolute;visibility:visible;mso-wrap-style:square" from="8528,12731" to="8712,12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" strokecolor="red" strokeweight=".45pt"/>
                <v:line id="Line 94" o:spid="_x0000_s1117" style="position:absolute;flip:x;visibility:visible;mso-wrap-style:square" from="8350,12731" to="8528,12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" strokecolor="red" strokeweight=".45pt"/>
                <v:line id="Line 95" o:spid="_x0000_s1118" style="position:absolute;flip:y;visibility:visible;mso-wrap-style:square" from="8528,12515" to="8712,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" strokecolor="red" strokeweight=".45pt"/>
                <v:line id="Line 96" o:spid="_x0000_s1119" style="position:absolute;flip:y;visibility:visible;mso-wrap-style:square" from="8528,12515" to="8528,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" strokecolor="red" strokeweight=".45pt"/>
                <v:line id="Line 97" o:spid="_x0000_s1120" style="position:absolute;visibility:visible;mso-wrap-style:square" from="8528,12731" to="8528,12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" strokecolor="red" strokeweight=".45pt"/>
                <v:rect id="Rectangle 98" o:spid="_x0000_s1121" style="position:absolute;left:13576;top:13385;width:660;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" filled="f" stroked="f"/>
                <v:line id="Line 99" o:spid="_x0000_s1122" style="position:absolute;flip:x y;visibility:visible;mso-wrap-style:square" from="13696,13455" to="13874,1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" strokecolor="red" strokeweight=".45pt"/>
                <v:line id="Line 100" o:spid="_x0000_s1123" style="position:absolute;visibility:visible;mso-wrap-style:square" from="13874,13601" to="14052,1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" strokecolor="red" strokeweight=".45pt"/>
                <v:line id="Line 101" o:spid="_x0000_s1124" style="position:absolute;flip:x;visibility:visible;mso-wrap-style:square" from="13696,13601" to="13874,1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" strokecolor="red" strokeweight=".45pt"/>
                <v:line id="Line 102" o:spid="_x0000_s1125" style="position:absolute;flip:y;visibility:visible;mso-wrap-style:square" from="13874,13455" to="14052,1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" strokecolor="red" strokeweight=".45pt"/>
                <v:line id="Line 103" o:spid="_x0000_s1126" style="position:absolute;flip:y;visibility:visible;mso-wrap-style:square" from="13874,13455" to="13874,1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" strokecolor="red" strokeweight=".45pt"/>
                <v:line id="Line 104" o:spid="_x0000_s1127" style="position:absolute;visibility:visible;mso-wrap-style:square" from="13874,13601" to="13874,1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" strokecolor="red" strokeweight=".45pt"/>
                <v:rect id="Rectangle 105" o:spid="_x0000_s1128" style="position:absolute;left:18980;top:14325;width:660;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" filled="f" stroked="f"/>
                <v:line id="Line 106" o:spid="_x0000_s1129" style="position:absolute;flip:x y;visibility:visible;mso-wrap-style:square" from="19037,14401" to="19278,1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" strokecolor="red" strokeweight=".45pt"/>
                <v:line id="Line 107" o:spid="_x0000_s1130" style="position:absolute;visibility:visible;mso-wrap-style:square" from="19278,14617" to="19462,14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" strokecolor="red" strokeweight=".45pt"/>
                <v:line id="Line 108" o:spid="_x0000_s1131" style="position:absolute;flip:x;visibility:visible;mso-wrap-style:square" from="19037,14617" to="19278,14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" strokecolor="red" strokeweight=".45pt"/>
                <v:line id="Line 109" o:spid="_x0000_s1132" style="position:absolute;flip:y;visibility:visible;mso-wrap-style:square" from="19278,14401" to="19462,1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" strokecolor="red" strokeweight=".45pt"/>
                <v:line id="Line 110" o:spid="_x0000_s1133" style="position:absolute;flip:y;visibility:visible;mso-wrap-style:square" from="19278,14401" to="19278,1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" strokecolor="red" strokeweight=".45pt"/>
                <v:line id="Line 111" o:spid="_x0000_s1134" style="position:absolute;visibility:visible;mso-wrap-style:square" from="19278,14617" to="19278,14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" strokecolor="red" strokeweight=".45pt"/>
                <v:rect id="Rectangle 112" o:spid="_x0000_s1135" style="position:absolute;left:24326;top:15481;width:661;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" filled="f" stroked="f"/>
                <v:line id="Line 113" o:spid="_x0000_s1136" style="position:absolute;flip:x y;visibility:visible;mso-wrap-style:square" from="24384,15557" to="24625,1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" strokecolor="red" strokeweight=".45pt"/>
                <v:line id="Line 114" o:spid="_x0000_s1137" style="position:absolute;visibility:visible;mso-wrap-style:square" from="24625,15773" to="24803,15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" strokecolor="red" strokeweight=".45pt"/>
                <v:line id="Line 115" o:spid="_x0000_s1138" style="position:absolute;flip:x;visibility:visible;mso-wrap-style:square" from="24384,15773" to="24625,15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" strokecolor="red" strokeweight=".45pt"/>
                <v:line id="Line 116" o:spid="_x0000_s1139" style="position:absolute;flip:y;visibility:visible;mso-wrap-style:square" from="24625,15557" to="24803,1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" strokecolor="red" strokeweight=".45pt"/>
                <v:line id="Line 117" o:spid="_x0000_s1140" style="position:absolute;flip:y;visibility:visible;mso-wrap-style:square" from="24625,15557" to="24625,1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" strokecolor="red" strokeweight=".45pt"/>
                <v:line id="Line 118" o:spid="_x0000_s1141" style="position:absolute;visibility:visible;mso-wrap-style:square" from="24625,15773" to="24625,15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" strokecolor="red" strokeweight=".45pt"/>
                <v:rect id="Rectangle 119" o:spid="_x0000_s1142" style="position:absolute;left:29673;top:16789;width:660;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" filled="f" stroked="f"/>
                <v:line id="Line 120" o:spid="_x0000_s1143" style="position:absolute;flip:x y;visibility:visible;mso-wrap-style:square" from="29730,16859" to="29908,1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" strokecolor="red" strokeweight=".45pt"/>
                <v:line id="Line 121" o:spid="_x0000_s1144" style="position:absolute;visibility:visible;mso-wrap-style:square" from="29908,17005" to="30149,1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" strokecolor="red" strokeweight=".45pt"/>
                <v:line id="Line 122" o:spid="_x0000_s1145" style="position:absolute;flip:x;visibility:visible;mso-wrap-style:square" from="29730,17005" to="29908,1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" strokecolor="red" strokeweight=".45pt"/>
                <v:line id="Line 123" o:spid="_x0000_s1146" style="position:absolute;flip:y;visibility:visible;mso-wrap-style:square" from="29908,16859" to="30149,1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" strokecolor="red" strokeweight=".45pt"/>
                <v:line id="Line 124" o:spid="_x0000_s1147" style="position:absolute;flip:y;visibility:visible;mso-wrap-style:square" from="29908,16859" to="29908,1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" strokecolor="red" strokeweight=".45pt"/>
                <v:line id="Line 125" o:spid="_x0000_s1148" style="position:absolute;visibility:visible;mso-wrap-style:square" from="29908,17005" to="29908,1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" strokecolor="red" strokeweight=".45pt"/>
                <v:rect id="Rectangle 126" o:spid="_x0000_s1149" style="position:absolute;left:35077;top:18161;width:660;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" filled="f" stroked="f"/>
                <v:line id="Line 127" o:spid="_x0000_s1150" style="position:absolute;flip:x y;visibility:visible;mso-wrap-style:square" from="35134,18237" to="35318,18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" strokecolor="red" strokeweight=".45pt"/>
                <v:line id="Line 128" o:spid="_x0000_s1151" style="position:absolute;visibility:visible;mso-wrap-style:square" from="35318,18376" to="35560,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" strokecolor="red" strokeweight=".45pt"/>
                <v:line id="Line 129" o:spid="_x0000_s1152" style="position:absolute;flip:x;visibility:visible;mso-wrap-style:square" from="35134,18376" to="35318,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" strokecolor="red" strokeweight=".45pt"/>
                <v:line id="Line 130" o:spid="_x0000_s1153" style="position:absolute;flip:y;visibility:visible;mso-wrap-style:square" from="35318,18237" to="35560,18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" strokecolor="red" strokeweight=".45pt"/>
                <v:line id="Line 131" o:spid="_x0000_s1154" style="position:absolute;flip:y;visibility:visible;mso-wrap-style:square" from="35318,18237" to="35318,18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" strokecolor="red" strokeweight=".45pt"/>
                <v:line id="Line 132" o:spid="_x0000_s1155" style="position:absolute;visibility:visible;mso-wrap-style:square" from="35318,18376" to="35318,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" strokecolor="red" strokeweight=".45pt"/>
                <v:rect id="Rectangle 133" o:spid="_x0000_s1156" style="position:absolute;left:40424;top:19824;width:660;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" filled="f" stroked="f"/>
                <v:line id="Line 134" o:spid="_x0000_s1157" style="position:absolute;flip:x y;visibility:visible;mso-wrap-style:square" from="40481,19900" to="40665,20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" strokecolor="red" strokeweight=".45pt"/>
                <v:line id="Line 135" o:spid="_x0000_s1158" style="position:absolute;visibility:visible;mso-wrap-style:square" from="40665,20116" to="40843,20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" strokecolor="red" strokeweight=".45pt"/>
                <v:line id="Line 136" o:spid="_x0000_s1159" style="position:absolute;flip:x;visibility:visible;mso-wrap-style:square" from="40481,20116" to="40665,20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" strokecolor="red" strokeweight=".45pt"/>
                <v:line id="Line 137" o:spid="_x0000_s1160" style="position:absolute;flip:y;visibility:visible;mso-wrap-style:square" from="40665,19900" to="40843,20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" strokecolor="red" strokeweight=".45pt"/>
                <v:line id="Line 138" o:spid="_x0000_s1161" style="position:absolute;flip:y;visibility:visible;mso-wrap-style:square" from="40665,19900" to="40665,20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" strokecolor="red" strokeweight=".45pt"/>
                <v:line id="Line 139" o:spid="_x0000_s1162" style="position:absolute;visibility:visible;mso-wrap-style:square" from="40665,20116" to="40665,20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" strokecolor="red" strokeweight=".45pt"/>
                <v:rect id="Rectangle 140" o:spid="_x0000_s1163" style="position:absolute;left:723;top:793;width:957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14:paraId="4C451FB7" w14:textId="77777777" w:rsidR="00141A3D" w:rsidRDefault="00141A3D" w:rsidP="00A21D56">
                        <w:r>
                          <w:rPr>
                            <w:rFonts w:cs="Arial"/>
                            <w:b/>
                            <w:bCs/>
                            <w:color w:val="000000"/>
                            <w:sz w:val="14"/>
                            <w:szCs w:val="14"/>
                          </w:rPr>
                          <w:t>System Condition: N-FNG,</w:t>
                        </w:r>
                      </w:p>
                    </w:txbxContent>
                  </v:textbox>
                </v:rect>
                <v:rect id="Rectangle 141" o:spid="_x0000_s1164" style="position:absolute;left:723;top:1879;width:2098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14:paraId="7ECDFA61" w14:textId="77777777" w:rsidR="00141A3D" w:rsidRDefault="00141A3D" w:rsidP="00A21D56">
                        <w:r>
                          <w:rPr>
                            <w:rFonts w:cs="Arial"/>
                            <w:b/>
                            <w:bCs/>
                            <w:color w:val="000000"/>
                            <w:sz w:val="14"/>
                            <w:szCs w:val="14"/>
                          </w:rPr>
                          <w:t>Area Capacitor banks utilized to prepare for next outage,</w:t>
                        </w:r>
                      </w:p>
                    </w:txbxContent>
                  </v:textbox>
                </v:rect>
                <v:rect id="Rectangle 142" o:spid="_x0000_s1165" style="position:absolute;left:723;top:3035;width:1553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14:paraId="3166B3BC" w14:textId="77777777" w:rsidR="00141A3D" w:rsidRDefault="00141A3D" w:rsidP="00A21D56">
                        <w:r>
                          <w:rPr>
                            <w:rFonts w:cs="Arial"/>
                            <w:b/>
                            <w:bCs/>
                            <w:color w:val="000000"/>
                            <w:sz w:val="14"/>
                            <w:szCs w:val="14"/>
                          </w:rPr>
                          <w:t xml:space="preserve">RB Area Load = ~140 MW including losses, </w:t>
                        </w:r>
                      </w:p>
                    </w:txbxContent>
                  </v:textbox>
                </v:rect>
                <v:rect id="Rectangle 143" o:spid="_x0000_s1166" style="position:absolute;left:723;top:4121;width:809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sfvwAAANwAAAAPAAAAZHJzL2Rvd25yZXYueG1sRE/bisIw&#10;EH0X/Icwwr5pas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DkNqsfvwAAANwAAAAPAAAAAAAA&#10;AAAAAAAAAAcCAABkcnMvZG93bnJldi54bWxQSwUGAAAAAAMAAwC3AAAA8wIAAAAA&#10;" filled="f" stroked="f">
                  <v:textbox style="mso-fit-shape-to-text:t" inset="0,0,0,0">
                    <w:txbxContent>
                      <w:p w14:paraId="34BB9686" w14:textId="77777777" w:rsidR="00141A3D" w:rsidRDefault="00141A3D" w:rsidP="00A21D56">
                        <w:r>
                          <w:rPr>
                            <w:rFonts w:cs="Arial"/>
                            <w:b/>
                            <w:bCs/>
                            <w:color w:val="000000"/>
                            <w:sz w:val="14"/>
                            <w:szCs w:val="14"/>
                          </w:rPr>
                          <w:t>Examined: N-FNG-RL1</w:t>
                        </w:r>
                      </w:p>
                    </w:txbxContent>
                  </v:textbox>
                </v:rect>
                <v:rect id="Rectangle 144" o:spid="_x0000_s1167" style="position:absolute;left:723;top:6362;width:1115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14:paraId="25727E85" w14:textId="77777777" w:rsidR="00141A3D" w:rsidRDefault="00141A3D" w:rsidP="00A21D56">
                        <w:r>
                          <w:rPr>
                            <w:rFonts w:cs="Arial"/>
                            <w:b/>
                            <w:bCs/>
                            <w:color w:val="000000"/>
                            <w:sz w:val="14"/>
                            <w:szCs w:val="14"/>
                          </w:rPr>
                          <w:t xml:space="preserve">Rainbow Lake 791S 144kV Bus </w:t>
                        </w:r>
                      </w:p>
                    </w:txbxContent>
                  </v:textbox>
                </v:rect>
                <v:rect id="Rectangle 145" o:spid="_x0000_s1168" style="position:absolute;left:3244;top:29089;width:1550;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14:paraId="41B09C0F" w14:textId="77777777" w:rsidR="00141A3D" w:rsidRDefault="00141A3D" w:rsidP="00A21D56">
                        <w:r>
                          <w:rPr>
                            <w:rFonts w:cs="Arial"/>
                            <w:color w:val="000000"/>
                            <w:sz w:val="16"/>
                            <w:szCs w:val="16"/>
                          </w:rPr>
                          <w:t>130</w:t>
                        </w:r>
                      </w:p>
                    </w:txbxContent>
                  </v:textbox>
                </v:rect>
                <v:rect id="Rectangle 146" o:spid="_x0000_s1169" style="position:absolute;left:3244;top:24822;width:1550;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14:paraId="08F2501E" w14:textId="77777777" w:rsidR="00141A3D" w:rsidRDefault="00141A3D" w:rsidP="00A21D56">
                        <w:r>
                          <w:rPr>
                            <w:rFonts w:cs="Arial"/>
                            <w:color w:val="000000"/>
                            <w:sz w:val="16"/>
                            <w:szCs w:val="16"/>
                          </w:rPr>
                          <w:t>135</w:t>
                        </w:r>
                      </w:p>
                    </w:txbxContent>
                  </v:textbox>
                </v:rect>
                <v:rect id="Rectangle 147" o:spid="_x0000_s1170" style="position:absolute;left:3244;top:20548;width:1550;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0cvgAAANwAAAAPAAAAZHJzL2Rvd25yZXYueG1sRE/bisIw&#10;EH1f8B/CCL6tqY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JsNrRy+AAAA3AAAAA8AAAAAAAAA&#10;AAAAAAAABwIAAGRycy9kb3ducmV2LnhtbFBLBQYAAAAAAwADALcAAADyAgAAAAA=&#10;" filled="f" stroked="f">
                  <v:textbox style="mso-fit-shape-to-text:t" inset="0,0,0,0">
                    <w:txbxContent>
                      <w:p w14:paraId="19EEC4DA" w14:textId="77777777" w:rsidR="00141A3D" w:rsidRDefault="00141A3D" w:rsidP="00A21D56">
                        <w:r>
                          <w:rPr>
                            <w:rFonts w:cs="Arial"/>
                            <w:color w:val="000000"/>
                            <w:sz w:val="16"/>
                            <w:szCs w:val="16"/>
                          </w:rPr>
                          <w:t>140</w:t>
                        </w:r>
                      </w:p>
                    </w:txbxContent>
                  </v:textbox>
                </v:rect>
                <v:rect id="Rectangle 148" o:spid="_x0000_s1171" style="position:absolute;left:3244;top:16205;width:1550;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iHvwAAANwAAAAPAAAAZHJzL2Rvd25yZXYueG1sRE/bisIw&#10;EH0X/Icwgm+aKrg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D0QQiHvwAAANwAAAAPAAAAAAAA&#10;AAAAAAAAAAcCAABkcnMvZG93bnJldi54bWxQSwUGAAAAAAMAAwC3AAAA8wIAAAAA&#10;" filled="f" stroked="f">
                  <v:textbox style="mso-fit-shape-to-text:t" inset="0,0,0,0">
                    <w:txbxContent>
                      <w:p w14:paraId="155D06B0" w14:textId="77777777" w:rsidR="00141A3D" w:rsidRDefault="00141A3D" w:rsidP="00A21D56">
                        <w:r>
                          <w:rPr>
                            <w:rFonts w:cs="Arial"/>
                            <w:color w:val="000000"/>
                            <w:sz w:val="16"/>
                            <w:szCs w:val="16"/>
                          </w:rPr>
                          <w:t>145</w:t>
                        </w:r>
                      </w:p>
                    </w:txbxContent>
                  </v:textbox>
                </v:rect>
                <v:rect id="Rectangle 149" o:spid="_x0000_s1172" style="position:absolute;left:3244;top:12007;width:1550;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14:paraId="312861BC" w14:textId="77777777" w:rsidR="00141A3D" w:rsidRDefault="00141A3D" w:rsidP="00A21D56">
                        <w:r>
                          <w:rPr>
                            <w:rFonts w:cs="Arial"/>
                            <w:color w:val="000000"/>
                            <w:sz w:val="16"/>
                            <w:szCs w:val="16"/>
                          </w:rPr>
                          <w:t>150</w:t>
                        </w:r>
                      </w:p>
                    </w:txbxContent>
                  </v:textbox>
                </v:rect>
                <v:rect id="Rectangle 150" o:spid="_x0000_s1173" style="position:absolute;left:3244;top:7740;width:1550;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55AD38B7" w14:textId="77777777" w:rsidR="00141A3D" w:rsidRDefault="00141A3D" w:rsidP="00A21D56">
                        <w:r>
                          <w:rPr>
                            <w:rFonts w:cs="Arial"/>
                            <w:color w:val="000000"/>
                            <w:sz w:val="16"/>
                            <w:szCs w:val="16"/>
                          </w:rPr>
                          <w:t>155</w:t>
                        </w:r>
                      </w:p>
                    </w:txbxContent>
                  </v:textbox>
                </v:rect>
                <v:rect id="Rectangle 151" o:spid="_x0000_s1174" style="position:absolute;left:7689;top:30537;width:1550;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14:paraId="64AAE81C" w14:textId="77777777" w:rsidR="00141A3D" w:rsidRDefault="00141A3D" w:rsidP="00A21D56">
                        <w:r>
                          <w:rPr>
                            <w:rFonts w:cs="Arial"/>
                            <w:color w:val="000000"/>
                            <w:sz w:val="16"/>
                            <w:szCs w:val="16"/>
                          </w:rPr>
                          <w:t>135</w:t>
                        </w:r>
                      </w:p>
                    </w:txbxContent>
                  </v:textbox>
                </v:rect>
                <v:rect id="Rectangle 152" o:spid="_x0000_s1175" style="position:absolute;left:13036;top:30537;width:1549;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14:paraId="4CDCCAF2" w14:textId="77777777" w:rsidR="00141A3D" w:rsidRDefault="00141A3D" w:rsidP="00A21D56">
                        <w:r>
                          <w:rPr>
                            <w:rFonts w:cs="Arial"/>
                            <w:color w:val="000000"/>
                            <w:sz w:val="16"/>
                            <w:szCs w:val="16"/>
                          </w:rPr>
                          <w:t>140</w:t>
                        </w:r>
                      </w:p>
                    </w:txbxContent>
                  </v:textbox>
                </v:rect>
                <v:rect id="Rectangle 153" o:spid="_x0000_s1176" style="position:absolute;left:18440;top:30537;width:1549;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54BAF895" w14:textId="77777777" w:rsidR="00141A3D" w:rsidRDefault="00141A3D" w:rsidP="00A21D56">
                        <w:r>
                          <w:rPr>
                            <w:rFonts w:cs="Arial"/>
                            <w:color w:val="000000"/>
                            <w:sz w:val="16"/>
                            <w:szCs w:val="16"/>
                          </w:rPr>
                          <w:t>145</w:t>
                        </w:r>
                      </w:p>
                    </w:txbxContent>
                  </v:textbox>
                </v:rect>
                <v:rect id="Rectangle 154" o:spid="_x0000_s1177" style="position:absolute;left:23723;top:30537;width:1550;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4621DD10" w14:textId="77777777" w:rsidR="00141A3D" w:rsidRDefault="00141A3D" w:rsidP="00A21D56">
                        <w:r>
                          <w:rPr>
                            <w:rFonts w:cs="Arial"/>
                            <w:color w:val="000000"/>
                            <w:sz w:val="16"/>
                            <w:szCs w:val="16"/>
                          </w:rPr>
                          <w:t>150</w:t>
                        </w:r>
                      </w:p>
                    </w:txbxContent>
                  </v:textbox>
                </v:rect>
                <v:rect id="Rectangle 155" o:spid="_x0000_s1178" style="position:absolute;left:29070;top:30537;width:1549;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14:paraId="240BDFE6" w14:textId="77777777" w:rsidR="00141A3D" w:rsidRDefault="00141A3D" w:rsidP="00A21D56">
                        <w:r>
                          <w:rPr>
                            <w:rFonts w:cs="Arial"/>
                            <w:color w:val="000000"/>
                            <w:sz w:val="16"/>
                            <w:szCs w:val="16"/>
                          </w:rPr>
                          <w:t>155</w:t>
                        </w:r>
                      </w:p>
                    </w:txbxContent>
                  </v:textbox>
                </v:rect>
                <v:rect id="Rectangle 156" o:spid="_x0000_s1179" style="position:absolute;left:34474;top:30537;width:1549;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14:paraId="6EACED62" w14:textId="77777777" w:rsidR="00141A3D" w:rsidRDefault="00141A3D" w:rsidP="00A21D56">
                        <w:r>
                          <w:rPr>
                            <w:rFonts w:cs="Arial"/>
                            <w:color w:val="000000"/>
                            <w:sz w:val="16"/>
                            <w:szCs w:val="16"/>
                          </w:rPr>
                          <w:t>160</w:t>
                        </w:r>
                      </w:p>
                    </w:txbxContent>
                  </v:textbox>
                </v:rect>
                <v:rect id="Rectangle 157" o:spid="_x0000_s1180" style="position:absolute;left:39820;top:30537;width:1550;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74215683" w14:textId="77777777" w:rsidR="00141A3D" w:rsidRDefault="00141A3D" w:rsidP="00A21D56">
                        <w:r>
                          <w:rPr>
                            <w:rFonts w:cs="Arial"/>
                            <w:color w:val="000000"/>
                            <w:sz w:val="16"/>
                            <w:szCs w:val="16"/>
                          </w:rPr>
                          <w:t>165</w:t>
                        </w:r>
                      </w:p>
                    </w:txbxContent>
                  </v:textbox>
                </v:rect>
                <v:rect id="Rectangle 158" o:spid="_x0000_s1181" style="position:absolute;left:16998;top:32346;width:13247;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14:paraId="3F7164B4" w14:textId="77777777" w:rsidR="00141A3D" w:rsidRDefault="00141A3D" w:rsidP="00A21D56">
                        <w:r>
                          <w:rPr>
                            <w:rFonts w:cs="Arial"/>
                            <w:b/>
                            <w:bCs/>
                            <w:color w:val="000000"/>
                            <w:sz w:val="16"/>
                            <w:szCs w:val="16"/>
                          </w:rPr>
                          <w:t>Rainbow Area Total Load (MW)</w:t>
                        </w:r>
                      </w:p>
                    </w:txbxContent>
                  </v:textbox>
                </v:rect>
                <v:rect id="Rectangle 159" o:spid="_x0000_s1182" style="position:absolute;left:-1055;top:18154;width:5779;height:2699;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" filled="f" stroked="f">
                  <v:textbox style="mso-fit-shape-to-text:t" inset="0,0,0,0">
                    <w:txbxContent>
                      <w:p w14:paraId="0627E3AF" w14:textId="77777777" w:rsidR="00141A3D" w:rsidRDefault="00141A3D" w:rsidP="00A21D56">
                        <w:r>
                          <w:rPr>
                            <w:rFonts w:cs="Arial"/>
                            <w:b/>
                            <w:bCs/>
                            <w:color w:val="000000"/>
                            <w:sz w:val="16"/>
                            <w:szCs w:val="16"/>
                          </w:rPr>
                          <w:t>Voltage (kV) t</w:t>
                        </w:r>
                      </w:p>
                    </w:txbxContent>
                  </v:textbox>
                </v:rect>
                <v:rect id="Rectangle 160" o:spid="_x0000_s1183" style="position:absolute;left:1079;top:34156;width:42405;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" strokeweight="0"/>
                <v:line id="Line 161" o:spid="_x0000_s1184" style="position:absolute;visibility:visible;mso-wrap-style:square" from="1619,35382" to="3365,3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" strokecolor="navy" strokeweight=".45pt"/>
                <v:shape id="Freeform 162" o:spid="_x0000_s1185" style="position:absolute;left:2279;top:35166;width:362;height:362;visibility:visible;mso-wrap-style:square;v-text-anchor:top" coordsize="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" path="m29,l57,34,29,57,,34,29,xe" fillcolor="navy" strokecolor="navy" strokeweight=".45pt">
                  <v:path arrowok="t" o:connecttype="custom" o:connectlocs="18415,0;36195,21590;18415,36195;0,21590;18415,0" o:connectangles="0,0,0,0,0"/>
                </v:shape>
                <v:rect id="Rectangle 163" o:spid="_x0000_s1186" style="position:absolute;left:3606;top:34734;width:239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14:paraId="6648C15F" w14:textId="77777777" w:rsidR="00141A3D" w:rsidRDefault="00141A3D" w:rsidP="00A21D56">
                        <w:r>
                          <w:rPr>
                            <w:rFonts w:cs="Arial"/>
                            <w:color w:val="000000"/>
                            <w:sz w:val="14"/>
                            <w:szCs w:val="14"/>
                          </w:rPr>
                          <w:t>N-FNG</w:t>
                        </w:r>
                      </w:p>
                    </w:txbxContent>
                  </v:textbox>
                </v:rect>
                <v:line id="Line 164" o:spid="_x0000_s1187" style="position:absolute;visibility:visible;mso-wrap-style:square" from="7086,35382" to="8826,3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" strokecolor="fuchsia" strokeweight=".45pt"/>
                <v:rect id="Rectangle 165" o:spid="_x0000_s1188" style="position:absolute;left:7747;top:35166;width:36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" fillcolor="fuchsia" strokecolor="fuchsia" strokeweight=".45pt"/>
                <v:rect id="Rectangle 166" o:spid="_x0000_s1189" style="position:absolute;left:9067;top:34734;width:564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14:paraId="02CE1BF3" w14:textId="77777777" w:rsidR="00141A3D" w:rsidRDefault="00141A3D" w:rsidP="00A21D56">
                        <w:r>
                          <w:rPr>
                            <w:rFonts w:cs="Arial"/>
                            <w:color w:val="000000"/>
                            <w:sz w:val="14"/>
                            <w:szCs w:val="14"/>
                          </w:rPr>
                          <w:t>N-FNG-RL1+LS1</w:t>
                        </w:r>
                      </w:p>
                    </w:txbxContent>
                  </v:textbox>
                </v:rect>
                <v:line id="Line 167" o:spid="_x0000_s1190" style="position:absolute;visibility:visible;mso-wrap-style:square" from="16338,35382" to="18078,3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" strokecolor="yellow" strokeweight=".45pt"/>
                <v:shape id="Freeform 168" o:spid="_x0000_s1191" style="position:absolute;left:16998;top:35166;width:362;height:362;visibility:visible;mso-wrap-style:square;v-text-anchor:top" coordsize="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" path="m28,l57,57,,57,28,xe" fillcolor="yellow" strokecolor="yellow" strokeweight=".45pt">
                  <v:path arrowok="t" o:connecttype="custom" o:connectlocs="17780,0;36195,36195;0,36195;17780,0" o:connectangles="0,0,0,0"/>
                </v:shape>
                <v:rect id="Rectangle 169" o:spid="_x0000_s1192" style="position:absolute;left:18256;top:34734;width:564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4AC0A663" w14:textId="77777777" w:rsidR="00141A3D" w:rsidRDefault="00141A3D" w:rsidP="00A21D56">
                        <w:r>
                          <w:rPr>
                            <w:rFonts w:cs="Arial"/>
                            <w:color w:val="000000"/>
                            <w:sz w:val="14"/>
                            <w:szCs w:val="14"/>
                          </w:rPr>
                          <w:t>N-FNG-RL1+LS2</w:t>
                        </w:r>
                      </w:p>
                    </w:txbxContent>
                  </v:textbox>
                </v:rect>
                <v:line id="Line 170" o:spid="_x0000_s1193" style="position:absolute;visibility:visible;mso-wrap-style:square" from="25584,35382" to="27330,3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" strokecolor="aqua" strokeweight=".45pt"/>
                <v:rect id="Rectangle 171" o:spid="_x0000_s1194" style="position:absolute;left:26187;top:35096;width:603;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" filled="f" stroked="f"/>
                <v:line id="Line 172" o:spid="_x0000_s1195" style="position:absolute;flip:x y;visibility:visible;mso-wrap-style:square" from="26244,35166" to="26428,3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" strokecolor="aqua" strokeweight=".45pt"/>
                <v:line id="Line 173" o:spid="_x0000_s1196" style="position:absolute;visibility:visible;mso-wrap-style:square" from="26428,35382" to="26606,3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" strokecolor="aqua" strokeweight=".45pt"/>
                <v:line id="Line 174" o:spid="_x0000_s1197" style="position:absolute;flip:x;visibility:visible;mso-wrap-style:square" from="26244,35382" to="26428,3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" strokecolor="aqua" strokeweight=".45pt"/>
                <v:line id="Line 175" o:spid="_x0000_s1198" style="position:absolute;flip:y;visibility:visible;mso-wrap-style:square" from="26428,35166" to="26606,3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" strokecolor="aqua" strokeweight=".45pt"/>
                <v:rect id="Rectangle 176" o:spid="_x0000_s1199" style="position:absolute;left:27508;top:34734;width:564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14:paraId="58BF1A15" w14:textId="77777777" w:rsidR="00141A3D" w:rsidRDefault="00141A3D" w:rsidP="00A21D56">
                        <w:r>
                          <w:rPr>
                            <w:rFonts w:cs="Arial"/>
                            <w:color w:val="000000"/>
                            <w:sz w:val="14"/>
                            <w:szCs w:val="14"/>
                          </w:rPr>
                          <w:t>N-FNG-RL1+LS3</w:t>
                        </w:r>
                      </w:p>
                    </w:txbxContent>
                  </v:textbox>
                </v:rect>
                <v:line id="Line 177" o:spid="_x0000_s1200" style="position:absolute;visibility:visible;mso-wrap-style:square" from="34836,35382" to="36576,3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" strokecolor="red" strokeweight=".45pt"/>
                <v:rect id="Rectangle 178" o:spid="_x0000_s1201" style="position:absolute;left:35375;top:35096;width:661;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" filled="f" stroked="f"/>
                <v:line id="Line 179" o:spid="_x0000_s1202" style="position:absolute;flip:x y;visibility:visible;mso-wrap-style:square" from="35439,35166" to="35674,3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" strokecolor="red" strokeweight=".45pt"/>
                <v:line id="Line 180" o:spid="_x0000_s1203" style="position:absolute;visibility:visible;mso-wrap-style:square" from="35674,35382" to="35858,3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" strokecolor="red" strokeweight=".45pt"/>
                <v:line id="Line 181" o:spid="_x0000_s1204" style="position:absolute;flip:x;visibility:visible;mso-wrap-style:square" from="35439,35382" to="35674,3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" strokecolor="red" strokeweight=".45pt"/>
                <v:line id="Line 182" o:spid="_x0000_s1205" style="position:absolute;flip:y;visibility:visible;mso-wrap-style:square" from="35674,35166" to="35858,3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" strokecolor="red" strokeweight=".45pt"/>
                <v:line id="Line 183" o:spid="_x0000_s1206" style="position:absolute;flip:y;visibility:visible;mso-wrap-style:square" from="35674,35166" to="35674,3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" strokecolor="red" strokeweight=".45pt"/>
                <v:line id="Line 184" o:spid="_x0000_s1207" style="position:absolute;visibility:visible;mso-wrap-style:square" from="35674,35382" to="35674,3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" strokecolor="red" strokeweight=".45pt"/>
                <v:rect id="Rectangle 185" o:spid="_x0000_s1208" style="position:absolute;left:36760;top:34734;width:564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14:paraId="795C41E5" w14:textId="77777777" w:rsidR="00141A3D" w:rsidRDefault="00141A3D" w:rsidP="00A21D56">
                        <w:r>
                          <w:rPr>
                            <w:rFonts w:cs="Arial"/>
                            <w:color w:val="000000"/>
                            <w:sz w:val="14"/>
                            <w:szCs w:val="14"/>
                          </w:rPr>
                          <w:t>N-FNG-RL1+LS4</w:t>
                        </w:r>
                      </w:p>
                    </w:txbxContent>
                  </v:textbox>
                </v:rect>
                <v:rect id="Rectangle 186" o:spid="_x0000_s1209" style="position:absolute;left:298;top:431;width:43669;height:36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" filled="f" strokeweight="0"/>
                <v:line id="Straight Connector 197" o:spid="_x0000_s1210" style="position:absolute;visibility:visible;mso-wrap-style:square" from="15913,8318" to="15913,31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" strokecolor="#4579b8 [3044]" strokeweight=".25pt">
                  <v:stroke dashstyle="dash"/>
                </v:line>
                <v:shapetype id="_x0000_t202" coordsize="21600,21600" o:spt="202" path="m,l,21600r21600,l21600,xe">
                  <v:stroke joinstyle="miter"/>
                  <v:path gradientshapeok="t" o:connecttype="rect"/>
                </v:shapetype>
                <v:shape id="Text Box 199" o:spid="_x0000_s1211" type="#_x0000_t202" style="position:absolute;left:13233;top:6529;width:7189;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" filled="f" stroked="f" strokeweight=".5pt">
                  <v:textbox>
                    <w:txbxContent>
                      <w:p w14:paraId="61DEB6FB" w14:textId="77777777" w:rsidR="00141A3D" w:rsidRPr="00554830" w:rsidRDefault="00141A3D" w:rsidP="00A21D56">
                        <w:pPr>
                          <w:rPr>
                            <w:sz w:val="18"/>
                          </w:rPr>
                        </w:pPr>
                        <w:r w:rsidRPr="00554830">
                          <w:rPr>
                            <w:sz w:val="18"/>
                          </w:rPr>
                          <w:t>Margin</w:t>
                        </w:r>
                      </w:p>
                    </w:txbxContent>
                  </v:textbox>
                </v:shape>
                <w10:anchorlock/>
              </v:group>
            </w:pict>
          </mc:Fallback>
        </mc:AlternateContent>
      </w:r>
    </w:p>
    <w:p w14:paraId="1F6EFBFA" w14:textId="77777777" w:rsidR="00A21D56" w:rsidRDefault="00A21D56" w:rsidP="00A21D56">
      <w:pPr>
        <w:pStyle w:val="BodyText1"/>
        <w:jc w:val="center"/>
        <w:rPr>
          <w:lang w:val="en-US"/>
        </w:rPr>
      </w:pPr>
    </w:p>
    <w:p w14:paraId="7FC5746B" w14:textId="77777777" w:rsidR="00A21D56" w:rsidRDefault="00A21D56" w:rsidP="00A21D56">
      <w:pPr>
        <w:pStyle w:val="BodyText1"/>
        <w:jc w:val="center"/>
        <w:rPr>
          <w:lang w:val="en-US"/>
        </w:rPr>
      </w:pPr>
    </w:p>
    <w:p w14:paraId="55101B77" w14:textId="77777777" w:rsidR="00A21D56" w:rsidRDefault="00A21D56" w:rsidP="00A21D56">
      <w:pPr>
        <w:pStyle w:val="BodyText1"/>
        <w:jc w:val="center"/>
        <w:rPr>
          <w:lang w:val="en-US"/>
        </w:rPr>
      </w:pPr>
    </w:p>
    <w:p w14:paraId="7E445B49" w14:textId="77777777" w:rsidR="00A21D56" w:rsidRDefault="00A21D56" w:rsidP="00A21D56">
      <w:pPr>
        <w:pStyle w:val="AESOBody"/>
        <w:sectPr w:rsidR="00A21D56" w:rsidSect="00A21D56">
          <w:pgSz w:w="12240" w:h="15840"/>
          <w:pgMar w:top="1440" w:right="1440" w:bottom="1440" w:left="1440" w:header="720" w:footer="432" w:gutter="0"/>
          <w:pgNumType w:start="1"/>
          <w:cols w:space="720"/>
          <w:titlePg/>
          <w:docGrid w:linePitch="360"/>
        </w:sectPr>
      </w:pPr>
    </w:p>
    <w:p w14:paraId="19A99E62" w14:textId="02773345" w:rsidR="00146DBD" w:rsidRDefault="00532362" w:rsidP="00532362">
      <w:pPr>
        <w:pStyle w:val="AESOAttachmentSub"/>
        <w:numPr>
          <w:ilvl w:val="0"/>
          <w:numId w:val="0"/>
        </w:numPr>
      </w:pPr>
      <w:bookmarkStart w:id="297" w:name="_Toc31108280"/>
      <w:r>
        <w:lastRenderedPageBreak/>
        <w:t xml:space="preserve">Attachment </w:t>
      </w:r>
      <w:r w:rsidR="004C38CC">
        <w:t>D</w:t>
      </w:r>
      <w:r>
        <w:t>: Pre</w:t>
      </w:r>
      <w:r w:rsidR="00146DBD">
        <w:t>-Project Transient Stability Diagrams</w:t>
      </w:r>
      <w:r>
        <w:t xml:space="preserve"> (Scenarios 1 to </w:t>
      </w:r>
      <w:r>
        <w:fldChar w:fldCharType="begin">
          <w:ffData>
            <w:name w:val=""/>
            <w:enabled/>
            <w:calcOnExit w:val="0"/>
            <w:textInput>
              <w:default w:val="[XX]"/>
            </w:textInput>
          </w:ffData>
        </w:fldChar>
      </w:r>
      <w:r>
        <w:instrText xml:space="preserve"> FORMTEXT </w:instrText>
      </w:r>
      <w:r>
        <w:fldChar w:fldCharType="separate"/>
      </w:r>
      <w:r>
        <w:rPr>
          <w:noProof/>
        </w:rPr>
        <w:t>[XX]</w:t>
      </w:r>
      <w:r>
        <w:fldChar w:fldCharType="end"/>
      </w:r>
      <w:r>
        <w:t>)</w:t>
      </w:r>
      <w:bookmarkEnd w:id="297"/>
    </w:p>
    <w:p w14:paraId="2AE72687" w14:textId="77777777" w:rsidR="00532362" w:rsidRDefault="00532362" w:rsidP="00532362">
      <w:pPr>
        <w:pStyle w:val="AESOAttachmentSub"/>
        <w:numPr>
          <w:ilvl w:val="0"/>
          <w:numId w:val="0"/>
        </w:numPr>
      </w:pPr>
    </w:p>
    <w:p w14:paraId="00BDDE9E" w14:textId="3E5CF68E" w:rsidR="00532362" w:rsidRDefault="00532362" w:rsidP="00532362">
      <w:pPr>
        <w:pStyle w:val="AESOAttachmentSub"/>
        <w:numPr>
          <w:ilvl w:val="0"/>
          <w:numId w:val="0"/>
        </w:numPr>
      </w:pPr>
      <w:r>
        <w:br w:type="page"/>
      </w:r>
    </w:p>
    <w:p w14:paraId="2FDC07C1" w14:textId="77777777" w:rsidR="00532362" w:rsidRPr="00F84C21" w:rsidRDefault="00532362" w:rsidP="00532362">
      <w:pPr>
        <w:pStyle w:val="AESOAnnotations"/>
      </w:pPr>
      <w:r w:rsidRPr="00F84C21">
        <w:lastRenderedPageBreak/>
        <w:t>Use figures to illustrate the system dynamic responses following Category A, Category B, and Category</w:t>
      </w:r>
      <w:r w:rsidRPr="00430241">
        <w:t xml:space="preserve"> </w:t>
      </w:r>
      <w:r w:rsidRPr="00F84C21">
        <w:t xml:space="preserve">C5 contingencies. The figures must be easy to read and properly labelled. The figure numbers should be noted in the Summary of Transient Stability table and in the attachment. Include figures for system voltages at key nodes in the Study Area, relevant generator angles with respect to the reference generator, the power output of the relevant generators in the area, and any other relevant information. Figure D-1 and Figure D-2 are examples of figures that show system response. </w:t>
      </w:r>
    </w:p>
    <w:p w14:paraId="272231EF" w14:textId="5DB87675" w:rsidR="00532362" w:rsidRPr="00C44C0C" w:rsidRDefault="00532362" w:rsidP="00C44C0C">
      <w:pPr>
        <w:pStyle w:val="AESOBody"/>
        <w:jc w:val="center"/>
        <w:rPr>
          <w:b/>
        </w:rPr>
      </w:pPr>
      <w:r w:rsidRPr="00C44C0C">
        <w:rPr>
          <w:b/>
        </w:rPr>
        <w:t xml:space="preserve">Figure </w:t>
      </w:r>
      <w:r w:rsidR="004C38CC">
        <w:rPr>
          <w:b/>
        </w:rPr>
        <w:t>D</w:t>
      </w:r>
      <w:r w:rsidRPr="00C44C0C">
        <w:rPr>
          <w:b/>
        </w:rPr>
        <w:t>-1: Three-Phase Fault near Example 1S Substation on 1001L (Example)</w:t>
      </w:r>
    </w:p>
    <w:p w14:paraId="1E41A40F" w14:textId="78C4BA49" w:rsidR="00532362" w:rsidRDefault="00532362" w:rsidP="00532362">
      <w:pPr>
        <w:pStyle w:val="Figure"/>
      </w:pPr>
      <w:r>
        <w:rPr>
          <w:noProof/>
          <w:lang w:val="en-US" w:eastAsia="en-US"/>
        </w:rPr>
        <w:drawing>
          <wp:inline distT="0" distB="0" distL="0" distR="0" wp14:anchorId="53287021" wp14:editId="1F98B8E8">
            <wp:extent cx="4309607" cy="2945495"/>
            <wp:effectExtent l="0" t="0" r="0" b="762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14766" cy="2949021"/>
                    </a:xfrm>
                    <a:prstGeom prst="rect">
                      <a:avLst/>
                    </a:prstGeom>
                    <a:noFill/>
                    <a:ln>
                      <a:noFill/>
                    </a:ln>
                  </pic:spPr>
                </pic:pic>
              </a:graphicData>
            </a:graphic>
          </wp:inline>
        </w:drawing>
      </w:r>
    </w:p>
    <w:p w14:paraId="39B701B8" w14:textId="4AE3B0A0" w:rsidR="00532362" w:rsidRPr="00C44C0C" w:rsidRDefault="00532362" w:rsidP="00C44C0C">
      <w:pPr>
        <w:pStyle w:val="AESOBody"/>
        <w:jc w:val="center"/>
        <w:rPr>
          <w:b/>
        </w:rPr>
      </w:pPr>
      <w:r w:rsidRPr="00C44C0C">
        <w:rPr>
          <w:b/>
        </w:rPr>
        <w:t xml:space="preserve">Figure </w:t>
      </w:r>
      <w:r w:rsidR="004C38CC">
        <w:rPr>
          <w:b/>
        </w:rPr>
        <w:t>D</w:t>
      </w:r>
      <w:r w:rsidRPr="00C44C0C">
        <w:rPr>
          <w:b/>
        </w:rPr>
        <w:t>-2: Transient System Response following Loss of Example Generator (Example)</w:t>
      </w:r>
    </w:p>
    <w:p w14:paraId="3B6FE089" w14:textId="64C0B3E2" w:rsidR="00532362" w:rsidRDefault="00532362" w:rsidP="00C44C0C">
      <w:pPr>
        <w:pStyle w:val="AESOBody"/>
        <w:jc w:val="center"/>
      </w:pPr>
      <w:r>
        <w:rPr>
          <w:noProof/>
          <w:lang w:eastAsia="en-US"/>
        </w:rPr>
        <w:drawing>
          <wp:inline distT="0" distB="0" distL="0" distR="0" wp14:anchorId="4FC1E41B" wp14:editId="5FE93F18">
            <wp:extent cx="4373218" cy="29638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381490" cy="2969495"/>
                    </a:xfrm>
                    <a:prstGeom prst="rect">
                      <a:avLst/>
                    </a:prstGeom>
                    <a:noFill/>
                    <a:ln>
                      <a:noFill/>
                    </a:ln>
                  </pic:spPr>
                </pic:pic>
              </a:graphicData>
            </a:graphic>
          </wp:inline>
        </w:drawing>
      </w:r>
    </w:p>
    <w:p w14:paraId="023AD6C5" w14:textId="77777777" w:rsidR="00532362" w:rsidRPr="00481CF0" w:rsidRDefault="00532362" w:rsidP="00532362">
      <w:pPr>
        <w:pStyle w:val="AESOCaption-Table"/>
        <w:jc w:val="center"/>
      </w:pPr>
    </w:p>
    <w:p w14:paraId="3A2D985C" w14:textId="77777777" w:rsidR="00532362" w:rsidRDefault="00532362" w:rsidP="00532362">
      <w:pPr>
        <w:pStyle w:val="AESOBody"/>
        <w:rPr>
          <w:highlight w:val="lightGray"/>
        </w:rPr>
        <w:sectPr w:rsidR="00532362" w:rsidSect="00532362">
          <w:pgSz w:w="12240" w:h="15840"/>
          <w:pgMar w:top="1440" w:right="1440" w:bottom="1440" w:left="1440" w:header="720" w:footer="432" w:gutter="0"/>
          <w:pgNumType w:start="1"/>
          <w:cols w:space="720"/>
          <w:titlePg/>
          <w:docGrid w:linePitch="360"/>
        </w:sectPr>
      </w:pPr>
    </w:p>
    <w:p w14:paraId="19A99E63" w14:textId="262EFA2B" w:rsidR="00146DBD" w:rsidRDefault="009F5049" w:rsidP="00532362">
      <w:pPr>
        <w:pStyle w:val="AESOAttachmentSub"/>
        <w:numPr>
          <w:ilvl w:val="0"/>
          <w:numId w:val="0"/>
        </w:numPr>
      </w:pPr>
      <w:bookmarkStart w:id="298" w:name="_Toc31108281"/>
      <w:r>
        <w:lastRenderedPageBreak/>
        <w:t xml:space="preserve">Attachment </w:t>
      </w:r>
      <w:r w:rsidR="004C38CC">
        <w:t>E</w:t>
      </w:r>
      <w:r>
        <w:t xml:space="preserve">: Alternative 1 Power Flow Diagrams (Scenarios 1 to </w:t>
      </w:r>
      <w:r>
        <w:fldChar w:fldCharType="begin">
          <w:ffData>
            <w:name w:val=""/>
            <w:enabled/>
            <w:calcOnExit w:val="0"/>
            <w:textInput>
              <w:default w:val="[XX]"/>
            </w:textInput>
          </w:ffData>
        </w:fldChar>
      </w:r>
      <w:r>
        <w:instrText xml:space="preserve"> FORMTEXT </w:instrText>
      </w:r>
      <w:r>
        <w:fldChar w:fldCharType="separate"/>
      </w:r>
      <w:r>
        <w:rPr>
          <w:noProof/>
        </w:rPr>
        <w:t>[XX]</w:t>
      </w:r>
      <w:r>
        <w:fldChar w:fldCharType="end"/>
      </w:r>
      <w:r>
        <w:t>)</w:t>
      </w:r>
      <w:bookmarkEnd w:id="298"/>
    </w:p>
    <w:p w14:paraId="59598C5F" w14:textId="77777777" w:rsidR="009F5049" w:rsidRDefault="009F5049" w:rsidP="00532362">
      <w:pPr>
        <w:pStyle w:val="AESOAttachmentSub"/>
        <w:numPr>
          <w:ilvl w:val="0"/>
          <w:numId w:val="0"/>
        </w:numPr>
      </w:pPr>
    </w:p>
    <w:p w14:paraId="5B6B0874" w14:textId="77777777" w:rsidR="009F5049" w:rsidRDefault="009F5049" w:rsidP="00532362">
      <w:pPr>
        <w:pStyle w:val="AESOAttachmentSub"/>
        <w:numPr>
          <w:ilvl w:val="0"/>
          <w:numId w:val="0"/>
        </w:numPr>
        <w:sectPr w:rsidR="009F5049" w:rsidSect="00532362">
          <w:pgSz w:w="12240" w:h="15840"/>
          <w:pgMar w:top="1440" w:right="1440" w:bottom="1440" w:left="1440" w:header="720" w:footer="432" w:gutter="0"/>
          <w:pgNumType w:start="1"/>
          <w:cols w:space="720"/>
          <w:titlePg/>
          <w:docGrid w:linePitch="360"/>
        </w:sectPr>
      </w:pPr>
    </w:p>
    <w:p w14:paraId="19A99E64" w14:textId="7CCE3403" w:rsidR="00146DBD" w:rsidRDefault="009F5049" w:rsidP="009F5049">
      <w:pPr>
        <w:pStyle w:val="AESOAttachmentSub"/>
        <w:numPr>
          <w:ilvl w:val="0"/>
          <w:numId w:val="0"/>
        </w:numPr>
        <w:sectPr w:rsidR="00146DBD" w:rsidSect="009F5049">
          <w:pgSz w:w="12240" w:h="15840"/>
          <w:pgMar w:top="1440" w:right="1440" w:bottom="1440" w:left="1440" w:header="720" w:footer="432" w:gutter="0"/>
          <w:pgNumType w:start="1"/>
          <w:cols w:space="720"/>
          <w:titlePg/>
          <w:docGrid w:linePitch="360"/>
        </w:sectPr>
      </w:pPr>
      <w:bookmarkStart w:id="299" w:name="_Toc31108282"/>
      <w:r>
        <w:lastRenderedPageBreak/>
        <w:t xml:space="preserve">Attachment </w:t>
      </w:r>
      <w:r w:rsidR="004C38CC">
        <w:t>F</w:t>
      </w:r>
      <w:r>
        <w:t>:</w:t>
      </w:r>
      <w:r w:rsidRPr="009F5049">
        <w:t xml:space="preserve"> </w:t>
      </w:r>
      <w:r>
        <w:t xml:space="preserve">Alternative </w:t>
      </w:r>
      <w:r>
        <w:fldChar w:fldCharType="begin">
          <w:ffData>
            <w:name w:val=""/>
            <w:enabled/>
            <w:calcOnExit w:val="0"/>
            <w:textInput>
              <w:default w:val="[XX]"/>
            </w:textInput>
          </w:ffData>
        </w:fldChar>
      </w:r>
      <w:r>
        <w:instrText xml:space="preserve"> FORMTEXT </w:instrText>
      </w:r>
      <w:r>
        <w:fldChar w:fldCharType="separate"/>
      </w:r>
      <w:r>
        <w:rPr>
          <w:noProof/>
        </w:rPr>
        <w:t>[XX]</w:t>
      </w:r>
      <w:r>
        <w:fldChar w:fldCharType="end"/>
      </w:r>
      <w:r>
        <w:t xml:space="preserve"> Power Flow Diagrams (Scenarios 1 to </w:t>
      </w:r>
      <w:r>
        <w:fldChar w:fldCharType="begin">
          <w:ffData>
            <w:name w:val=""/>
            <w:enabled/>
            <w:calcOnExit w:val="0"/>
            <w:textInput>
              <w:default w:val="[XX]"/>
            </w:textInput>
          </w:ffData>
        </w:fldChar>
      </w:r>
      <w:r>
        <w:instrText xml:space="preserve"> FORMTEXT </w:instrText>
      </w:r>
      <w:r>
        <w:fldChar w:fldCharType="separate"/>
      </w:r>
      <w:r>
        <w:rPr>
          <w:noProof/>
        </w:rPr>
        <w:t>[XX]</w:t>
      </w:r>
      <w:r>
        <w:fldChar w:fldCharType="end"/>
      </w:r>
      <w:r>
        <w:t>)</w:t>
      </w:r>
      <w:bookmarkEnd w:id="299"/>
    </w:p>
    <w:p w14:paraId="19A99E65" w14:textId="72917E6C" w:rsidR="00146DBD" w:rsidRDefault="009F5049" w:rsidP="009F5049">
      <w:pPr>
        <w:pStyle w:val="AESOAttachmentSub"/>
        <w:numPr>
          <w:ilvl w:val="0"/>
          <w:numId w:val="0"/>
        </w:numPr>
        <w:sectPr w:rsidR="00146DBD" w:rsidSect="009F5049">
          <w:pgSz w:w="12240" w:h="15840"/>
          <w:pgMar w:top="1440" w:right="1440" w:bottom="1440" w:left="1440" w:header="720" w:footer="432" w:gutter="0"/>
          <w:pgNumType w:start="1"/>
          <w:cols w:space="720"/>
          <w:titlePg/>
          <w:docGrid w:linePitch="360"/>
        </w:sectPr>
      </w:pPr>
      <w:bookmarkStart w:id="300" w:name="_Toc31108283"/>
      <w:r>
        <w:lastRenderedPageBreak/>
        <w:t xml:space="preserve">Attachment </w:t>
      </w:r>
      <w:r w:rsidR="004C38CC">
        <w:t>G</w:t>
      </w:r>
      <w:r>
        <w:t xml:space="preserve">: Alternative 1 Voltage Stability Diagrams (Scenarios 1 to </w:t>
      </w:r>
      <w:r>
        <w:fldChar w:fldCharType="begin">
          <w:ffData>
            <w:name w:val=""/>
            <w:enabled/>
            <w:calcOnExit w:val="0"/>
            <w:textInput>
              <w:default w:val="[XX]"/>
            </w:textInput>
          </w:ffData>
        </w:fldChar>
      </w:r>
      <w:r>
        <w:instrText xml:space="preserve"> FORMTEXT </w:instrText>
      </w:r>
      <w:r>
        <w:fldChar w:fldCharType="separate"/>
      </w:r>
      <w:r>
        <w:rPr>
          <w:noProof/>
        </w:rPr>
        <w:t>[XX]</w:t>
      </w:r>
      <w:r>
        <w:fldChar w:fldCharType="end"/>
      </w:r>
      <w:r>
        <w:t>)</w:t>
      </w:r>
      <w:bookmarkEnd w:id="300"/>
    </w:p>
    <w:p w14:paraId="086651AF" w14:textId="2AC571EC" w:rsidR="009F5049" w:rsidRDefault="009F5049" w:rsidP="009F5049">
      <w:pPr>
        <w:pStyle w:val="AESOAttachmentSub"/>
        <w:numPr>
          <w:ilvl w:val="0"/>
          <w:numId w:val="0"/>
        </w:numPr>
      </w:pPr>
      <w:bookmarkStart w:id="301" w:name="_Toc31108284"/>
      <w:r>
        <w:lastRenderedPageBreak/>
        <w:t xml:space="preserve">Attachment </w:t>
      </w:r>
      <w:r w:rsidR="004C38CC">
        <w:t>H</w:t>
      </w:r>
      <w:r>
        <w:t xml:space="preserve">: Alternative </w:t>
      </w:r>
      <w:r>
        <w:fldChar w:fldCharType="begin">
          <w:ffData>
            <w:name w:val=""/>
            <w:enabled/>
            <w:calcOnExit w:val="0"/>
            <w:textInput>
              <w:default w:val="[XX]"/>
            </w:textInput>
          </w:ffData>
        </w:fldChar>
      </w:r>
      <w:r>
        <w:instrText xml:space="preserve"> FORMTEXT </w:instrText>
      </w:r>
      <w:r>
        <w:fldChar w:fldCharType="separate"/>
      </w:r>
      <w:r>
        <w:rPr>
          <w:noProof/>
        </w:rPr>
        <w:t>[XX]</w:t>
      </w:r>
      <w:r>
        <w:fldChar w:fldCharType="end"/>
      </w:r>
      <w:r>
        <w:t xml:space="preserve"> Voltage Stability Diagrams (Scenarios 1 to </w:t>
      </w:r>
      <w:r>
        <w:fldChar w:fldCharType="begin">
          <w:ffData>
            <w:name w:val=""/>
            <w:enabled/>
            <w:calcOnExit w:val="0"/>
            <w:textInput>
              <w:default w:val="[XX]"/>
            </w:textInput>
          </w:ffData>
        </w:fldChar>
      </w:r>
      <w:r>
        <w:instrText xml:space="preserve"> FORMTEXT </w:instrText>
      </w:r>
      <w:r>
        <w:fldChar w:fldCharType="separate"/>
      </w:r>
      <w:r>
        <w:rPr>
          <w:noProof/>
        </w:rPr>
        <w:t>[XX]</w:t>
      </w:r>
      <w:r>
        <w:fldChar w:fldCharType="end"/>
      </w:r>
      <w:r>
        <w:t>)</w:t>
      </w:r>
      <w:bookmarkEnd w:id="301"/>
    </w:p>
    <w:p w14:paraId="6C60BBEA" w14:textId="58585421" w:rsidR="009F5049" w:rsidRDefault="00146DBD" w:rsidP="009F5049">
      <w:pPr>
        <w:pStyle w:val="AESOAttachmentSub"/>
        <w:numPr>
          <w:ilvl w:val="0"/>
          <w:numId w:val="0"/>
        </w:numPr>
        <w:sectPr w:rsidR="009F5049" w:rsidSect="00534CEB">
          <w:type w:val="oddPage"/>
          <w:pgSz w:w="12240" w:h="15840"/>
          <w:pgMar w:top="1440" w:right="1440" w:bottom="1440" w:left="1440" w:header="720" w:footer="432" w:gutter="0"/>
          <w:pgNumType w:start="1"/>
          <w:cols w:space="720"/>
          <w:titlePg/>
          <w:docGrid w:linePitch="360"/>
        </w:sectPr>
      </w:pPr>
      <w:r>
        <w:br/>
      </w:r>
    </w:p>
    <w:p w14:paraId="19A99E66" w14:textId="475B6597" w:rsidR="00146DBD" w:rsidRDefault="009F5049" w:rsidP="009F5049">
      <w:pPr>
        <w:pStyle w:val="AESOAttachmentSub"/>
        <w:numPr>
          <w:ilvl w:val="0"/>
          <w:numId w:val="0"/>
        </w:numPr>
      </w:pPr>
      <w:bookmarkStart w:id="302" w:name="_Toc31108285"/>
      <w:r>
        <w:lastRenderedPageBreak/>
        <w:t xml:space="preserve">Attachment </w:t>
      </w:r>
      <w:r w:rsidR="004C38CC">
        <w:t>I</w:t>
      </w:r>
      <w:r>
        <w:t xml:space="preserve">: Alternative 1 Transient Stability Diagrams (Scenarios 1 to </w:t>
      </w:r>
      <w:r>
        <w:fldChar w:fldCharType="begin">
          <w:ffData>
            <w:name w:val=""/>
            <w:enabled/>
            <w:calcOnExit w:val="0"/>
            <w:textInput>
              <w:default w:val="[XX]"/>
            </w:textInput>
          </w:ffData>
        </w:fldChar>
      </w:r>
      <w:r>
        <w:instrText xml:space="preserve"> FORMTEXT </w:instrText>
      </w:r>
      <w:r>
        <w:fldChar w:fldCharType="separate"/>
      </w:r>
      <w:r>
        <w:rPr>
          <w:noProof/>
        </w:rPr>
        <w:t>[XX]</w:t>
      </w:r>
      <w:r>
        <w:fldChar w:fldCharType="end"/>
      </w:r>
      <w:r>
        <w:t>)</w:t>
      </w:r>
      <w:bookmarkEnd w:id="302"/>
    </w:p>
    <w:p w14:paraId="0334EB78" w14:textId="77777777" w:rsidR="009F5049" w:rsidRDefault="009F5049" w:rsidP="009F5049">
      <w:pPr>
        <w:pStyle w:val="AESOAttachmentSub"/>
        <w:numPr>
          <w:ilvl w:val="0"/>
          <w:numId w:val="0"/>
        </w:numPr>
      </w:pPr>
    </w:p>
    <w:p w14:paraId="203A19B0" w14:textId="77777777" w:rsidR="009F5049" w:rsidRDefault="009F5049" w:rsidP="009F5049">
      <w:pPr>
        <w:pStyle w:val="AESOAttachmentSub"/>
        <w:numPr>
          <w:ilvl w:val="0"/>
          <w:numId w:val="0"/>
        </w:numPr>
        <w:sectPr w:rsidR="009F5049" w:rsidSect="009F5049">
          <w:pgSz w:w="12240" w:h="15840"/>
          <w:pgMar w:top="1440" w:right="1440" w:bottom="1440" w:left="1440" w:header="720" w:footer="432" w:gutter="0"/>
          <w:pgNumType w:start="1"/>
          <w:cols w:space="720"/>
          <w:titlePg/>
          <w:docGrid w:linePitch="360"/>
        </w:sectPr>
      </w:pPr>
    </w:p>
    <w:p w14:paraId="3EF81750" w14:textId="161861BC" w:rsidR="009F5049" w:rsidRDefault="009F5049" w:rsidP="009F5049">
      <w:pPr>
        <w:pStyle w:val="AESOAttachmentSub"/>
        <w:numPr>
          <w:ilvl w:val="0"/>
          <w:numId w:val="0"/>
        </w:numPr>
      </w:pPr>
      <w:bookmarkStart w:id="303" w:name="_Toc31108286"/>
      <w:r>
        <w:lastRenderedPageBreak/>
        <w:t xml:space="preserve">Attachment </w:t>
      </w:r>
      <w:r w:rsidR="004C38CC">
        <w:t>J</w:t>
      </w:r>
      <w:r>
        <w:t xml:space="preserve">: Alternative </w:t>
      </w:r>
      <w:r>
        <w:fldChar w:fldCharType="begin">
          <w:ffData>
            <w:name w:val=""/>
            <w:enabled/>
            <w:calcOnExit w:val="0"/>
            <w:textInput>
              <w:default w:val="[XX]"/>
            </w:textInput>
          </w:ffData>
        </w:fldChar>
      </w:r>
      <w:r>
        <w:instrText xml:space="preserve"> FORMTEXT </w:instrText>
      </w:r>
      <w:r>
        <w:fldChar w:fldCharType="separate"/>
      </w:r>
      <w:r>
        <w:rPr>
          <w:noProof/>
        </w:rPr>
        <w:t>[XX]</w:t>
      </w:r>
      <w:r>
        <w:fldChar w:fldCharType="end"/>
      </w:r>
      <w:r>
        <w:t xml:space="preserve"> Transient Stability Diagrams (Scenarios 1 to </w:t>
      </w:r>
      <w:r>
        <w:fldChar w:fldCharType="begin">
          <w:ffData>
            <w:name w:val=""/>
            <w:enabled/>
            <w:calcOnExit w:val="0"/>
            <w:textInput>
              <w:default w:val="[XX]"/>
            </w:textInput>
          </w:ffData>
        </w:fldChar>
      </w:r>
      <w:r>
        <w:instrText xml:space="preserve"> FORMTEXT </w:instrText>
      </w:r>
      <w:r>
        <w:fldChar w:fldCharType="separate"/>
      </w:r>
      <w:r>
        <w:rPr>
          <w:noProof/>
        </w:rPr>
        <w:t>[XX]</w:t>
      </w:r>
      <w:r>
        <w:fldChar w:fldCharType="end"/>
      </w:r>
      <w:r>
        <w:t>)</w:t>
      </w:r>
      <w:bookmarkEnd w:id="303"/>
    </w:p>
    <w:p w14:paraId="270C4B08" w14:textId="77777777" w:rsidR="009F5049" w:rsidRDefault="009F5049" w:rsidP="009F5049">
      <w:pPr>
        <w:pStyle w:val="AESOAttachmentSub"/>
        <w:numPr>
          <w:ilvl w:val="0"/>
          <w:numId w:val="0"/>
        </w:numPr>
      </w:pPr>
    </w:p>
    <w:p w14:paraId="1DA729E1" w14:textId="77777777" w:rsidR="009F5049" w:rsidRDefault="009F5049" w:rsidP="009F5049">
      <w:pPr>
        <w:pStyle w:val="AESOAttachmentSub"/>
        <w:numPr>
          <w:ilvl w:val="0"/>
          <w:numId w:val="0"/>
        </w:numPr>
        <w:sectPr w:rsidR="009F5049" w:rsidSect="009F5049">
          <w:pgSz w:w="12240" w:h="15840"/>
          <w:pgMar w:top="1440" w:right="1440" w:bottom="1440" w:left="1440" w:header="720" w:footer="432" w:gutter="0"/>
          <w:pgNumType w:start="1"/>
          <w:cols w:space="720"/>
          <w:titlePg/>
          <w:docGrid w:linePitch="360"/>
        </w:sectPr>
      </w:pPr>
    </w:p>
    <w:p w14:paraId="1FCBA99D" w14:textId="458D7F2F" w:rsidR="009F5049" w:rsidRDefault="009F5049" w:rsidP="009F5049">
      <w:pPr>
        <w:pStyle w:val="AESOAttachmentSub"/>
        <w:numPr>
          <w:ilvl w:val="0"/>
          <w:numId w:val="0"/>
        </w:numPr>
      </w:pPr>
      <w:bookmarkStart w:id="304" w:name="_Toc31108287"/>
      <w:r>
        <w:lastRenderedPageBreak/>
        <w:t xml:space="preserve">Attachment </w:t>
      </w:r>
      <w:r w:rsidR="004C38CC">
        <w:t>K</w:t>
      </w:r>
      <w:r>
        <w:t>: Motor Starting Analysis and Diagrams</w:t>
      </w:r>
      <w:bookmarkEnd w:id="304"/>
    </w:p>
    <w:p w14:paraId="3C4C5815" w14:textId="77777777" w:rsidR="009F5049" w:rsidRDefault="009F5049" w:rsidP="009F5049">
      <w:pPr>
        <w:pStyle w:val="AESOAttachmentSub"/>
        <w:numPr>
          <w:ilvl w:val="0"/>
          <w:numId w:val="0"/>
        </w:numPr>
      </w:pPr>
    </w:p>
    <w:p w14:paraId="5321371E" w14:textId="77777777" w:rsidR="009F5049" w:rsidRDefault="009F5049" w:rsidP="009F5049">
      <w:pPr>
        <w:pStyle w:val="AESOAttachmentSub"/>
        <w:numPr>
          <w:ilvl w:val="0"/>
          <w:numId w:val="0"/>
        </w:numPr>
        <w:sectPr w:rsidR="009F5049" w:rsidSect="009F5049">
          <w:pgSz w:w="12240" w:h="15840"/>
          <w:pgMar w:top="1440" w:right="1440" w:bottom="1440" w:left="1440" w:header="720" w:footer="432" w:gutter="0"/>
          <w:pgNumType w:start="1"/>
          <w:cols w:space="720"/>
          <w:titlePg/>
          <w:docGrid w:linePitch="360"/>
        </w:sectPr>
      </w:pPr>
    </w:p>
    <w:p w14:paraId="2D4E52AF" w14:textId="6C3FA848" w:rsidR="009F5049" w:rsidRDefault="009F5049" w:rsidP="00366C7B">
      <w:pPr>
        <w:pStyle w:val="AESOAttachmentSub"/>
        <w:numPr>
          <w:ilvl w:val="0"/>
          <w:numId w:val="0"/>
        </w:numPr>
      </w:pPr>
      <w:bookmarkStart w:id="305" w:name="_Toc31108288"/>
      <w:r>
        <w:lastRenderedPageBreak/>
        <w:t xml:space="preserve">Attachment </w:t>
      </w:r>
      <w:r w:rsidR="004C38CC">
        <w:t>L</w:t>
      </w:r>
      <w:r>
        <w:t xml:space="preserve">: </w:t>
      </w:r>
      <w:r w:rsidR="00366C7B">
        <w:t>Constraints Summary Table – L</w:t>
      </w:r>
      <w:r>
        <w:t xml:space="preserve">oading and Voltage Performance (Scenarios 1 to </w:t>
      </w:r>
      <w:r>
        <w:fldChar w:fldCharType="begin">
          <w:ffData>
            <w:name w:val=""/>
            <w:enabled/>
            <w:calcOnExit w:val="0"/>
            <w:textInput>
              <w:default w:val="[XX]"/>
            </w:textInput>
          </w:ffData>
        </w:fldChar>
      </w:r>
      <w:r>
        <w:instrText xml:space="preserve"> FORMTEXT </w:instrText>
      </w:r>
      <w:r>
        <w:fldChar w:fldCharType="separate"/>
      </w:r>
      <w:r>
        <w:rPr>
          <w:noProof/>
        </w:rPr>
        <w:t>[XX]</w:t>
      </w:r>
      <w:r>
        <w:fldChar w:fldCharType="end"/>
      </w:r>
      <w:r>
        <w:t>)</w:t>
      </w:r>
      <w:bookmarkEnd w:id="305"/>
    </w:p>
    <w:p w14:paraId="05B6F940" w14:textId="77777777" w:rsidR="009F5049" w:rsidRDefault="009F5049" w:rsidP="009F5049">
      <w:pPr>
        <w:pStyle w:val="AESOAttachmentSub"/>
        <w:numPr>
          <w:ilvl w:val="0"/>
          <w:numId w:val="0"/>
        </w:numPr>
      </w:pPr>
    </w:p>
    <w:p w14:paraId="25B56757" w14:textId="77777777" w:rsidR="006B1742" w:rsidRDefault="006B1742" w:rsidP="00467870">
      <w:pPr>
        <w:pStyle w:val="AESOAttachmentSub"/>
        <w:numPr>
          <w:ilvl w:val="0"/>
          <w:numId w:val="0"/>
        </w:numPr>
        <w:jc w:val="left"/>
        <w:sectPr w:rsidR="006B1742" w:rsidSect="009F5049">
          <w:pgSz w:w="12240" w:h="15840"/>
          <w:pgMar w:top="1440" w:right="1440" w:bottom="1440" w:left="1440" w:header="720" w:footer="432" w:gutter="0"/>
          <w:pgNumType w:start="1"/>
          <w:cols w:space="720"/>
          <w:titlePg/>
          <w:docGrid w:linePitch="360"/>
        </w:sectPr>
      </w:pPr>
    </w:p>
    <w:p w14:paraId="00AB9E41" w14:textId="0453B9A0" w:rsidR="002537E1" w:rsidRPr="00C44C0C" w:rsidRDefault="002537E1" w:rsidP="00C44C0C">
      <w:pPr>
        <w:pStyle w:val="AESOBody"/>
        <w:jc w:val="center"/>
        <w:rPr>
          <w:b/>
          <w:bCs/>
        </w:rPr>
      </w:pPr>
      <w:r w:rsidRPr="00C44C0C">
        <w:rPr>
          <w:b/>
        </w:rPr>
        <w:lastRenderedPageBreak/>
        <w:t xml:space="preserve">Table </w:t>
      </w:r>
      <w:r w:rsidR="004C38CC">
        <w:rPr>
          <w:b/>
        </w:rPr>
        <w:t>L</w:t>
      </w:r>
      <w:r w:rsidRPr="00C44C0C">
        <w:rPr>
          <w:b/>
        </w:rPr>
        <w:t xml:space="preserve">-1: </w:t>
      </w:r>
      <w:r w:rsidRPr="00C44C0C">
        <w:rPr>
          <w:rFonts w:hint="eastAsia"/>
          <w:b/>
        </w:rPr>
        <w:t>Remedial Action Scheme</w:t>
      </w:r>
    </w:p>
    <w:tbl>
      <w:tblPr>
        <w:tblW w:w="5000" w:type="pct"/>
        <w:tblLook w:val="04A0" w:firstRow="1" w:lastRow="0" w:firstColumn="1" w:lastColumn="0" w:noHBand="0" w:noVBand="1"/>
      </w:tblPr>
      <w:tblGrid>
        <w:gridCol w:w="3133"/>
        <w:gridCol w:w="18683"/>
      </w:tblGrid>
      <w:tr w:rsidR="002537E1" w:rsidRPr="001935CC" w14:paraId="43C06D5F" w14:textId="77777777" w:rsidTr="00141A3D">
        <w:trPr>
          <w:trHeight w:val="538"/>
        </w:trPr>
        <w:tc>
          <w:tcPr>
            <w:tcW w:w="718"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2E2E420" w14:textId="77777777" w:rsidR="002537E1" w:rsidRPr="001935CC" w:rsidRDefault="002537E1" w:rsidP="00141A3D">
            <w:pPr>
              <w:jc w:val="center"/>
              <w:rPr>
                <w:rFonts w:cs="Arial"/>
                <w:b/>
                <w:bCs/>
                <w:sz w:val="20"/>
                <w:szCs w:val="20"/>
              </w:rPr>
            </w:pPr>
            <w:r w:rsidRPr="001935CC">
              <w:rPr>
                <w:rFonts w:cs="Arial"/>
                <w:b/>
                <w:bCs/>
                <w:sz w:val="20"/>
                <w:szCs w:val="20"/>
              </w:rPr>
              <w:t xml:space="preserve">RAS </w:t>
            </w:r>
            <w:r>
              <w:rPr>
                <w:rFonts w:cs="Arial"/>
                <w:b/>
                <w:bCs/>
                <w:sz w:val="20"/>
                <w:szCs w:val="20"/>
              </w:rPr>
              <w:t>Name</w:t>
            </w:r>
          </w:p>
        </w:tc>
        <w:tc>
          <w:tcPr>
            <w:tcW w:w="4282"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5568886" w14:textId="77777777" w:rsidR="002537E1" w:rsidRPr="001935CC" w:rsidRDefault="002537E1" w:rsidP="00141A3D">
            <w:pPr>
              <w:jc w:val="center"/>
              <w:rPr>
                <w:rFonts w:cs="Arial"/>
                <w:b/>
                <w:bCs/>
                <w:sz w:val="20"/>
                <w:szCs w:val="20"/>
              </w:rPr>
            </w:pPr>
            <w:r w:rsidRPr="001935CC">
              <w:rPr>
                <w:rFonts w:cs="Arial"/>
                <w:b/>
                <w:bCs/>
                <w:sz w:val="20"/>
                <w:szCs w:val="20"/>
              </w:rPr>
              <w:t xml:space="preserve">RAS </w:t>
            </w:r>
            <w:r>
              <w:rPr>
                <w:rFonts w:cs="Arial"/>
                <w:b/>
                <w:bCs/>
                <w:sz w:val="20"/>
                <w:szCs w:val="20"/>
              </w:rPr>
              <w:t>Description</w:t>
            </w:r>
          </w:p>
        </w:tc>
      </w:tr>
      <w:tr w:rsidR="002537E1" w:rsidRPr="001935CC" w14:paraId="6611620A" w14:textId="77777777" w:rsidTr="00141A3D">
        <w:trPr>
          <w:trHeight w:val="499"/>
        </w:trPr>
        <w:tc>
          <w:tcPr>
            <w:tcW w:w="718" w:type="pct"/>
            <w:tcBorders>
              <w:top w:val="single" w:sz="8" w:space="0" w:color="000000"/>
              <w:left w:val="single" w:sz="8" w:space="0" w:color="auto"/>
              <w:bottom w:val="single" w:sz="4" w:space="0" w:color="auto"/>
              <w:right w:val="single" w:sz="8" w:space="0" w:color="000000"/>
            </w:tcBorders>
            <w:shd w:val="clear" w:color="auto" w:fill="auto"/>
            <w:vAlign w:val="center"/>
            <w:hideMark/>
          </w:tcPr>
          <w:p w14:paraId="4830B68B" w14:textId="77777777" w:rsidR="002537E1" w:rsidRPr="001935CC" w:rsidRDefault="002537E1" w:rsidP="00141A3D">
            <w:pPr>
              <w:jc w:val="center"/>
              <w:rPr>
                <w:rFonts w:cs="Arial"/>
                <w:i/>
                <w:iCs/>
                <w:color w:val="000000"/>
                <w:sz w:val="18"/>
                <w:szCs w:val="18"/>
              </w:rPr>
            </w:pPr>
            <w:r>
              <w:rPr>
                <w:rFonts w:cs="Arial"/>
                <w:i/>
                <w:iCs/>
                <w:color w:val="000000"/>
                <w:sz w:val="18"/>
                <w:szCs w:val="18"/>
              </w:rPr>
              <w:t>New PXXX</w:t>
            </w:r>
            <w:r w:rsidRPr="001935CC">
              <w:rPr>
                <w:rFonts w:cs="Arial"/>
                <w:i/>
                <w:iCs/>
                <w:color w:val="000000"/>
                <w:sz w:val="18"/>
                <w:szCs w:val="18"/>
              </w:rPr>
              <w:t xml:space="preserve"> RAS #1</w:t>
            </w:r>
          </w:p>
        </w:tc>
        <w:tc>
          <w:tcPr>
            <w:tcW w:w="4282" w:type="pct"/>
            <w:tcBorders>
              <w:top w:val="single" w:sz="8" w:space="0" w:color="000000"/>
              <w:left w:val="nil"/>
              <w:bottom w:val="single" w:sz="4" w:space="0" w:color="auto"/>
              <w:right w:val="single" w:sz="8" w:space="0" w:color="auto"/>
            </w:tcBorders>
            <w:shd w:val="clear" w:color="auto" w:fill="auto"/>
            <w:vAlign w:val="center"/>
            <w:hideMark/>
          </w:tcPr>
          <w:p w14:paraId="0FD7D4F5" w14:textId="77777777" w:rsidR="002537E1" w:rsidRPr="001935CC" w:rsidRDefault="002537E1" w:rsidP="00141A3D">
            <w:pPr>
              <w:rPr>
                <w:rFonts w:cs="Arial"/>
                <w:i/>
                <w:iCs/>
                <w:color w:val="000000"/>
                <w:sz w:val="18"/>
                <w:szCs w:val="18"/>
              </w:rPr>
            </w:pPr>
            <w:r w:rsidRPr="001935CC">
              <w:rPr>
                <w:rFonts w:cs="Arial"/>
                <w:i/>
                <w:iCs/>
                <w:color w:val="000000"/>
                <w:sz w:val="18"/>
                <w:szCs w:val="18"/>
              </w:rPr>
              <w:t>7L760 Thermal Protection Scheme- Oyen Wind Power Runback/DTT of WAGF</w:t>
            </w:r>
          </w:p>
        </w:tc>
      </w:tr>
      <w:tr w:rsidR="002537E1" w:rsidRPr="001935CC" w14:paraId="22B97A58" w14:textId="77777777" w:rsidTr="00141A3D">
        <w:trPr>
          <w:trHeight w:val="499"/>
        </w:trPr>
        <w:tc>
          <w:tcPr>
            <w:tcW w:w="718"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3EB0BD3" w14:textId="77777777" w:rsidR="002537E1" w:rsidRPr="001935CC" w:rsidRDefault="002537E1" w:rsidP="00141A3D">
            <w:pPr>
              <w:jc w:val="center"/>
              <w:rPr>
                <w:rFonts w:cs="Arial"/>
                <w:i/>
                <w:iCs/>
                <w:color w:val="000000"/>
                <w:sz w:val="18"/>
                <w:szCs w:val="18"/>
              </w:rPr>
            </w:pPr>
            <w:r>
              <w:rPr>
                <w:rFonts w:cs="Arial"/>
                <w:i/>
                <w:iCs/>
                <w:color w:val="000000"/>
                <w:sz w:val="18"/>
                <w:szCs w:val="18"/>
              </w:rPr>
              <w:t>New PXXX</w:t>
            </w:r>
            <w:r w:rsidRPr="001935CC">
              <w:rPr>
                <w:rFonts w:cs="Arial"/>
                <w:i/>
                <w:iCs/>
                <w:color w:val="000000"/>
                <w:sz w:val="18"/>
                <w:szCs w:val="18"/>
              </w:rPr>
              <w:t xml:space="preserve"> RAS #2</w:t>
            </w:r>
          </w:p>
        </w:tc>
        <w:tc>
          <w:tcPr>
            <w:tcW w:w="4282" w:type="pct"/>
            <w:tcBorders>
              <w:top w:val="single" w:sz="4" w:space="0" w:color="auto"/>
              <w:left w:val="nil"/>
              <w:bottom w:val="single" w:sz="4" w:space="0" w:color="auto"/>
              <w:right w:val="single" w:sz="8" w:space="0" w:color="auto"/>
            </w:tcBorders>
            <w:shd w:val="clear" w:color="auto" w:fill="auto"/>
            <w:vAlign w:val="center"/>
            <w:hideMark/>
          </w:tcPr>
          <w:p w14:paraId="2B317099" w14:textId="77777777" w:rsidR="002537E1" w:rsidRPr="001935CC" w:rsidRDefault="002537E1" w:rsidP="00141A3D">
            <w:pPr>
              <w:rPr>
                <w:rFonts w:cs="Arial"/>
                <w:i/>
                <w:iCs/>
                <w:color w:val="000000"/>
                <w:sz w:val="18"/>
                <w:szCs w:val="18"/>
              </w:rPr>
            </w:pPr>
            <w:r w:rsidRPr="001935CC">
              <w:rPr>
                <w:rFonts w:cs="Arial"/>
                <w:i/>
                <w:iCs/>
                <w:color w:val="000000"/>
                <w:sz w:val="18"/>
                <w:szCs w:val="18"/>
              </w:rPr>
              <w:t xml:space="preserve">O/L detections on 7L224 at Monitor 774S to trip 7L224 breaker </w:t>
            </w:r>
          </w:p>
        </w:tc>
      </w:tr>
      <w:tr w:rsidR="002537E1" w:rsidRPr="001935CC" w14:paraId="67BD289E" w14:textId="77777777" w:rsidTr="00141A3D">
        <w:trPr>
          <w:trHeight w:val="499"/>
        </w:trPr>
        <w:tc>
          <w:tcPr>
            <w:tcW w:w="718"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09756DD" w14:textId="77777777" w:rsidR="002537E1" w:rsidRPr="001935CC" w:rsidRDefault="002537E1" w:rsidP="00141A3D">
            <w:pPr>
              <w:jc w:val="center"/>
              <w:rPr>
                <w:rFonts w:cs="Arial"/>
                <w:i/>
                <w:iCs/>
                <w:color w:val="000000"/>
                <w:sz w:val="18"/>
                <w:szCs w:val="18"/>
              </w:rPr>
            </w:pPr>
            <w:r w:rsidRPr="001935CC">
              <w:rPr>
                <w:rFonts w:cs="Arial"/>
                <w:i/>
                <w:iCs/>
                <w:color w:val="000000"/>
                <w:sz w:val="18"/>
                <w:szCs w:val="18"/>
              </w:rPr>
              <w:t>Planned RAS 749L-899S</w:t>
            </w:r>
          </w:p>
        </w:tc>
        <w:tc>
          <w:tcPr>
            <w:tcW w:w="4282" w:type="pct"/>
            <w:tcBorders>
              <w:top w:val="single" w:sz="4" w:space="0" w:color="auto"/>
              <w:left w:val="nil"/>
              <w:bottom w:val="single" w:sz="4" w:space="0" w:color="auto"/>
              <w:right w:val="single" w:sz="8" w:space="0" w:color="000000"/>
            </w:tcBorders>
            <w:shd w:val="clear" w:color="auto" w:fill="auto"/>
            <w:vAlign w:val="center"/>
            <w:hideMark/>
          </w:tcPr>
          <w:p w14:paraId="08EC2E69" w14:textId="77777777" w:rsidR="002537E1" w:rsidRPr="001935CC" w:rsidRDefault="002537E1" w:rsidP="00141A3D">
            <w:pPr>
              <w:rPr>
                <w:rFonts w:cs="Arial"/>
                <w:i/>
                <w:iCs/>
                <w:color w:val="000000"/>
                <w:sz w:val="18"/>
                <w:szCs w:val="18"/>
              </w:rPr>
            </w:pPr>
            <w:r w:rsidRPr="001935CC">
              <w:rPr>
                <w:rFonts w:cs="Arial"/>
                <w:i/>
                <w:iCs/>
                <w:color w:val="000000"/>
                <w:sz w:val="18"/>
                <w:szCs w:val="18"/>
              </w:rPr>
              <w:t>The Project to be required to participate in and modify the future 749L-899S RAS to alleviate 749L flow above the emergency rating</w:t>
            </w:r>
          </w:p>
        </w:tc>
      </w:tr>
      <w:tr w:rsidR="002537E1" w:rsidRPr="001935CC" w14:paraId="1C3CB7D2" w14:textId="77777777" w:rsidTr="00141A3D">
        <w:trPr>
          <w:trHeight w:val="499"/>
        </w:trPr>
        <w:tc>
          <w:tcPr>
            <w:tcW w:w="718"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5ECC1142" w14:textId="77777777" w:rsidR="002537E1" w:rsidRPr="001935CC" w:rsidRDefault="002537E1" w:rsidP="00141A3D">
            <w:pPr>
              <w:jc w:val="center"/>
              <w:rPr>
                <w:rFonts w:cs="Arial"/>
                <w:i/>
                <w:iCs/>
                <w:color w:val="000000"/>
                <w:sz w:val="18"/>
                <w:szCs w:val="18"/>
              </w:rPr>
            </w:pPr>
            <w:r w:rsidRPr="001935CC">
              <w:rPr>
                <w:rFonts w:cs="Arial"/>
                <w:i/>
                <w:iCs/>
                <w:color w:val="000000"/>
                <w:sz w:val="18"/>
                <w:szCs w:val="18"/>
              </w:rPr>
              <w:t>Existing RAS #138</w:t>
            </w:r>
          </w:p>
        </w:tc>
        <w:tc>
          <w:tcPr>
            <w:tcW w:w="4282" w:type="pct"/>
            <w:tcBorders>
              <w:top w:val="nil"/>
              <w:left w:val="nil"/>
              <w:bottom w:val="single" w:sz="4" w:space="0" w:color="auto"/>
              <w:right w:val="single" w:sz="8" w:space="0" w:color="000000"/>
            </w:tcBorders>
            <w:shd w:val="clear" w:color="auto" w:fill="auto"/>
            <w:vAlign w:val="center"/>
            <w:hideMark/>
          </w:tcPr>
          <w:p w14:paraId="55BF0557" w14:textId="77777777" w:rsidR="002537E1" w:rsidRPr="001935CC" w:rsidRDefault="002537E1" w:rsidP="00141A3D">
            <w:pPr>
              <w:rPr>
                <w:rFonts w:cs="Arial"/>
                <w:i/>
                <w:iCs/>
                <w:color w:val="000000"/>
                <w:sz w:val="18"/>
                <w:szCs w:val="18"/>
              </w:rPr>
            </w:pPr>
            <w:r w:rsidRPr="001935CC">
              <w:rPr>
                <w:rFonts w:cs="Arial"/>
                <w:i/>
                <w:iCs/>
                <w:color w:val="000000"/>
                <w:sz w:val="18"/>
                <w:szCs w:val="18"/>
              </w:rPr>
              <w:t>The Project to be required to participate in and modify the existing ISO RAS #138 for 7L50 overload mitigation scheme</w:t>
            </w:r>
          </w:p>
        </w:tc>
      </w:tr>
    </w:tbl>
    <w:p w14:paraId="6064A544" w14:textId="77777777" w:rsidR="002537E1" w:rsidRDefault="002537E1" w:rsidP="002537E1">
      <w:pPr>
        <w:ind w:left="-900"/>
        <w:contextualSpacing/>
        <w:jc w:val="center"/>
        <w:rPr>
          <w:rFonts w:cs="Arial"/>
          <w:b/>
          <w:bCs/>
          <w:sz w:val="16"/>
          <w:szCs w:val="16"/>
          <w:lang w:eastAsia="ko-KR"/>
        </w:rPr>
      </w:pPr>
    </w:p>
    <w:p w14:paraId="10250177" w14:textId="77777777" w:rsidR="002537E1" w:rsidRDefault="002537E1" w:rsidP="002537E1">
      <w:pPr>
        <w:ind w:left="-900"/>
        <w:contextualSpacing/>
        <w:jc w:val="center"/>
        <w:rPr>
          <w:rFonts w:cs="Arial"/>
          <w:b/>
          <w:bCs/>
          <w:sz w:val="20"/>
          <w:szCs w:val="16"/>
          <w:lang w:eastAsia="ko-KR"/>
        </w:rPr>
      </w:pPr>
    </w:p>
    <w:p w14:paraId="76B5EAF3" w14:textId="758263D5" w:rsidR="002537E1" w:rsidRPr="00C44C0C" w:rsidRDefault="002537E1" w:rsidP="00C44C0C">
      <w:pPr>
        <w:pStyle w:val="AESOBody"/>
        <w:jc w:val="center"/>
        <w:rPr>
          <w:b/>
          <w:bCs/>
        </w:rPr>
      </w:pPr>
      <w:r w:rsidRPr="00C44C0C">
        <w:rPr>
          <w:b/>
        </w:rPr>
        <w:t xml:space="preserve">Table </w:t>
      </w:r>
      <w:r w:rsidR="004C38CC">
        <w:rPr>
          <w:b/>
        </w:rPr>
        <w:t>L</w:t>
      </w:r>
      <w:r w:rsidRPr="00C44C0C">
        <w:rPr>
          <w:b/>
        </w:rPr>
        <w:t xml:space="preserve">-2: </w:t>
      </w:r>
      <w:r w:rsidR="00141A3D">
        <w:rPr>
          <w:b/>
        </w:rPr>
        <w:t xml:space="preserve">Constraints Summary Table – </w:t>
      </w:r>
      <w:r w:rsidRPr="00C44C0C">
        <w:rPr>
          <w:b/>
        </w:rPr>
        <w:t>Performance Violations and Potential Mitigation Options</w:t>
      </w:r>
    </w:p>
    <w:p w14:paraId="3C035960" w14:textId="77777777" w:rsidR="002537E1" w:rsidRPr="00766A9C" w:rsidRDefault="002537E1" w:rsidP="002537E1">
      <w:pPr>
        <w:pStyle w:val="AESOAnnotations"/>
      </w:pPr>
      <w:r>
        <w:t>Remove columns that are not needed. E.g. if only thermal violations are observed, removed voltage and stability columns. Other critical project assumptions can be specified in an additional table.</w:t>
      </w:r>
    </w:p>
    <w:tbl>
      <w:tblPr>
        <w:tblW w:w="21600" w:type="dxa"/>
        <w:tblLayout w:type="fixed"/>
        <w:tblLook w:val="04A0" w:firstRow="1" w:lastRow="0" w:firstColumn="1" w:lastColumn="0" w:noHBand="0" w:noVBand="1"/>
      </w:tblPr>
      <w:tblGrid>
        <w:gridCol w:w="1949"/>
        <w:gridCol w:w="1918"/>
        <w:gridCol w:w="1326"/>
        <w:gridCol w:w="1771"/>
        <w:gridCol w:w="1153"/>
        <w:gridCol w:w="1171"/>
        <w:gridCol w:w="1171"/>
        <w:gridCol w:w="1171"/>
        <w:gridCol w:w="1080"/>
        <w:gridCol w:w="899"/>
        <w:gridCol w:w="808"/>
        <w:gridCol w:w="1529"/>
        <w:gridCol w:w="2523"/>
        <w:gridCol w:w="1261"/>
        <w:gridCol w:w="933"/>
        <w:gridCol w:w="937"/>
      </w:tblGrid>
      <w:tr w:rsidR="002537E1" w:rsidRPr="00715381" w14:paraId="3820673F" w14:textId="77777777" w:rsidTr="00141A3D">
        <w:trPr>
          <w:trHeight w:val="844"/>
        </w:trPr>
        <w:tc>
          <w:tcPr>
            <w:tcW w:w="451" w:type="pct"/>
            <w:vMerge w:val="restart"/>
            <w:tcBorders>
              <w:top w:val="single" w:sz="8" w:space="0" w:color="auto"/>
              <w:left w:val="single" w:sz="8" w:space="0" w:color="auto"/>
              <w:right w:val="single" w:sz="8" w:space="0" w:color="auto"/>
            </w:tcBorders>
            <w:shd w:val="clear" w:color="000000" w:fill="FFFFFF"/>
            <w:vAlign w:val="center"/>
            <w:hideMark/>
          </w:tcPr>
          <w:p w14:paraId="67887D55" w14:textId="77777777" w:rsidR="002537E1" w:rsidRPr="00715381" w:rsidRDefault="002537E1" w:rsidP="00141A3D">
            <w:pPr>
              <w:jc w:val="center"/>
              <w:rPr>
                <w:rFonts w:cs="Arial"/>
                <w:b/>
                <w:bCs/>
                <w:color w:val="000000"/>
                <w:sz w:val="18"/>
                <w:szCs w:val="18"/>
              </w:rPr>
            </w:pPr>
            <w:r w:rsidRPr="00715381">
              <w:rPr>
                <w:rFonts w:cs="Arial"/>
                <w:b/>
                <w:bCs/>
                <w:color w:val="000000"/>
                <w:kern w:val="24"/>
                <w:sz w:val="18"/>
                <w:szCs w:val="18"/>
              </w:rPr>
              <w:t>Triggering Events</w:t>
            </w:r>
          </w:p>
          <w:p w14:paraId="7A3D0E53" w14:textId="77777777" w:rsidR="002537E1" w:rsidRPr="00F46B4D" w:rsidRDefault="002537E1" w:rsidP="00141A3D">
            <w:pPr>
              <w:jc w:val="center"/>
              <w:rPr>
                <w:rFonts w:cs="Arial"/>
                <w:color w:val="000000"/>
                <w:sz w:val="14"/>
                <w:szCs w:val="14"/>
              </w:rPr>
            </w:pPr>
            <w:r w:rsidRPr="00715381">
              <w:rPr>
                <w:rFonts w:cs="Arial"/>
                <w:color w:val="000000"/>
                <w:sz w:val="14"/>
                <w:szCs w:val="14"/>
              </w:rPr>
              <w:t>(Element out of Service)</w:t>
            </w:r>
          </w:p>
        </w:tc>
        <w:tc>
          <w:tcPr>
            <w:tcW w:w="444" w:type="pct"/>
            <w:vMerge w:val="restart"/>
            <w:tcBorders>
              <w:top w:val="single" w:sz="8" w:space="0" w:color="auto"/>
              <w:left w:val="nil"/>
              <w:right w:val="single" w:sz="8" w:space="0" w:color="auto"/>
            </w:tcBorders>
            <w:shd w:val="clear" w:color="000000" w:fill="FFFFFF"/>
            <w:vAlign w:val="center"/>
            <w:hideMark/>
          </w:tcPr>
          <w:p w14:paraId="135B8E4D" w14:textId="77777777" w:rsidR="002537E1" w:rsidRPr="00715381" w:rsidRDefault="002537E1" w:rsidP="00141A3D">
            <w:pPr>
              <w:jc w:val="center"/>
              <w:rPr>
                <w:rFonts w:cs="Arial"/>
                <w:b/>
                <w:bCs/>
                <w:color w:val="000000"/>
                <w:sz w:val="18"/>
                <w:szCs w:val="18"/>
              </w:rPr>
            </w:pPr>
            <w:r w:rsidRPr="00715381">
              <w:rPr>
                <w:rFonts w:cs="Arial"/>
                <w:b/>
                <w:bCs/>
                <w:color w:val="000000"/>
                <w:kern w:val="24"/>
                <w:sz w:val="18"/>
                <w:szCs w:val="18"/>
              </w:rPr>
              <w:t>Type of System Constraint</w:t>
            </w:r>
          </w:p>
          <w:p w14:paraId="3A6ED519" w14:textId="77777777" w:rsidR="002537E1" w:rsidRPr="00715381" w:rsidRDefault="002537E1" w:rsidP="00141A3D">
            <w:pPr>
              <w:jc w:val="center"/>
              <w:rPr>
                <w:rFonts w:cs="Arial"/>
                <w:color w:val="000000"/>
                <w:sz w:val="14"/>
                <w:szCs w:val="14"/>
              </w:rPr>
            </w:pPr>
            <w:r w:rsidRPr="00715381">
              <w:rPr>
                <w:rFonts w:cs="Arial"/>
                <w:color w:val="000000"/>
                <w:sz w:val="14"/>
                <w:szCs w:val="14"/>
              </w:rPr>
              <w:t>(Nature of constraint)</w:t>
            </w:r>
          </w:p>
          <w:p w14:paraId="48F1F19B" w14:textId="77777777" w:rsidR="002537E1" w:rsidRPr="00F46B4D" w:rsidRDefault="002537E1" w:rsidP="00141A3D">
            <w:pPr>
              <w:jc w:val="center"/>
              <w:rPr>
                <w:rFonts w:cs="Arial"/>
                <w:color w:val="000000"/>
                <w:sz w:val="14"/>
                <w:szCs w:val="14"/>
              </w:rPr>
            </w:pPr>
            <w:r w:rsidRPr="00715381">
              <w:rPr>
                <w:rFonts w:cs="Arial"/>
                <w:color w:val="000000"/>
                <w:sz w:val="14"/>
                <w:szCs w:val="14"/>
              </w:rPr>
              <w:t>(ex. thermal violation, instability, voltage range violation)</w:t>
            </w:r>
          </w:p>
        </w:tc>
        <w:tc>
          <w:tcPr>
            <w:tcW w:w="2796" w:type="pct"/>
            <w:gridSpan w:val="10"/>
            <w:tcBorders>
              <w:top w:val="single" w:sz="8" w:space="0" w:color="auto"/>
              <w:left w:val="nil"/>
              <w:right w:val="single" w:sz="8" w:space="0" w:color="000000"/>
            </w:tcBorders>
            <w:shd w:val="clear" w:color="000000" w:fill="FFFFFF"/>
            <w:vAlign w:val="center"/>
            <w:hideMark/>
          </w:tcPr>
          <w:p w14:paraId="04CE92C4" w14:textId="77777777" w:rsidR="002537E1" w:rsidRPr="00715381" w:rsidRDefault="002537E1" w:rsidP="00141A3D">
            <w:pPr>
              <w:jc w:val="center"/>
              <w:rPr>
                <w:rFonts w:ascii="Calibri" w:hAnsi="Calibri"/>
                <w:color w:val="0000FF"/>
                <w:u w:val="single"/>
              </w:rPr>
            </w:pPr>
            <w:r>
              <w:rPr>
                <w:rFonts w:cs="Arial"/>
                <w:b/>
                <w:bCs/>
                <w:color w:val="000000"/>
                <w:kern w:val="24"/>
                <w:sz w:val="18"/>
                <w:szCs w:val="18"/>
              </w:rPr>
              <w:t>Details o</w:t>
            </w:r>
            <w:r w:rsidRPr="00715381">
              <w:rPr>
                <w:rFonts w:cs="Arial"/>
                <w:b/>
                <w:bCs/>
                <w:color w:val="000000"/>
                <w:kern w:val="24"/>
                <w:sz w:val="18"/>
                <w:szCs w:val="18"/>
              </w:rPr>
              <w:t>f Constraint</w:t>
            </w:r>
          </w:p>
          <w:p w14:paraId="03E11950" w14:textId="77777777" w:rsidR="002537E1" w:rsidRPr="00F46B4D" w:rsidRDefault="002537E1" w:rsidP="00141A3D">
            <w:pPr>
              <w:jc w:val="center"/>
              <w:rPr>
                <w:rFonts w:cs="Arial"/>
                <w:color w:val="000000"/>
                <w:sz w:val="14"/>
                <w:szCs w:val="14"/>
              </w:rPr>
            </w:pPr>
            <w:r w:rsidRPr="00715381">
              <w:rPr>
                <w:rFonts w:cs="Arial"/>
                <w:color w:val="000000"/>
                <w:sz w:val="14"/>
                <w:szCs w:val="14"/>
              </w:rPr>
              <w:t>(ex. %I of MVA loading of nominal rating, nominal and short-term emergency rating, and direction of flow,  or what type of instability,  or voltage level)</w:t>
            </w:r>
          </w:p>
        </w:tc>
        <w:tc>
          <w:tcPr>
            <w:tcW w:w="584" w:type="pct"/>
            <w:vMerge w:val="restart"/>
            <w:tcBorders>
              <w:top w:val="single" w:sz="8" w:space="0" w:color="auto"/>
              <w:left w:val="nil"/>
              <w:right w:val="single" w:sz="8" w:space="0" w:color="auto"/>
            </w:tcBorders>
            <w:shd w:val="clear" w:color="000000" w:fill="FFFFFF"/>
            <w:vAlign w:val="center"/>
            <w:hideMark/>
          </w:tcPr>
          <w:p w14:paraId="6D94B6B3" w14:textId="77777777" w:rsidR="002537E1" w:rsidRPr="00715381" w:rsidRDefault="002537E1" w:rsidP="00141A3D">
            <w:pPr>
              <w:jc w:val="center"/>
              <w:rPr>
                <w:rFonts w:cs="Arial"/>
                <w:b/>
                <w:bCs/>
                <w:color w:val="000000"/>
                <w:sz w:val="18"/>
                <w:szCs w:val="18"/>
              </w:rPr>
            </w:pPr>
            <w:r w:rsidRPr="00715381">
              <w:rPr>
                <w:rFonts w:cs="Arial"/>
                <w:b/>
                <w:bCs/>
                <w:color w:val="000000"/>
                <w:kern w:val="24"/>
                <w:sz w:val="18"/>
                <w:szCs w:val="18"/>
              </w:rPr>
              <w:t>Assumed System Conditions</w:t>
            </w:r>
          </w:p>
          <w:p w14:paraId="7D31EA68" w14:textId="77777777" w:rsidR="002537E1" w:rsidRPr="00F46B4D" w:rsidRDefault="002537E1" w:rsidP="00141A3D">
            <w:pPr>
              <w:jc w:val="center"/>
              <w:rPr>
                <w:rFonts w:cs="Arial"/>
                <w:color w:val="000000"/>
                <w:sz w:val="14"/>
                <w:szCs w:val="14"/>
              </w:rPr>
            </w:pPr>
            <w:r w:rsidRPr="00715381">
              <w:rPr>
                <w:rFonts w:cs="Arial"/>
                <w:color w:val="000000"/>
                <w:sz w:val="14"/>
                <w:szCs w:val="14"/>
              </w:rPr>
              <w:t>(ex. Summer peak, year,  and other critical project assumptions)</w:t>
            </w:r>
          </w:p>
        </w:tc>
        <w:tc>
          <w:tcPr>
            <w:tcW w:w="725" w:type="pct"/>
            <w:gridSpan w:val="3"/>
            <w:tcBorders>
              <w:top w:val="single" w:sz="8" w:space="0" w:color="auto"/>
              <w:left w:val="nil"/>
              <w:right w:val="single" w:sz="8" w:space="0" w:color="000000"/>
            </w:tcBorders>
            <w:shd w:val="clear" w:color="000000" w:fill="FFFFFF"/>
            <w:vAlign w:val="center"/>
            <w:hideMark/>
          </w:tcPr>
          <w:p w14:paraId="7EFAA1DF" w14:textId="77777777" w:rsidR="002537E1" w:rsidRPr="00715381" w:rsidRDefault="002537E1" w:rsidP="00141A3D">
            <w:pPr>
              <w:jc w:val="center"/>
              <w:rPr>
                <w:rFonts w:cs="Arial"/>
                <w:b/>
                <w:bCs/>
                <w:color w:val="000000"/>
                <w:sz w:val="18"/>
                <w:szCs w:val="18"/>
              </w:rPr>
            </w:pPr>
            <w:r w:rsidRPr="00715381">
              <w:rPr>
                <w:rFonts w:cs="Arial"/>
                <w:b/>
                <w:bCs/>
                <w:color w:val="000000"/>
                <w:kern w:val="24"/>
                <w:sz w:val="18"/>
                <w:szCs w:val="18"/>
              </w:rPr>
              <w:t>Mitigation Approac</w:t>
            </w:r>
            <w:r>
              <w:rPr>
                <w:rFonts w:cs="Arial"/>
                <w:b/>
                <w:bCs/>
                <w:color w:val="000000"/>
                <w:kern w:val="24"/>
                <w:sz w:val="18"/>
                <w:szCs w:val="18"/>
              </w:rPr>
              <w:t>h</w:t>
            </w:r>
          </w:p>
          <w:p w14:paraId="7020DF38" w14:textId="77777777" w:rsidR="002537E1" w:rsidRPr="00715381" w:rsidRDefault="002537E1" w:rsidP="00141A3D">
            <w:pPr>
              <w:jc w:val="center"/>
              <w:rPr>
                <w:rFonts w:cs="Arial"/>
                <w:b/>
                <w:bCs/>
                <w:color w:val="000000"/>
                <w:sz w:val="18"/>
                <w:szCs w:val="18"/>
              </w:rPr>
            </w:pPr>
            <w:r w:rsidRPr="00715381">
              <w:rPr>
                <w:rFonts w:cs="Arial"/>
                <w:color w:val="000000"/>
                <w:sz w:val="14"/>
                <w:szCs w:val="14"/>
              </w:rPr>
              <w:t>(RAS or Procedure, also include post-RAS system performance, ex. %I of MVA loading of nominal rating)</w:t>
            </w:r>
          </w:p>
        </w:tc>
      </w:tr>
      <w:tr w:rsidR="002537E1" w:rsidRPr="00715381" w14:paraId="3A660FC9" w14:textId="77777777" w:rsidTr="00141A3D">
        <w:trPr>
          <w:trHeight w:val="480"/>
        </w:trPr>
        <w:tc>
          <w:tcPr>
            <w:tcW w:w="451" w:type="pct"/>
            <w:vMerge/>
            <w:tcBorders>
              <w:left w:val="single" w:sz="8" w:space="0" w:color="auto"/>
              <w:right w:val="single" w:sz="8" w:space="0" w:color="auto"/>
            </w:tcBorders>
            <w:shd w:val="clear" w:color="000000" w:fill="FFFFFF"/>
            <w:vAlign w:val="center"/>
            <w:hideMark/>
          </w:tcPr>
          <w:p w14:paraId="4E25B81F" w14:textId="77777777" w:rsidR="002537E1" w:rsidRPr="00715381" w:rsidRDefault="002537E1" w:rsidP="00141A3D">
            <w:pPr>
              <w:rPr>
                <w:rFonts w:ascii="Calibri" w:hAnsi="Calibri"/>
                <w:color w:val="000000"/>
              </w:rPr>
            </w:pPr>
          </w:p>
        </w:tc>
        <w:tc>
          <w:tcPr>
            <w:tcW w:w="444" w:type="pct"/>
            <w:vMerge/>
            <w:tcBorders>
              <w:left w:val="nil"/>
              <w:right w:val="single" w:sz="8" w:space="0" w:color="auto"/>
            </w:tcBorders>
            <w:shd w:val="clear" w:color="000000" w:fill="FFFFFF"/>
            <w:vAlign w:val="center"/>
            <w:hideMark/>
          </w:tcPr>
          <w:p w14:paraId="18156E1B" w14:textId="77777777" w:rsidR="002537E1" w:rsidRPr="00715381" w:rsidRDefault="002537E1" w:rsidP="00141A3D">
            <w:pPr>
              <w:rPr>
                <w:rFonts w:ascii="Calibri" w:hAnsi="Calibri"/>
                <w:color w:val="000000"/>
              </w:rPr>
            </w:pPr>
          </w:p>
        </w:tc>
        <w:tc>
          <w:tcPr>
            <w:tcW w:w="1797" w:type="pct"/>
            <w:gridSpan w:val="6"/>
            <w:tcBorders>
              <w:top w:val="single" w:sz="8" w:space="0" w:color="auto"/>
              <w:left w:val="nil"/>
              <w:bottom w:val="single" w:sz="8" w:space="0" w:color="auto"/>
              <w:right w:val="single" w:sz="8" w:space="0" w:color="000000"/>
            </w:tcBorders>
            <w:shd w:val="clear" w:color="000000" w:fill="FFFFFF"/>
            <w:vAlign w:val="center"/>
            <w:hideMark/>
          </w:tcPr>
          <w:p w14:paraId="092DCA6B" w14:textId="77777777" w:rsidR="002537E1" w:rsidRPr="00715381" w:rsidRDefault="002537E1" w:rsidP="00141A3D">
            <w:pPr>
              <w:jc w:val="center"/>
              <w:rPr>
                <w:rFonts w:cs="Arial"/>
                <w:b/>
                <w:bCs/>
                <w:color w:val="000000"/>
                <w:sz w:val="18"/>
                <w:szCs w:val="18"/>
              </w:rPr>
            </w:pPr>
            <w:r w:rsidRPr="00715381">
              <w:rPr>
                <w:rFonts w:cs="Arial"/>
                <w:b/>
                <w:bCs/>
                <w:color w:val="000000"/>
                <w:sz w:val="18"/>
              </w:rPr>
              <w:t>Thermal</w:t>
            </w:r>
            <w:r w:rsidRPr="00715381">
              <w:rPr>
                <w:rFonts w:cs="Arial"/>
                <w:color w:val="000000"/>
                <w:sz w:val="16"/>
                <w:szCs w:val="16"/>
              </w:rPr>
              <w:t> </w:t>
            </w:r>
          </w:p>
        </w:tc>
        <w:tc>
          <w:tcPr>
            <w:tcW w:w="250" w:type="pct"/>
            <w:tcBorders>
              <w:top w:val="single" w:sz="4" w:space="0" w:color="auto"/>
              <w:left w:val="nil"/>
              <w:bottom w:val="single" w:sz="8" w:space="0" w:color="auto"/>
              <w:right w:val="nil"/>
            </w:tcBorders>
            <w:shd w:val="clear" w:color="000000" w:fill="FFFFFF"/>
            <w:vAlign w:val="center"/>
            <w:hideMark/>
          </w:tcPr>
          <w:p w14:paraId="3CBB1EB9" w14:textId="77777777" w:rsidR="002537E1" w:rsidRPr="00715381" w:rsidRDefault="002537E1" w:rsidP="00141A3D">
            <w:pPr>
              <w:jc w:val="center"/>
              <w:rPr>
                <w:rFonts w:cs="Arial"/>
                <w:b/>
                <w:bCs/>
                <w:color w:val="000000"/>
                <w:sz w:val="18"/>
                <w:szCs w:val="18"/>
              </w:rPr>
            </w:pPr>
          </w:p>
        </w:tc>
        <w:tc>
          <w:tcPr>
            <w:tcW w:w="395" w:type="pct"/>
            <w:gridSpan w:val="2"/>
            <w:tcBorders>
              <w:top w:val="single" w:sz="4" w:space="0" w:color="auto"/>
              <w:left w:val="single" w:sz="8" w:space="0" w:color="auto"/>
              <w:bottom w:val="single" w:sz="8" w:space="0" w:color="auto"/>
              <w:right w:val="single" w:sz="8" w:space="0" w:color="000000"/>
            </w:tcBorders>
            <w:shd w:val="clear" w:color="000000" w:fill="FFFFFF"/>
            <w:vAlign w:val="center"/>
            <w:hideMark/>
          </w:tcPr>
          <w:p w14:paraId="71966D5B" w14:textId="77777777" w:rsidR="002537E1" w:rsidRPr="00715381" w:rsidRDefault="002537E1" w:rsidP="00141A3D">
            <w:pPr>
              <w:jc w:val="center"/>
              <w:rPr>
                <w:rFonts w:cs="Arial"/>
                <w:b/>
                <w:bCs/>
                <w:color w:val="000000"/>
                <w:sz w:val="18"/>
                <w:szCs w:val="18"/>
              </w:rPr>
            </w:pPr>
            <w:r w:rsidRPr="00715381">
              <w:rPr>
                <w:rFonts w:cs="Arial"/>
                <w:b/>
                <w:bCs/>
                <w:color w:val="000000"/>
                <w:kern w:val="24"/>
                <w:sz w:val="18"/>
                <w:szCs w:val="18"/>
              </w:rPr>
              <w:t>Voltage (Steady-State)</w:t>
            </w:r>
          </w:p>
        </w:tc>
        <w:tc>
          <w:tcPr>
            <w:tcW w:w="354"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32EE2735" w14:textId="77777777" w:rsidR="002537E1" w:rsidRPr="00715381" w:rsidRDefault="002537E1" w:rsidP="00141A3D">
            <w:pPr>
              <w:jc w:val="center"/>
              <w:rPr>
                <w:rFonts w:cs="Arial"/>
                <w:b/>
                <w:bCs/>
                <w:color w:val="000000"/>
                <w:sz w:val="18"/>
                <w:szCs w:val="18"/>
              </w:rPr>
            </w:pPr>
            <w:r w:rsidRPr="00715381">
              <w:rPr>
                <w:rFonts w:cs="Arial"/>
                <w:b/>
                <w:bCs/>
                <w:color w:val="000000"/>
                <w:sz w:val="18"/>
                <w:szCs w:val="18"/>
              </w:rPr>
              <w:t>Stability</w:t>
            </w:r>
          </w:p>
        </w:tc>
        <w:tc>
          <w:tcPr>
            <w:tcW w:w="584" w:type="pct"/>
            <w:vMerge/>
            <w:tcBorders>
              <w:left w:val="nil"/>
              <w:right w:val="single" w:sz="8" w:space="0" w:color="auto"/>
            </w:tcBorders>
            <w:shd w:val="clear" w:color="000000" w:fill="FFFFFF"/>
            <w:vAlign w:val="center"/>
            <w:hideMark/>
          </w:tcPr>
          <w:p w14:paraId="7562EC59" w14:textId="77777777" w:rsidR="002537E1" w:rsidRPr="00715381" w:rsidRDefault="002537E1" w:rsidP="00141A3D">
            <w:pPr>
              <w:rPr>
                <w:rFonts w:ascii="Calibri" w:hAnsi="Calibri"/>
                <w:color w:val="000000"/>
              </w:rPr>
            </w:pPr>
          </w:p>
        </w:tc>
        <w:tc>
          <w:tcPr>
            <w:tcW w:w="292"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6F121933" w14:textId="77777777" w:rsidR="002537E1" w:rsidRPr="00715381" w:rsidRDefault="002537E1" w:rsidP="00141A3D">
            <w:pPr>
              <w:jc w:val="center"/>
              <w:rPr>
                <w:rFonts w:cs="Arial"/>
                <w:color w:val="000000"/>
                <w:sz w:val="14"/>
                <w:szCs w:val="14"/>
              </w:rPr>
            </w:pPr>
            <w:r w:rsidRPr="00715381">
              <w:rPr>
                <w:rFonts w:cs="Arial"/>
                <w:color w:val="000000"/>
                <w:sz w:val="14"/>
                <w:szCs w:val="14"/>
              </w:rPr>
              <w:t>Automatic (RAS) OR Real Time Operating Practice</w:t>
            </w:r>
          </w:p>
        </w:tc>
        <w:tc>
          <w:tcPr>
            <w:tcW w:w="433" w:type="pct"/>
            <w:gridSpan w:val="2"/>
            <w:tcBorders>
              <w:top w:val="single" w:sz="8" w:space="0" w:color="auto"/>
              <w:left w:val="nil"/>
              <w:bottom w:val="single" w:sz="8" w:space="0" w:color="auto"/>
              <w:right w:val="single" w:sz="8" w:space="0" w:color="000000"/>
            </w:tcBorders>
            <w:shd w:val="clear" w:color="000000" w:fill="FFFFFF"/>
            <w:vAlign w:val="center"/>
            <w:hideMark/>
          </w:tcPr>
          <w:p w14:paraId="245DB7EF" w14:textId="77777777" w:rsidR="002537E1" w:rsidRPr="00715381" w:rsidRDefault="002537E1" w:rsidP="00141A3D">
            <w:pPr>
              <w:jc w:val="center"/>
              <w:rPr>
                <w:rFonts w:cs="Arial"/>
                <w:b/>
                <w:bCs/>
                <w:color w:val="000000"/>
                <w:sz w:val="18"/>
                <w:szCs w:val="18"/>
              </w:rPr>
            </w:pPr>
            <w:r w:rsidRPr="00715381">
              <w:rPr>
                <w:rFonts w:cs="Arial"/>
                <w:b/>
                <w:bCs/>
                <w:color w:val="000000"/>
                <w:kern w:val="24"/>
                <w:sz w:val="18"/>
                <w:szCs w:val="18"/>
              </w:rPr>
              <w:t>Post RAS Action</w:t>
            </w:r>
          </w:p>
        </w:tc>
      </w:tr>
      <w:tr w:rsidR="002537E1" w:rsidRPr="00715381" w14:paraId="7DF6B27D" w14:textId="77777777" w:rsidTr="00141A3D">
        <w:trPr>
          <w:trHeight w:val="405"/>
        </w:trPr>
        <w:tc>
          <w:tcPr>
            <w:tcW w:w="451" w:type="pct"/>
            <w:vMerge/>
            <w:tcBorders>
              <w:left w:val="single" w:sz="8" w:space="0" w:color="auto"/>
              <w:right w:val="single" w:sz="8" w:space="0" w:color="auto"/>
            </w:tcBorders>
            <w:shd w:val="clear" w:color="000000" w:fill="FFFFFF"/>
            <w:vAlign w:val="center"/>
            <w:hideMark/>
          </w:tcPr>
          <w:p w14:paraId="78786231" w14:textId="77777777" w:rsidR="002537E1" w:rsidRPr="00715381" w:rsidRDefault="002537E1" w:rsidP="00141A3D">
            <w:pPr>
              <w:rPr>
                <w:rFonts w:ascii="Calibri" w:hAnsi="Calibri"/>
                <w:color w:val="000000"/>
              </w:rPr>
            </w:pPr>
          </w:p>
        </w:tc>
        <w:tc>
          <w:tcPr>
            <w:tcW w:w="444" w:type="pct"/>
            <w:vMerge/>
            <w:tcBorders>
              <w:left w:val="nil"/>
              <w:right w:val="single" w:sz="8" w:space="0" w:color="auto"/>
            </w:tcBorders>
            <w:shd w:val="clear" w:color="000000" w:fill="FFFFFF"/>
            <w:vAlign w:val="center"/>
            <w:hideMark/>
          </w:tcPr>
          <w:p w14:paraId="3D5BD947" w14:textId="77777777" w:rsidR="002537E1" w:rsidRPr="00715381" w:rsidRDefault="002537E1" w:rsidP="00141A3D">
            <w:pPr>
              <w:rPr>
                <w:rFonts w:ascii="Calibri" w:hAnsi="Calibri"/>
                <w:color w:val="000000"/>
              </w:rPr>
            </w:pPr>
          </w:p>
        </w:tc>
        <w:tc>
          <w:tcPr>
            <w:tcW w:w="307" w:type="pct"/>
            <w:vMerge w:val="restart"/>
            <w:tcBorders>
              <w:top w:val="nil"/>
              <w:left w:val="nil"/>
              <w:right w:val="single" w:sz="8" w:space="0" w:color="auto"/>
            </w:tcBorders>
            <w:shd w:val="clear" w:color="auto" w:fill="auto"/>
            <w:vAlign w:val="center"/>
            <w:hideMark/>
          </w:tcPr>
          <w:p w14:paraId="07AB4CCB" w14:textId="77777777" w:rsidR="002537E1" w:rsidRPr="00715381" w:rsidRDefault="002537E1" w:rsidP="00141A3D">
            <w:pPr>
              <w:rPr>
                <w:rFonts w:cs="Arial"/>
                <w:b/>
                <w:bCs/>
                <w:color w:val="000000"/>
                <w:sz w:val="16"/>
                <w:szCs w:val="16"/>
              </w:rPr>
            </w:pPr>
            <w:r w:rsidRPr="00715381">
              <w:rPr>
                <w:rFonts w:cs="Arial"/>
                <w:b/>
                <w:bCs/>
                <w:color w:val="000000"/>
                <w:sz w:val="16"/>
                <w:szCs w:val="16"/>
              </w:rPr>
              <w:t>Normal Rating (MVA)</w:t>
            </w:r>
          </w:p>
          <w:p w14:paraId="51ADAC9C" w14:textId="77777777" w:rsidR="002537E1" w:rsidRPr="00715381" w:rsidRDefault="002537E1" w:rsidP="00141A3D">
            <w:pPr>
              <w:rPr>
                <w:rFonts w:cs="Arial"/>
                <w:b/>
                <w:bCs/>
                <w:color w:val="000000"/>
                <w:sz w:val="16"/>
                <w:szCs w:val="16"/>
              </w:rPr>
            </w:pPr>
            <w:r w:rsidRPr="00715381">
              <w:rPr>
                <w:rFonts w:cs="Arial"/>
                <w:b/>
                <w:bCs/>
                <w:color w:val="000000"/>
                <w:sz w:val="16"/>
                <w:szCs w:val="16"/>
              </w:rPr>
              <w:t> </w:t>
            </w:r>
          </w:p>
        </w:tc>
        <w:tc>
          <w:tcPr>
            <w:tcW w:w="410" w:type="pct"/>
            <w:vMerge w:val="restart"/>
            <w:tcBorders>
              <w:top w:val="nil"/>
              <w:left w:val="nil"/>
              <w:right w:val="single" w:sz="8" w:space="0" w:color="auto"/>
            </w:tcBorders>
            <w:shd w:val="clear" w:color="auto" w:fill="auto"/>
            <w:vAlign w:val="center"/>
            <w:hideMark/>
          </w:tcPr>
          <w:p w14:paraId="0EC3C49A" w14:textId="77777777" w:rsidR="002537E1" w:rsidRPr="00715381" w:rsidRDefault="002537E1" w:rsidP="00141A3D">
            <w:pPr>
              <w:rPr>
                <w:rFonts w:cs="Arial"/>
                <w:b/>
                <w:bCs/>
                <w:color w:val="000000"/>
                <w:sz w:val="16"/>
                <w:szCs w:val="16"/>
              </w:rPr>
            </w:pPr>
            <w:r w:rsidRPr="00715381">
              <w:rPr>
                <w:rFonts w:cs="Arial"/>
                <w:b/>
                <w:bCs/>
                <w:color w:val="000000"/>
                <w:sz w:val="16"/>
                <w:szCs w:val="16"/>
              </w:rPr>
              <w:t>Emergency Rating (MVA)</w:t>
            </w:r>
          </w:p>
          <w:p w14:paraId="0759F8F4" w14:textId="77777777" w:rsidR="002537E1" w:rsidRPr="00715381" w:rsidRDefault="002537E1" w:rsidP="00141A3D">
            <w:pPr>
              <w:rPr>
                <w:rFonts w:cs="Arial"/>
                <w:b/>
                <w:bCs/>
                <w:color w:val="000000"/>
                <w:sz w:val="16"/>
                <w:szCs w:val="16"/>
              </w:rPr>
            </w:pPr>
            <w:r w:rsidRPr="00715381">
              <w:rPr>
                <w:rFonts w:cs="Arial"/>
                <w:b/>
                <w:bCs/>
                <w:color w:val="000000"/>
                <w:sz w:val="16"/>
                <w:szCs w:val="16"/>
              </w:rPr>
              <w:t> </w:t>
            </w:r>
          </w:p>
        </w:tc>
        <w:tc>
          <w:tcPr>
            <w:tcW w:w="538" w:type="pct"/>
            <w:gridSpan w:val="2"/>
            <w:tcBorders>
              <w:top w:val="single" w:sz="8" w:space="0" w:color="auto"/>
              <w:left w:val="nil"/>
              <w:bottom w:val="single" w:sz="8" w:space="0" w:color="auto"/>
              <w:right w:val="single" w:sz="8" w:space="0" w:color="000000"/>
            </w:tcBorders>
            <w:shd w:val="clear" w:color="auto" w:fill="auto"/>
            <w:vAlign w:val="center"/>
            <w:hideMark/>
          </w:tcPr>
          <w:p w14:paraId="21B0542D" w14:textId="77777777" w:rsidR="002537E1" w:rsidRPr="00715381" w:rsidRDefault="002537E1" w:rsidP="00141A3D">
            <w:pPr>
              <w:jc w:val="center"/>
              <w:rPr>
                <w:rFonts w:cs="Arial"/>
                <w:b/>
                <w:bCs/>
                <w:color w:val="000000"/>
                <w:sz w:val="16"/>
                <w:szCs w:val="16"/>
              </w:rPr>
            </w:pPr>
            <w:r w:rsidRPr="00715381">
              <w:rPr>
                <w:rFonts w:cs="Arial"/>
                <w:b/>
                <w:bCs/>
                <w:color w:val="000000"/>
                <w:sz w:val="16"/>
                <w:szCs w:val="16"/>
              </w:rPr>
              <w:t>Pre-Project Results</w:t>
            </w:r>
          </w:p>
        </w:tc>
        <w:tc>
          <w:tcPr>
            <w:tcW w:w="542" w:type="pct"/>
            <w:gridSpan w:val="2"/>
            <w:tcBorders>
              <w:top w:val="single" w:sz="8" w:space="0" w:color="auto"/>
              <w:left w:val="nil"/>
              <w:bottom w:val="single" w:sz="8" w:space="0" w:color="auto"/>
              <w:right w:val="single" w:sz="8" w:space="0" w:color="000000"/>
            </w:tcBorders>
            <w:shd w:val="clear" w:color="auto" w:fill="auto"/>
            <w:vAlign w:val="center"/>
            <w:hideMark/>
          </w:tcPr>
          <w:p w14:paraId="049A0A48" w14:textId="77777777" w:rsidR="002537E1" w:rsidRPr="00715381" w:rsidRDefault="002537E1" w:rsidP="00141A3D">
            <w:pPr>
              <w:jc w:val="center"/>
              <w:rPr>
                <w:rFonts w:cs="Arial"/>
                <w:b/>
                <w:bCs/>
                <w:color w:val="000000"/>
                <w:sz w:val="16"/>
                <w:szCs w:val="16"/>
              </w:rPr>
            </w:pPr>
            <w:r w:rsidRPr="00715381">
              <w:rPr>
                <w:rFonts w:cs="Arial"/>
                <w:b/>
                <w:bCs/>
                <w:color w:val="000000"/>
                <w:sz w:val="16"/>
                <w:szCs w:val="16"/>
              </w:rPr>
              <w:t>Post-Project Results</w:t>
            </w:r>
          </w:p>
        </w:tc>
        <w:tc>
          <w:tcPr>
            <w:tcW w:w="250" w:type="pct"/>
            <w:vMerge w:val="restart"/>
            <w:tcBorders>
              <w:top w:val="nil"/>
              <w:left w:val="nil"/>
              <w:right w:val="single" w:sz="8" w:space="0" w:color="auto"/>
            </w:tcBorders>
            <w:shd w:val="clear" w:color="auto" w:fill="auto"/>
            <w:vAlign w:val="center"/>
            <w:hideMark/>
          </w:tcPr>
          <w:p w14:paraId="24892E05" w14:textId="77777777" w:rsidR="002537E1" w:rsidRPr="00715381" w:rsidRDefault="002537E1" w:rsidP="00141A3D">
            <w:pPr>
              <w:rPr>
                <w:rFonts w:cs="Arial"/>
                <w:b/>
                <w:bCs/>
                <w:color w:val="000000"/>
                <w:sz w:val="16"/>
                <w:szCs w:val="16"/>
              </w:rPr>
            </w:pPr>
            <w:r w:rsidRPr="00715381">
              <w:rPr>
                <w:rFonts w:cs="Arial"/>
                <w:b/>
                <w:bCs/>
                <w:color w:val="000000"/>
                <w:sz w:val="16"/>
                <w:szCs w:val="16"/>
              </w:rPr>
              <w:t>% Loading Difference (Post-Pre) </w:t>
            </w:r>
          </w:p>
        </w:tc>
        <w:tc>
          <w:tcPr>
            <w:tcW w:w="20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DB742B1" w14:textId="77777777" w:rsidR="002537E1" w:rsidRPr="00F46B4D" w:rsidRDefault="002537E1" w:rsidP="00141A3D">
            <w:pPr>
              <w:jc w:val="center"/>
              <w:rPr>
                <w:rFonts w:cs="Arial"/>
                <w:b/>
                <w:bCs/>
                <w:color w:val="000000"/>
                <w:sz w:val="16"/>
                <w:szCs w:val="16"/>
              </w:rPr>
            </w:pPr>
            <w:r w:rsidRPr="00F46B4D">
              <w:rPr>
                <w:rFonts w:cs="Arial"/>
                <w:b/>
                <w:bCs/>
                <w:color w:val="000000"/>
                <w:sz w:val="16"/>
                <w:szCs w:val="16"/>
              </w:rPr>
              <w:t>Location</w:t>
            </w:r>
          </w:p>
        </w:tc>
        <w:tc>
          <w:tcPr>
            <w:tcW w:w="187"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A866814" w14:textId="77777777" w:rsidR="002537E1" w:rsidRPr="00F46B4D" w:rsidRDefault="002537E1" w:rsidP="00141A3D">
            <w:pPr>
              <w:jc w:val="center"/>
              <w:rPr>
                <w:rFonts w:cs="Arial"/>
                <w:b/>
                <w:bCs/>
                <w:color w:val="000000"/>
                <w:sz w:val="16"/>
                <w:szCs w:val="16"/>
              </w:rPr>
            </w:pPr>
            <w:r w:rsidRPr="00F46B4D">
              <w:rPr>
                <w:rFonts w:cs="Arial"/>
                <w:b/>
                <w:bCs/>
                <w:color w:val="000000"/>
                <w:sz w:val="16"/>
                <w:szCs w:val="16"/>
              </w:rPr>
              <w:t>Voltage</w:t>
            </w:r>
          </w:p>
        </w:tc>
        <w:tc>
          <w:tcPr>
            <w:tcW w:w="354" w:type="pct"/>
            <w:vMerge/>
            <w:tcBorders>
              <w:top w:val="nil"/>
              <w:left w:val="single" w:sz="8" w:space="0" w:color="auto"/>
              <w:bottom w:val="single" w:sz="8" w:space="0" w:color="000000"/>
              <w:right w:val="single" w:sz="8" w:space="0" w:color="auto"/>
            </w:tcBorders>
            <w:vAlign w:val="center"/>
            <w:hideMark/>
          </w:tcPr>
          <w:p w14:paraId="515390B2" w14:textId="77777777" w:rsidR="002537E1" w:rsidRPr="00715381" w:rsidRDefault="002537E1" w:rsidP="00141A3D">
            <w:pPr>
              <w:rPr>
                <w:rFonts w:cs="Arial"/>
                <w:b/>
                <w:bCs/>
                <w:color w:val="000000"/>
                <w:sz w:val="18"/>
                <w:szCs w:val="18"/>
              </w:rPr>
            </w:pPr>
          </w:p>
        </w:tc>
        <w:tc>
          <w:tcPr>
            <w:tcW w:w="584" w:type="pct"/>
            <w:vMerge/>
            <w:tcBorders>
              <w:left w:val="nil"/>
              <w:right w:val="single" w:sz="8" w:space="0" w:color="auto"/>
            </w:tcBorders>
            <w:shd w:val="clear" w:color="000000" w:fill="FFFFFF"/>
            <w:vAlign w:val="center"/>
            <w:hideMark/>
          </w:tcPr>
          <w:p w14:paraId="0DE2D6CE" w14:textId="77777777" w:rsidR="002537E1" w:rsidRPr="00715381" w:rsidRDefault="002537E1" w:rsidP="00141A3D">
            <w:pPr>
              <w:rPr>
                <w:rFonts w:ascii="Calibri" w:hAnsi="Calibri"/>
                <w:color w:val="000000"/>
              </w:rPr>
            </w:pPr>
          </w:p>
        </w:tc>
        <w:tc>
          <w:tcPr>
            <w:tcW w:w="292" w:type="pct"/>
            <w:vMerge/>
            <w:tcBorders>
              <w:top w:val="nil"/>
              <w:left w:val="single" w:sz="8" w:space="0" w:color="auto"/>
              <w:bottom w:val="single" w:sz="8" w:space="0" w:color="000000"/>
              <w:right w:val="single" w:sz="8" w:space="0" w:color="auto"/>
            </w:tcBorders>
            <w:vAlign w:val="center"/>
            <w:hideMark/>
          </w:tcPr>
          <w:p w14:paraId="52576404" w14:textId="77777777" w:rsidR="002537E1" w:rsidRPr="00715381" w:rsidRDefault="002537E1" w:rsidP="00141A3D">
            <w:pPr>
              <w:rPr>
                <w:rFonts w:cs="Arial"/>
                <w:color w:val="000000"/>
                <w:sz w:val="14"/>
                <w:szCs w:val="14"/>
              </w:rPr>
            </w:pPr>
          </w:p>
        </w:tc>
        <w:tc>
          <w:tcPr>
            <w:tcW w:w="2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DA4DCB8" w14:textId="77777777" w:rsidR="002537E1" w:rsidRPr="00715381" w:rsidRDefault="002537E1" w:rsidP="00141A3D">
            <w:pPr>
              <w:jc w:val="center"/>
              <w:rPr>
                <w:rFonts w:cs="Arial"/>
                <w:color w:val="000000"/>
                <w:sz w:val="14"/>
                <w:szCs w:val="14"/>
              </w:rPr>
            </w:pPr>
            <w:r w:rsidRPr="00715381">
              <w:rPr>
                <w:rFonts w:cs="Arial"/>
                <w:color w:val="000000"/>
                <w:sz w:val="14"/>
                <w:szCs w:val="14"/>
              </w:rPr>
              <w:t>Action 1               % of MVA continuous Rating</w:t>
            </w:r>
          </w:p>
        </w:tc>
        <w:tc>
          <w:tcPr>
            <w:tcW w:w="217"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8B474EE" w14:textId="77777777" w:rsidR="002537E1" w:rsidRPr="00715381" w:rsidRDefault="002537E1" w:rsidP="00141A3D">
            <w:pPr>
              <w:jc w:val="center"/>
              <w:rPr>
                <w:rFonts w:cs="Arial"/>
                <w:color w:val="000000"/>
                <w:sz w:val="14"/>
                <w:szCs w:val="14"/>
              </w:rPr>
            </w:pPr>
            <w:r w:rsidRPr="00715381">
              <w:rPr>
                <w:rFonts w:cs="Arial"/>
                <w:color w:val="000000"/>
                <w:sz w:val="14"/>
                <w:szCs w:val="14"/>
              </w:rPr>
              <w:t>Action 2                % of MVA continuous Rating</w:t>
            </w:r>
          </w:p>
        </w:tc>
      </w:tr>
      <w:tr w:rsidR="002537E1" w:rsidRPr="00715381" w14:paraId="0E016547" w14:textId="77777777" w:rsidTr="00141A3D">
        <w:trPr>
          <w:trHeight w:val="673"/>
        </w:trPr>
        <w:tc>
          <w:tcPr>
            <w:tcW w:w="451" w:type="pct"/>
            <w:vMerge/>
            <w:tcBorders>
              <w:left w:val="single" w:sz="8" w:space="0" w:color="auto"/>
              <w:bottom w:val="single" w:sz="8" w:space="0" w:color="auto"/>
              <w:right w:val="single" w:sz="8" w:space="0" w:color="auto"/>
            </w:tcBorders>
            <w:shd w:val="clear" w:color="000000" w:fill="FFFFFF"/>
            <w:vAlign w:val="center"/>
            <w:hideMark/>
          </w:tcPr>
          <w:p w14:paraId="7C2A520E" w14:textId="77777777" w:rsidR="002537E1" w:rsidRPr="00715381" w:rsidRDefault="002537E1" w:rsidP="00141A3D">
            <w:pPr>
              <w:rPr>
                <w:rFonts w:ascii="Calibri" w:hAnsi="Calibri"/>
                <w:color w:val="000000"/>
              </w:rPr>
            </w:pPr>
          </w:p>
        </w:tc>
        <w:tc>
          <w:tcPr>
            <w:tcW w:w="444" w:type="pct"/>
            <w:vMerge/>
            <w:tcBorders>
              <w:left w:val="nil"/>
              <w:bottom w:val="single" w:sz="8" w:space="0" w:color="auto"/>
              <w:right w:val="single" w:sz="8" w:space="0" w:color="auto"/>
            </w:tcBorders>
            <w:shd w:val="clear" w:color="000000" w:fill="FFFFFF"/>
            <w:vAlign w:val="center"/>
            <w:hideMark/>
          </w:tcPr>
          <w:p w14:paraId="7E9ACB75" w14:textId="77777777" w:rsidR="002537E1" w:rsidRPr="00715381" w:rsidRDefault="002537E1" w:rsidP="00141A3D">
            <w:pPr>
              <w:rPr>
                <w:rFonts w:ascii="Calibri" w:hAnsi="Calibri"/>
                <w:color w:val="000000"/>
              </w:rPr>
            </w:pPr>
          </w:p>
        </w:tc>
        <w:tc>
          <w:tcPr>
            <w:tcW w:w="307" w:type="pct"/>
            <w:vMerge/>
            <w:tcBorders>
              <w:left w:val="nil"/>
              <w:bottom w:val="nil"/>
              <w:right w:val="single" w:sz="8" w:space="0" w:color="auto"/>
            </w:tcBorders>
            <w:shd w:val="clear" w:color="auto" w:fill="auto"/>
            <w:vAlign w:val="center"/>
            <w:hideMark/>
          </w:tcPr>
          <w:p w14:paraId="137C48C2" w14:textId="77777777" w:rsidR="002537E1" w:rsidRPr="00715381" w:rsidRDefault="002537E1" w:rsidP="00141A3D">
            <w:pPr>
              <w:rPr>
                <w:rFonts w:cs="Arial"/>
                <w:b/>
                <w:bCs/>
                <w:color w:val="000000"/>
                <w:sz w:val="16"/>
                <w:szCs w:val="16"/>
              </w:rPr>
            </w:pPr>
          </w:p>
        </w:tc>
        <w:tc>
          <w:tcPr>
            <w:tcW w:w="410" w:type="pct"/>
            <w:vMerge/>
            <w:tcBorders>
              <w:left w:val="nil"/>
              <w:bottom w:val="nil"/>
              <w:right w:val="single" w:sz="8" w:space="0" w:color="auto"/>
            </w:tcBorders>
            <w:shd w:val="clear" w:color="auto" w:fill="auto"/>
            <w:vAlign w:val="center"/>
            <w:hideMark/>
          </w:tcPr>
          <w:p w14:paraId="21FFFAB1" w14:textId="77777777" w:rsidR="002537E1" w:rsidRPr="00715381" w:rsidRDefault="002537E1" w:rsidP="00141A3D">
            <w:pPr>
              <w:rPr>
                <w:rFonts w:cs="Arial"/>
                <w:b/>
                <w:bCs/>
                <w:color w:val="000000"/>
                <w:sz w:val="16"/>
                <w:szCs w:val="16"/>
              </w:rPr>
            </w:pPr>
          </w:p>
        </w:tc>
        <w:tc>
          <w:tcPr>
            <w:tcW w:w="267" w:type="pct"/>
            <w:tcBorders>
              <w:top w:val="nil"/>
              <w:left w:val="nil"/>
              <w:bottom w:val="nil"/>
              <w:right w:val="single" w:sz="8" w:space="0" w:color="auto"/>
            </w:tcBorders>
            <w:shd w:val="clear" w:color="auto" w:fill="auto"/>
            <w:vAlign w:val="center"/>
            <w:hideMark/>
          </w:tcPr>
          <w:p w14:paraId="74412553" w14:textId="77777777" w:rsidR="002537E1" w:rsidRPr="00715381" w:rsidRDefault="002537E1" w:rsidP="00141A3D">
            <w:pPr>
              <w:rPr>
                <w:rFonts w:cs="Arial"/>
                <w:b/>
                <w:bCs/>
                <w:color w:val="000000"/>
                <w:sz w:val="16"/>
                <w:szCs w:val="16"/>
              </w:rPr>
            </w:pPr>
            <w:r w:rsidRPr="00715381">
              <w:rPr>
                <w:rFonts w:cs="Arial"/>
                <w:b/>
                <w:bCs/>
                <w:color w:val="000000"/>
                <w:sz w:val="16"/>
                <w:szCs w:val="16"/>
              </w:rPr>
              <w:t>Observed Power Flow</w:t>
            </w:r>
            <w:r w:rsidRPr="00715381">
              <w:rPr>
                <w:rFonts w:cs="Arial"/>
                <w:b/>
                <w:bCs/>
                <w:color w:val="000000"/>
                <w:sz w:val="16"/>
                <w:szCs w:val="16"/>
                <w:vertAlign w:val="superscript"/>
              </w:rPr>
              <w:t xml:space="preserve"> </w:t>
            </w:r>
            <w:r w:rsidRPr="00715381">
              <w:rPr>
                <w:rFonts w:cs="Arial"/>
                <w:b/>
                <w:bCs/>
                <w:color w:val="000000"/>
                <w:sz w:val="16"/>
                <w:szCs w:val="16"/>
              </w:rPr>
              <w:t>(MVA)</w:t>
            </w:r>
          </w:p>
        </w:tc>
        <w:tc>
          <w:tcPr>
            <w:tcW w:w="271" w:type="pct"/>
            <w:tcBorders>
              <w:top w:val="nil"/>
              <w:left w:val="nil"/>
              <w:bottom w:val="nil"/>
              <w:right w:val="single" w:sz="8" w:space="0" w:color="auto"/>
            </w:tcBorders>
            <w:shd w:val="clear" w:color="auto" w:fill="auto"/>
            <w:vAlign w:val="center"/>
            <w:hideMark/>
          </w:tcPr>
          <w:p w14:paraId="0241D6DE" w14:textId="77777777" w:rsidR="002537E1" w:rsidRPr="00715381" w:rsidRDefault="002537E1" w:rsidP="00141A3D">
            <w:pPr>
              <w:rPr>
                <w:rFonts w:cs="Arial"/>
                <w:b/>
                <w:bCs/>
                <w:color w:val="000000"/>
                <w:sz w:val="16"/>
                <w:szCs w:val="16"/>
              </w:rPr>
            </w:pPr>
            <w:r w:rsidRPr="00715381">
              <w:rPr>
                <w:rFonts w:cs="Arial"/>
                <w:b/>
                <w:bCs/>
                <w:color w:val="000000"/>
                <w:sz w:val="16"/>
                <w:szCs w:val="16"/>
              </w:rPr>
              <w:t>% Loading</w:t>
            </w:r>
          </w:p>
        </w:tc>
        <w:tc>
          <w:tcPr>
            <w:tcW w:w="271" w:type="pct"/>
            <w:tcBorders>
              <w:top w:val="nil"/>
              <w:left w:val="nil"/>
              <w:bottom w:val="nil"/>
              <w:right w:val="single" w:sz="8" w:space="0" w:color="auto"/>
            </w:tcBorders>
            <w:shd w:val="clear" w:color="auto" w:fill="auto"/>
            <w:vAlign w:val="center"/>
            <w:hideMark/>
          </w:tcPr>
          <w:p w14:paraId="32DCC3EA" w14:textId="77777777" w:rsidR="002537E1" w:rsidRPr="00715381" w:rsidRDefault="002537E1" w:rsidP="00141A3D">
            <w:pPr>
              <w:rPr>
                <w:rFonts w:cs="Arial"/>
                <w:b/>
                <w:bCs/>
                <w:color w:val="000000"/>
                <w:sz w:val="16"/>
                <w:szCs w:val="16"/>
              </w:rPr>
            </w:pPr>
            <w:r w:rsidRPr="00715381">
              <w:rPr>
                <w:rFonts w:cs="Arial"/>
                <w:b/>
                <w:bCs/>
                <w:color w:val="000000"/>
                <w:sz w:val="16"/>
                <w:szCs w:val="16"/>
              </w:rPr>
              <w:t>Observed Power Flow</w:t>
            </w:r>
            <w:r w:rsidRPr="00715381">
              <w:rPr>
                <w:rFonts w:cs="Arial"/>
                <w:b/>
                <w:bCs/>
                <w:color w:val="000000"/>
                <w:sz w:val="16"/>
                <w:szCs w:val="16"/>
                <w:vertAlign w:val="superscript"/>
              </w:rPr>
              <w:t xml:space="preserve"> </w:t>
            </w:r>
            <w:r w:rsidRPr="00715381">
              <w:rPr>
                <w:rFonts w:cs="Arial"/>
                <w:b/>
                <w:bCs/>
                <w:color w:val="000000"/>
                <w:sz w:val="16"/>
                <w:szCs w:val="16"/>
              </w:rPr>
              <w:t>(MVA)</w:t>
            </w:r>
          </w:p>
        </w:tc>
        <w:tc>
          <w:tcPr>
            <w:tcW w:w="271" w:type="pct"/>
            <w:tcBorders>
              <w:top w:val="nil"/>
              <w:left w:val="nil"/>
              <w:bottom w:val="nil"/>
              <w:right w:val="single" w:sz="8" w:space="0" w:color="auto"/>
            </w:tcBorders>
            <w:shd w:val="clear" w:color="auto" w:fill="auto"/>
            <w:vAlign w:val="center"/>
            <w:hideMark/>
          </w:tcPr>
          <w:p w14:paraId="5A54A380" w14:textId="77777777" w:rsidR="002537E1" w:rsidRPr="00715381" w:rsidRDefault="002537E1" w:rsidP="00141A3D">
            <w:pPr>
              <w:rPr>
                <w:rFonts w:cs="Arial"/>
                <w:b/>
                <w:bCs/>
                <w:color w:val="000000"/>
                <w:sz w:val="16"/>
                <w:szCs w:val="16"/>
              </w:rPr>
            </w:pPr>
            <w:r w:rsidRPr="00715381">
              <w:rPr>
                <w:rFonts w:cs="Arial"/>
                <w:b/>
                <w:bCs/>
                <w:color w:val="000000"/>
                <w:sz w:val="16"/>
                <w:szCs w:val="16"/>
              </w:rPr>
              <w:t>% Loading</w:t>
            </w:r>
          </w:p>
        </w:tc>
        <w:tc>
          <w:tcPr>
            <w:tcW w:w="250" w:type="pct"/>
            <w:vMerge/>
            <w:tcBorders>
              <w:left w:val="nil"/>
              <w:bottom w:val="nil"/>
              <w:right w:val="single" w:sz="8" w:space="0" w:color="auto"/>
            </w:tcBorders>
            <w:shd w:val="clear" w:color="auto" w:fill="auto"/>
            <w:vAlign w:val="center"/>
            <w:hideMark/>
          </w:tcPr>
          <w:p w14:paraId="7C115EE1" w14:textId="77777777" w:rsidR="002537E1" w:rsidRPr="00715381" w:rsidRDefault="002537E1" w:rsidP="00141A3D">
            <w:pPr>
              <w:rPr>
                <w:rFonts w:cs="Arial"/>
                <w:b/>
                <w:bCs/>
                <w:color w:val="000000"/>
                <w:sz w:val="16"/>
                <w:szCs w:val="16"/>
              </w:rPr>
            </w:pPr>
          </w:p>
        </w:tc>
        <w:tc>
          <w:tcPr>
            <w:tcW w:w="208" w:type="pct"/>
            <w:vMerge/>
            <w:tcBorders>
              <w:top w:val="nil"/>
              <w:left w:val="single" w:sz="8" w:space="0" w:color="auto"/>
              <w:bottom w:val="single" w:sz="8" w:space="0" w:color="000000"/>
              <w:right w:val="single" w:sz="8" w:space="0" w:color="auto"/>
            </w:tcBorders>
            <w:vAlign w:val="center"/>
            <w:hideMark/>
          </w:tcPr>
          <w:p w14:paraId="4171E7D5" w14:textId="77777777" w:rsidR="002537E1" w:rsidRPr="00715381" w:rsidRDefault="002537E1" w:rsidP="00141A3D">
            <w:pPr>
              <w:rPr>
                <w:rFonts w:cs="Arial"/>
                <w:color w:val="000000"/>
                <w:sz w:val="12"/>
                <w:szCs w:val="12"/>
              </w:rPr>
            </w:pPr>
          </w:p>
        </w:tc>
        <w:tc>
          <w:tcPr>
            <w:tcW w:w="187" w:type="pct"/>
            <w:vMerge/>
            <w:tcBorders>
              <w:top w:val="nil"/>
              <w:left w:val="single" w:sz="8" w:space="0" w:color="auto"/>
              <w:bottom w:val="single" w:sz="8" w:space="0" w:color="000000"/>
              <w:right w:val="single" w:sz="8" w:space="0" w:color="auto"/>
            </w:tcBorders>
            <w:vAlign w:val="center"/>
            <w:hideMark/>
          </w:tcPr>
          <w:p w14:paraId="49D7A73A" w14:textId="77777777" w:rsidR="002537E1" w:rsidRPr="00715381" w:rsidRDefault="002537E1" w:rsidP="00141A3D">
            <w:pPr>
              <w:rPr>
                <w:rFonts w:cs="Arial"/>
                <w:color w:val="000000"/>
                <w:sz w:val="12"/>
                <w:szCs w:val="12"/>
              </w:rPr>
            </w:pPr>
          </w:p>
        </w:tc>
        <w:tc>
          <w:tcPr>
            <w:tcW w:w="354" w:type="pct"/>
            <w:vMerge/>
            <w:tcBorders>
              <w:top w:val="nil"/>
              <w:left w:val="single" w:sz="8" w:space="0" w:color="auto"/>
              <w:bottom w:val="single" w:sz="8" w:space="0" w:color="000000"/>
              <w:right w:val="single" w:sz="8" w:space="0" w:color="auto"/>
            </w:tcBorders>
            <w:vAlign w:val="center"/>
            <w:hideMark/>
          </w:tcPr>
          <w:p w14:paraId="71373588" w14:textId="77777777" w:rsidR="002537E1" w:rsidRPr="00715381" w:rsidRDefault="002537E1" w:rsidP="00141A3D">
            <w:pPr>
              <w:rPr>
                <w:rFonts w:cs="Arial"/>
                <w:b/>
                <w:bCs/>
                <w:color w:val="000000"/>
                <w:sz w:val="18"/>
                <w:szCs w:val="18"/>
              </w:rPr>
            </w:pPr>
          </w:p>
        </w:tc>
        <w:tc>
          <w:tcPr>
            <w:tcW w:w="584" w:type="pct"/>
            <w:vMerge/>
            <w:tcBorders>
              <w:left w:val="nil"/>
              <w:bottom w:val="single" w:sz="8" w:space="0" w:color="auto"/>
              <w:right w:val="single" w:sz="8" w:space="0" w:color="auto"/>
            </w:tcBorders>
            <w:shd w:val="clear" w:color="000000" w:fill="FFFFFF"/>
            <w:vAlign w:val="center"/>
            <w:hideMark/>
          </w:tcPr>
          <w:p w14:paraId="6E0D9DF6" w14:textId="77777777" w:rsidR="002537E1" w:rsidRPr="00715381" w:rsidRDefault="002537E1" w:rsidP="00141A3D">
            <w:pPr>
              <w:rPr>
                <w:rFonts w:ascii="Calibri" w:hAnsi="Calibri"/>
                <w:color w:val="000000"/>
              </w:rPr>
            </w:pPr>
          </w:p>
        </w:tc>
        <w:tc>
          <w:tcPr>
            <w:tcW w:w="292" w:type="pct"/>
            <w:vMerge/>
            <w:tcBorders>
              <w:top w:val="nil"/>
              <w:left w:val="single" w:sz="8" w:space="0" w:color="auto"/>
              <w:bottom w:val="single" w:sz="8" w:space="0" w:color="000000"/>
              <w:right w:val="single" w:sz="8" w:space="0" w:color="auto"/>
            </w:tcBorders>
            <w:vAlign w:val="center"/>
            <w:hideMark/>
          </w:tcPr>
          <w:p w14:paraId="1B71D470" w14:textId="77777777" w:rsidR="002537E1" w:rsidRPr="00715381" w:rsidRDefault="002537E1" w:rsidP="00141A3D">
            <w:pPr>
              <w:rPr>
                <w:rFonts w:cs="Arial"/>
                <w:color w:val="000000"/>
                <w:sz w:val="14"/>
                <w:szCs w:val="14"/>
              </w:rPr>
            </w:pPr>
          </w:p>
        </w:tc>
        <w:tc>
          <w:tcPr>
            <w:tcW w:w="216" w:type="pct"/>
            <w:vMerge/>
            <w:tcBorders>
              <w:top w:val="nil"/>
              <w:left w:val="single" w:sz="8" w:space="0" w:color="auto"/>
              <w:bottom w:val="single" w:sz="8" w:space="0" w:color="000000"/>
              <w:right w:val="single" w:sz="8" w:space="0" w:color="auto"/>
            </w:tcBorders>
            <w:vAlign w:val="center"/>
            <w:hideMark/>
          </w:tcPr>
          <w:p w14:paraId="78EFA014" w14:textId="77777777" w:rsidR="002537E1" w:rsidRPr="00715381" w:rsidRDefault="002537E1" w:rsidP="00141A3D">
            <w:pPr>
              <w:rPr>
                <w:rFonts w:cs="Arial"/>
                <w:color w:val="000000"/>
                <w:sz w:val="14"/>
                <w:szCs w:val="14"/>
              </w:rPr>
            </w:pPr>
          </w:p>
        </w:tc>
        <w:tc>
          <w:tcPr>
            <w:tcW w:w="217" w:type="pct"/>
            <w:vMerge/>
            <w:tcBorders>
              <w:top w:val="nil"/>
              <w:left w:val="single" w:sz="8" w:space="0" w:color="auto"/>
              <w:bottom w:val="single" w:sz="8" w:space="0" w:color="000000"/>
              <w:right w:val="single" w:sz="8" w:space="0" w:color="auto"/>
            </w:tcBorders>
            <w:vAlign w:val="center"/>
            <w:hideMark/>
          </w:tcPr>
          <w:p w14:paraId="1BDD25D7" w14:textId="77777777" w:rsidR="002537E1" w:rsidRPr="00715381" w:rsidRDefault="002537E1" w:rsidP="00141A3D">
            <w:pPr>
              <w:rPr>
                <w:rFonts w:cs="Arial"/>
                <w:color w:val="000000"/>
                <w:sz w:val="14"/>
                <w:szCs w:val="14"/>
              </w:rPr>
            </w:pPr>
          </w:p>
        </w:tc>
      </w:tr>
      <w:tr w:rsidR="002537E1" w:rsidRPr="00715381" w14:paraId="1CC21A7C" w14:textId="77777777" w:rsidTr="00141A3D">
        <w:trPr>
          <w:trHeight w:val="1078"/>
        </w:trPr>
        <w:tc>
          <w:tcPr>
            <w:tcW w:w="451" w:type="pct"/>
            <w:tcBorders>
              <w:top w:val="nil"/>
              <w:left w:val="single" w:sz="8" w:space="0" w:color="auto"/>
              <w:bottom w:val="single" w:sz="8" w:space="0" w:color="auto"/>
              <w:right w:val="single" w:sz="8" w:space="0" w:color="auto"/>
            </w:tcBorders>
            <w:shd w:val="clear" w:color="auto" w:fill="auto"/>
            <w:vAlign w:val="center"/>
            <w:hideMark/>
          </w:tcPr>
          <w:p w14:paraId="669702CC" w14:textId="77777777" w:rsidR="002537E1" w:rsidRPr="00715381" w:rsidRDefault="002537E1" w:rsidP="00141A3D">
            <w:pPr>
              <w:jc w:val="center"/>
              <w:rPr>
                <w:rFonts w:cs="Arial"/>
                <w:color w:val="000000"/>
                <w:sz w:val="18"/>
                <w:szCs w:val="18"/>
              </w:rPr>
            </w:pPr>
            <w:r w:rsidRPr="00715381">
              <w:rPr>
                <w:rFonts w:cs="Arial"/>
                <w:color w:val="000000"/>
                <w:sz w:val="18"/>
              </w:rPr>
              <w:t>xxxL  (xxx xxxS - xxx xxxS)</w:t>
            </w:r>
          </w:p>
        </w:tc>
        <w:tc>
          <w:tcPr>
            <w:tcW w:w="444" w:type="pct"/>
            <w:tcBorders>
              <w:top w:val="nil"/>
              <w:left w:val="nil"/>
              <w:bottom w:val="single" w:sz="8" w:space="0" w:color="auto"/>
              <w:right w:val="single" w:sz="8" w:space="0" w:color="auto"/>
            </w:tcBorders>
            <w:shd w:val="clear" w:color="auto" w:fill="auto"/>
            <w:vAlign w:val="center"/>
            <w:hideMark/>
          </w:tcPr>
          <w:p w14:paraId="4A533A2E" w14:textId="77777777" w:rsidR="002537E1" w:rsidRPr="00715381" w:rsidRDefault="002537E1" w:rsidP="00141A3D">
            <w:pPr>
              <w:rPr>
                <w:rFonts w:cs="Arial"/>
                <w:color w:val="000000"/>
                <w:sz w:val="18"/>
                <w:szCs w:val="18"/>
              </w:rPr>
            </w:pPr>
            <w:r w:rsidRPr="00715381">
              <w:rPr>
                <w:rFonts w:cs="Arial"/>
                <w:color w:val="000000"/>
                <w:sz w:val="18"/>
              </w:rPr>
              <w:t>Thermal Violation xxxL (xxx xxxS - xxx xxxS)</w:t>
            </w:r>
          </w:p>
        </w:tc>
        <w:tc>
          <w:tcPr>
            <w:tcW w:w="307" w:type="pct"/>
            <w:tcBorders>
              <w:top w:val="single" w:sz="8" w:space="0" w:color="auto"/>
              <w:left w:val="nil"/>
              <w:bottom w:val="single" w:sz="8" w:space="0" w:color="auto"/>
              <w:right w:val="single" w:sz="8" w:space="0" w:color="auto"/>
            </w:tcBorders>
            <w:shd w:val="clear" w:color="auto" w:fill="auto"/>
            <w:vAlign w:val="center"/>
            <w:hideMark/>
          </w:tcPr>
          <w:p w14:paraId="75EBCA07" w14:textId="77777777" w:rsidR="002537E1" w:rsidRPr="00715381" w:rsidRDefault="002537E1" w:rsidP="00141A3D">
            <w:pPr>
              <w:jc w:val="center"/>
              <w:rPr>
                <w:rFonts w:cs="Arial"/>
                <w:color w:val="000000"/>
                <w:sz w:val="16"/>
                <w:szCs w:val="16"/>
              </w:rPr>
            </w:pPr>
            <w:r w:rsidRPr="00715381">
              <w:rPr>
                <w:rFonts w:cs="Arial"/>
                <w:color w:val="000000"/>
                <w:sz w:val="16"/>
              </w:rPr>
              <w:t>85</w:t>
            </w:r>
          </w:p>
        </w:tc>
        <w:tc>
          <w:tcPr>
            <w:tcW w:w="410" w:type="pct"/>
            <w:tcBorders>
              <w:top w:val="single" w:sz="8" w:space="0" w:color="auto"/>
              <w:left w:val="nil"/>
              <w:bottom w:val="single" w:sz="8" w:space="0" w:color="auto"/>
              <w:right w:val="single" w:sz="8" w:space="0" w:color="auto"/>
            </w:tcBorders>
            <w:shd w:val="clear" w:color="auto" w:fill="auto"/>
            <w:vAlign w:val="center"/>
            <w:hideMark/>
          </w:tcPr>
          <w:p w14:paraId="71B26E25" w14:textId="77777777" w:rsidR="002537E1" w:rsidRPr="00715381" w:rsidRDefault="002537E1" w:rsidP="00141A3D">
            <w:pPr>
              <w:jc w:val="center"/>
              <w:rPr>
                <w:rFonts w:cs="Arial"/>
                <w:color w:val="000000"/>
                <w:sz w:val="16"/>
                <w:szCs w:val="16"/>
              </w:rPr>
            </w:pPr>
            <w:r w:rsidRPr="00715381">
              <w:rPr>
                <w:rFonts w:cs="Arial"/>
                <w:color w:val="000000"/>
                <w:sz w:val="16"/>
                <w:szCs w:val="16"/>
              </w:rPr>
              <w:t>94</w:t>
            </w:r>
          </w:p>
        </w:tc>
        <w:tc>
          <w:tcPr>
            <w:tcW w:w="267" w:type="pct"/>
            <w:tcBorders>
              <w:top w:val="single" w:sz="8" w:space="0" w:color="auto"/>
              <w:left w:val="nil"/>
              <w:bottom w:val="single" w:sz="8" w:space="0" w:color="auto"/>
              <w:right w:val="single" w:sz="8" w:space="0" w:color="auto"/>
            </w:tcBorders>
            <w:shd w:val="clear" w:color="auto" w:fill="auto"/>
            <w:vAlign w:val="center"/>
            <w:hideMark/>
          </w:tcPr>
          <w:p w14:paraId="6538682B" w14:textId="77777777" w:rsidR="002537E1" w:rsidRPr="00715381" w:rsidRDefault="002537E1" w:rsidP="00141A3D">
            <w:pPr>
              <w:jc w:val="center"/>
              <w:rPr>
                <w:rFonts w:cs="Arial"/>
                <w:color w:val="000000"/>
                <w:sz w:val="16"/>
                <w:szCs w:val="16"/>
              </w:rPr>
            </w:pPr>
            <w:r w:rsidRPr="00715381">
              <w:rPr>
                <w:rFonts w:cs="Arial"/>
                <w:color w:val="000000"/>
                <w:sz w:val="16"/>
                <w:szCs w:val="16"/>
              </w:rPr>
              <w:t>84</w:t>
            </w:r>
          </w:p>
        </w:tc>
        <w:tc>
          <w:tcPr>
            <w:tcW w:w="271" w:type="pct"/>
            <w:tcBorders>
              <w:top w:val="single" w:sz="8" w:space="0" w:color="auto"/>
              <w:left w:val="nil"/>
              <w:bottom w:val="single" w:sz="8" w:space="0" w:color="auto"/>
              <w:right w:val="single" w:sz="8" w:space="0" w:color="auto"/>
            </w:tcBorders>
            <w:shd w:val="clear" w:color="auto" w:fill="auto"/>
            <w:vAlign w:val="center"/>
            <w:hideMark/>
          </w:tcPr>
          <w:p w14:paraId="400114A9" w14:textId="77777777" w:rsidR="002537E1" w:rsidRPr="00715381" w:rsidRDefault="002537E1" w:rsidP="00141A3D">
            <w:pPr>
              <w:jc w:val="center"/>
              <w:rPr>
                <w:rFonts w:cs="Arial"/>
                <w:color w:val="000000"/>
                <w:sz w:val="16"/>
                <w:szCs w:val="16"/>
              </w:rPr>
            </w:pPr>
            <w:r w:rsidRPr="00715381">
              <w:rPr>
                <w:rFonts w:cs="Arial"/>
                <w:color w:val="000000"/>
                <w:sz w:val="16"/>
                <w:szCs w:val="16"/>
              </w:rPr>
              <w:t>98.8</w:t>
            </w:r>
          </w:p>
        </w:tc>
        <w:tc>
          <w:tcPr>
            <w:tcW w:w="271" w:type="pct"/>
            <w:tcBorders>
              <w:top w:val="single" w:sz="8" w:space="0" w:color="auto"/>
              <w:left w:val="nil"/>
              <w:bottom w:val="single" w:sz="8" w:space="0" w:color="auto"/>
              <w:right w:val="single" w:sz="8" w:space="0" w:color="auto"/>
            </w:tcBorders>
            <w:shd w:val="clear" w:color="auto" w:fill="auto"/>
            <w:vAlign w:val="center"/>
            <w:hideMark/>
          </w:tcPr>
          <w:p w14:paraId="04826579" w14:textId="77777777" w:rsidR="002537E1" w:rsidRPr="00715381" w:rsidRDefault="002537E1" w:rsidP="00141A3D">
            <w:pPr>
              <w:jc w:val="center"/>
              <w:rPr>
                <w:rFonts w:cs="Arial"/>
                <w:color w:val="000000"/>
                <w:sz w:val="16"/>
                <w:szCs w:val="16"/>
              </w:rPr>
            </w:pPr>
            <w:r w:rsidRPr="00715381">
              <w:rPr>
                <w:rFonts w:cs="Arial"/>
                <w:color w:val="000000"/>
                <w:sz w:val="16"/>
                <w:szCs w:val="16"/>
              </w:rPr>
              <w:t>89</w:t>
            </w:r>
          </w:p>
        </w:tc>
        <w:tc>
          <w:tcPr>
            <w:tcW w:w="271" w:type="pct"/>
            <w:tcBorders>
              <w:top w:val="single" w:sz="8" w:space="0" w:color="auto"/>
              <w:left w:val="nil"/>
              <w:bottom w:val="single" w:sz="8" w:space="0" w:color="auto"/>
              <w:right w:val="single" w:sz="8" w:space="0" w:color="auto"/>
            </w:tcBorders>
            <w:shd w:val="clear" w:color="auto" w:fill="auto"/>
            <w:vAlign w:val="center"/>
            <w:hideMark/>
          </w:tcPr>
          <w:p w14:paraId="197B90C7" w14:textId="77777777" w:rsidR="002537E1" w:rsidRPr="00715381" w:rsidRDefault="002537E1" w:rsidP="00141A3D">
            <w:pPr>
              <w:jc w:val="center"/>
              <w:rPr>
                <w:rFonts w:cs="Arial"/>
                <w:color w:val="000000"/>
                <w:sz w:val="16"/>
                <w:szCs w:val="16"/>
              </w:rPr>
            </w:pPr>
            <w:r w:rsidRPr="00715381">
              <w:rPr>
                <w:rFonts w:cs="Arial"/>
                <w:color w:val="000000"/>
                <w:sz w:val="16"/>
                <w:szCs w:val="16"/>
              </w:rPr>
              <w:t>104.7</w:t>
            </w:r>
          </w:p>
        </w:tc>
        <w:tc>
          <w:tcPr>
            <w:tcW w:w="250" w:type="pct"/>
            <w:tcBorders>
              <w:top w:val="single" w:sz="8" w:space="0" w:color="auto"/>
              <w:left w:val="nil"/>
              <w:bottom w:val="single" w:sz="8" w:space="0" w:color="auto"/>
              <w:right w:val="single" w:sz="8" w:space="0" w:color="auto"/>
            </w:tcBorders>
            <w:shd w:val="clear" w:color="auto" w:fill="auto"/>
            <w:vAlign w:val="center"/>
            <w:hideMark/>
          </w:tcPr>
          <w:p w14:paraId="346DD026" w14:textId="77777777" w:rsidR="002537E1" w:rsidRPr="00715381" w:rsidRDefault="002537E1" w:rsidP="00141A3D">
            <w:pPr>
              <w:jc w:val="center"/>
              <w:rPr>
                <w:rFonts w:cs="Arial"/>
                <w:color w:val="000000"/>
                <w:sz w:val="16"/>
                <w:szCs w:val="16"/>
              </w:rPr>
            </w:pPr>
            <w:r w:rsidRPr="00715381">
              <w:rPr>
                <w:rFonts w:cs="Arial"/>
                <w:color w:val="000000"/>
                <w:sz w:val="16"/>
                <w:szCs w:val="16"/>
              </w:rPr>
              <w:t>5.9</w:t>
            </w:r>
          </w:p>
        </w:tc>
        <w:tc>
          <w:tcPr>
            <w:tcW w:w="208" w:type="pct"/>
            <w:tcBorders>
              <w:top w:val="nil"/>
              <w:left w:val="nil"/>
              <w:bottom w:val="single" w:sz="8" w:space="0" w:color="auto"/>
              <w:right w:val="single" w:sz="8" w:space="0" w:color="auto"/>
            </w:tcBorders>
            <w:shd w:val="clear" w:color="auto" w:fill="auto"/>
            <w:vAlign w:val="center"/>
            <w:hideMark/>
          </w:tcPr>
          <w:p w14:paraId="73D721EF" w14:textId="77777777" w:rsidR="002537E1" w:rsidRPr="00715381" w:rsidRDefault="002537E1" w:rsidP="00141A3D">
            <w:pPr>
              <w:rPr>
                <w:rFonts w:cs="Arial"/>
                <w:color w:val="000000"/>
                <w:sz w:val="18"/>
                <w:szCs w:val="18"/>
              </w:rPr>
            </w:pPr>
            <w:r w:rsidRPr="00715381">
              <w:rPr>
                <w:rFonts w:cs="Arial"/>
                <w:color w:val="000000"/>
                <w:sz w:val="18"/>
              </w:rPr>
              <w:t> </w:t>
            </w:r>
          </w:p>
        </w:tc>
        <w:tc>
          <w:tcPr>
            <w:tcW w:w="187" w:type="pct"/>
            <w:tcBorders>
              <w:top w:val="nil"/>
              <w:left w:val="nil"/>
              <w:bottom w:val="single" w:sz="8" w:space="0" w:color="auto"/>
              <w:right w:val="single" w:sz="8" w:space="0" w:color="auto"/>
            </w:tcBorders>
            <w:shd w:val="clear" w:color="auto" w:fill="auto"/>
            <w:vAlign w:val="center"/>
            <w:hideMark/>
          </w:tcPr>
          <w:p w14:paraId="1F3DCFC1" w14:textId="77777777" w:rsidR="002537E1" w:rsidRPr="00715381" w:rsidRDefault="002537E1" w:rsidP="00141A3D">
            <w:pPr>
              <w:rPr>
                <w:rFonts w:cs="Arial"/>
                <w:color w:val="000000"/>
                <w:sz w:val="18"/>
                <w:szCs w:val="18"/>
              </w:rPr>
            </w:pPr>
            <w:r w:rsidRPr="00715381">
              <w:rPr>
                <w:rFonts w:cs="Arial"/>
                <w:color w:val="000000"/>
                <w:sz w:val="18"/>
              </w:rPr>
              <w:t> </w:t>
            </w:r>
          </w:p>
        </w:tc>
        <w:tc>
          <w:tcPr>
            <w:tcW w:w="354" w:type="pct"/>
            <w:tcBorders>
              <w:top w:val="nil"/>
              <w:left w:val="nil"/>
              <w:bottom w:val="single" w:sz="8" w:space="0" w:color="auto"/>
              <w:right w:val="single" w:sz="8" w:space="0" w:color="auto"/>
            </w:tcBorders>
            <w:shd w:val="clear" w:color="auto" w:fill="auto"/>
            <w:vAlign w:val="center"/>
            <w:hideMark/>
          </w:tcPr>
          <w:p w14:paraId="2157D13E" w14:textId="77777777" w:rsidR="002537E1" w:rsidRPr="00715381" w:rsidRDefault="002537E1" w:rsidP="00141A3D">
            <w:pPr>
              <w:rPr>
                <w:rFonts w:cs="Arial"/>
                <w:color w:val="000000"/>
                <w:sz w:val="18"/>
                <w:szCs w:val="18"/>
              </w:rPr>
            </w:pPr>
            <w:r w:rsidRPr="00715381">
              <w:rPr>
                <w:rFonts w:cs="Arial"/>
                <w:color w:val="000000"/>
                <w:sz w:val="18"/>
              </w:rPr>
              <w:t> </w:t>
            </w:r>
          </w:p>
        </w:tc>
        <w:tc>
          <w:tcPr>
            <w:tcW w:w="584" w:type="pct"/>
            <w:tcBorders>
              <w:top w:val="nil"/>
              <w:left w:val="nil"/>
              <w:bottom w:val="single" w:sz="8" w:space="0" w:color="auto"/>
              <w:right w:val="single" w:sz="8" w:space="0" w:color="auto"/>
            </w:tcBorders>
            <w:shd w:val="clear" w:color="auto" w:fill="auto"/>
            <w:vAlign w:val="center"/>
            <w:hideMark/>
          </w:tcPr>
          <w:p w14:paraId="4102FEDB" w14:textId="77777777" w:rsidR="002537E1" w:rsidRPr="00715381" w:rsidRDefault="002537E1" w:rsidP="00141A3D">
            <w:pPr>
              <w:jc w:val="center"/>
              <w:rPr>
                <w:rFonts w:cs="Arial"/>
                <w:color w:val="000000"/>
                <w:sz w:val="18"/>
                <w:szCs w:val="18"/>
              </w:rPr>
            </w:pPr>
            <w:r w:rsidRPr="00715381">
              <w:rPr>
                <w:rFonts w:cs="Arial"/>
                <w:color w:val="000000"/>
                <w:sz w:val="18"/>
              </w:rPr>
              <w:t xml:space="preserve">20xx Summer Peak (Scenario 1) </w:t>
            </w:r>
            <w:r w:rsidRPr="00715381">
              <w:rPr>
                <w:rFonts w:cs="Arial"/>
                <w:color w:val="000000"/>
                <w:sz w:val="18"/>
              </w:rPr>
              <w:br/>
              <w:t>(List other critical project assumption)</w:t>
            </w:r>
          </w:p>
        </w:tc>
        <w:tc>
          <w:tcPr>
            <w:tcW w:w="292" w:type="pct"/>
            <w:tcBorders>
              <w:top w:val="nil"/>
              <w:left w:val="nil"/>
              <w:bottom w:val="single" w:sz="8" w:space="0" w:color="auto"/>
              <w:right w:val="single" w:sz="8" w:space="0" w:color="auto"/>
            </w:tcBorders>
            <w:shd w:val="clear" w:color="auto" w:fill="auto"/>
            <w:vAlign w:val="center"/>
            <w:hideMark/>
          </w:tcPr>
          <w:p w14:paraId="2AF7EE67" w14:textId="77777777" w:rsidR="002537E1" w:rsidRPr="00715381" w:rsidRDefault="002537E1" w:rsidP="00141A3D">
            <w:pPr>
              <w:jc w:val="center"/>
              <w:rPr>
                <w:rFonts w:cs="Arial"/>
                <w:color w:val="000000"/>
                <w:sz w:val="18"/>
                <w:szCs w:val="18"/>
              </w:rPr>
            </w:pPr>
            <w:r w:rsidRPr="00715381">
              <w:rPr>
                <w:rFonts w:cs="Arial"/>
                <w:color w:val="000000"/>
                <w:sz w:val="18"/>
              </w:rPr>
              <w:t> </w:t>
            </w:r>
          </w:p>
        </w:tc>
        <w:tc>
          <w:tcPr>
            <w:tcW w:w="216" w:type="pct"/>
            <w:tcBorders>
              <w:top w:val="nil"/>
              <w:left w:val="nil"/>
              <w:bottom w:val="single" w:sz="8" w:space="0" w:color="auto"/>
              <w:right w:val="single" w:sz="8" w:space="0" w:color="auto"/>
            </w:tcBorders>
            <w:shd w:val="clear" w:color="auto" w:fill="auto"/>
            <w:vAlign w:val="center"/>
            <w:hideMark/>
          </w:tcPr>
          <w:p w14:paraId="0481ACE7" w14:textId="77777777" w:rsidR="002537E1" w:rsidRPr="00715381" w:rsidRDefault="002537E1" w:rsidP="00141A3D">
            <w:pPr>
              <w:jc w:val="center"/>
              <w:rPr>
                <w:rFonts w:cs="Arial"/>
                <w:color w:val="000000"/>
                <w:sz w:val="18"/>
                <w:szCs w:val="18"/>
              </w:rPr>
            </w:pPr>
            <w:r w:rsidRPr="00715381">
              <w:rPr>
                <w:rFonts w:cs="Arial"/>
                <w:color w:val="000000"/>
                <w:sz w:val="18"/>
              </w:rPr>
              <w:t> </w:t>
            </w:r>
          </w:p>
        </w:tc>
        <w:tc>
          <w:tcPr>
            <w:tcW w:w="217" w:type="pct"/>
            <w:tcBorders>
              <w:top w:val="nil"/>
              <w:left w:val="nil"/>
              <w:bottom w:val="single" w:sz="8" w:space="0" w:color="auto"/>
              <w:right w:val="single" w:sz="8" w:space="0" w:color="auto"/>
            </w:tcBorders>
            <w:shd w:val="clear" w:color="auto" w:fill="auto"/>
            <w:vAlign w:val="center"/>
            <w:hideMark/>
          </w:tcPr>
          <w:p w14:paraId="7DD2D854" w14:textId="77777777" w:rsidR="002537E1" w:rsidRPr="00715381" w:rsidRDefault="002537E1" w:rsidP="00141A3D">
            <w:pPr>
              <w:jc w:val="center"/>
              <w:rPr>
                <w:rFonts w:cs="Arial"/>
                <w:color w:val="000000"/>
                <w:sz w:val="18"/>
                <w:szCs w:val="18"/>
              </w:rPr>
            </w:pPr>
            <w:r w:rsidRPr="00715381">
              <w:rPr>
                <w:rFonts w:cs="Arial"/>
                <w:color w:val="000000"/>
                <w:sz w:val="18"/>
              </w:rPr>
              <w:t> </w:t>
            </w:r>
          </w:p>
        </w:tc>
      </w:tr>
      <w:tr w:rsidR="002537E1" w:rsidRPr="00715381" w14:paraId="2B2BE837" w14:textId="77777777" w:rsidTr="00141A3D">
        <w:trPr>
          <w:trHeight w:val="315"/>
        </w:trPr>
        <w:tc>
          <w:tcPr>
            <w:tcW w:w="451" w:type="pct"/>
            <w:tcBorders>
              <w:top w:val="nil"/>
              <w:left w:val="single" w:sz="8" w:space="0" w:color="auto"/>
              <w:bottom w:val="single" w:sz="8" w:space="0" w:color="auto"/>
              <w:right w:val="single" w:sz="8" w:space="0" w:color="auto"/>
            </w:tcBorders>
            <w:shd w:val="clear" w:color="auto" w:fill="auto"/>
            <w:vAlign w:val="center"/>
            <w:hideMark/>
          </w:tcPr>
          <w:p w14:paraId="5D7EC636"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444" w:type="pct"/>
            <w:tcBorders>
              <w:top w:val="nil"/>
              <w:left w:val="nil"/>
              <w:bottom w:val="single" w:sz="8" w:space="0" w:color="auto"/>
              <w:right w:val="single" w:sz="8" w:space="0" w:color="auto"/>
            </w:tcBorders>
            <w:shd w:val="clear" w:color="auto" w:fill="auto"/>
            <w:vAlign w:val="center"/>
            <w:hideMark/>
          </w:tcPr>
          <w:p w14:paraId="6386E42D"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1797" w:type="pct"/>
            <w:gridSpan w:val="6"/>
            <w:tcBorders>
              <w:top w:val="nil"/>
              <w:left w:val="nil"/>
              <w:bottom w:val="single" w:sz="8" w:space="0" w:color="auto"/>
              <w:right w:val="single" w:sz="8" w:space="0" w:color="000000"/>
            </w:tcBorders>
            <w:shd w:val="clear" w:color="auto" w:fill="auto"/>
            <w:vAlign w:val="center"/>
            <w:hideMark/>
          </w:tcPr>
          <w:p w14:paraId="48EC7507"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250" w:type="pct"/>
            <w:tcBorders>
              <w:top w:val="nil"/>
              <w:left w:val="nil"/>
              <w:bottom w:val="single" w:sz="8" w:space="0" w:color="auto"/>
              <w:right w:val="single" w:sz="8" w:space="0" w:color="auto"/>
            </w:tcBorders>
            <w:shd w:val="clear" w:color="auto" w:fill="auto"/>
            <w:vAlign w:val="center"/>
            <w:hideMark/>
          </w:tcPr>
          <w:p w14:paraId="32526FDA" w14:textId="77777777" w:rsidR="002537E1" w:rsidRPr="00715381" w:rsidRDefault="002537E1" w:rsidP="00141A3D">
            <w:pPr>
              <w:jc w:val="center"/>
              <w:rPr>
                <w:rFonts w:cs="Arial"/>
                <w:i/>
                <w:iCs/>
                <w:color w:val="000000"/>
                <w:sz w:val="18"/>
                <w:szCs w:val="18"/>
              </w:rPr>
            </w:pPr>
            <w:r w:rsidRPr="00715381">
              <w:rPr>
                <w:rFonts w:cs="Arial"/>
                <w:i/>
                <w:iCs/>
                <w:color w:val="000000"/>
                <w:sz w:val="18"/>
                <w:szCs w:val="18"/>
              </w:rPr>
              <w:t> </w:t>
            </w:r>
          </w:p>
        </w:tc>
        <w:tc>
          <w:tcPr>
            <w:tcW w:w="208" w:type="pct"/>
            <w:tcBorders>
              <w:top w:val="nil"/>
              <w:left w:val="nil"/>
              <w:bottom w:val="single" w:sz="8" w:space="0" w:color="auto"/>
              <w:right w:val="single" w:sz="8" w:space="0" w:color="auto"/>
            </w:tcBorders>
            <w:shd w:val="clear" w:color="auto" w:fill="auto"/>
            <w:vAlign w:val="center"/>
            <w:hideMark/>
          </w:tcPr>
          <w:p w14:paraId="1F99BDA9"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187" w:type="pct"/>
            <w:tcBorders>
              <w:top w:val="nil"/>
              <w:left w:val="nil"/>
              <w:bottom w:val="single" w:sz="8" w:space="0" w:color="auto"/>
              <w:right w:val="single" w:sz="8" w:space="0" w:color="auto"/>
            </w:tcBorders>
            <w:shd w:val="clear" w:color="auto" w:fill="auto"/>
            <w:vAlign w:val="center"/>
            <w:hideMark/>
          </w:tcPr>
          <w:p w14:paraId="680DD076"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354" w:type="pct"/>
            <w:tcBorders>
              <w:top w:val="nil"/>
              <w:left w:val="nil"/>
              <w:bottom w:val="single" w:sz="8" w:space="0" w:color="auto"/>
              <w:right w:val="single" w:sz="8" w:space="0" w:color="auto"/>
            </w:tcBorders>
            <w:shd w:val="clear" w:color="auto" w:fill="auto"/>
            <w:vAlign w:val="center"/>
            <w:hideMark/>
          </w:tcPr>
          <w:p w14:paraId="7503376D"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584" w:type="pct"/>
            <w:tcBorders>
              <w:top w:val="nil"/>
              <w:left w:val="nil"/>
              <w:bottom w:val="single" w:sz="8" w:space="0" w:color="auto"/>
              <w:right w:val="single" w:sz="8" w:space="0" w:color="auto"/>
            </w:tcBorders>
            <w:shd w:val="clear" w:color="auto" w:fill="auto"/>
            <w:vAlign w:val="center"/>
            <w:hideMark/>
          </w:tcPr>
          <w:p w14:paraId="17723468"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292" w:type="pct"/>
            <w:tcBorders>
              <w:top w:val="nil"/>
              <w:left w:val="nil"/>
              <w:bottom w:val="single" w:sz="8" w:space="0" w:color="auto"/>
              <w:right w:val="single" w:sz="8" w:space="0" w:color="auto"/>
            </w:tcBorders>
            <w:shd w:val="clear" w:color="auto" w:fill="auto"/>
            <w:vAlign w:val="center"/>
            <w:hideMark/>
          </w:tcPr>
          <w:p w14:paraId="13512B29"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216" w:type="pct"/>
            <w:tcBorders>
              <w:top w:val="nil"/>
              <w:left w:val="nil"/>
              <w:bottom w:val="single" w:sz="8" w:space="0" w:color="auto"/>
              <w:right w:val="single" w:sz="8" w:space="0" w:color="auto"/>
            </w:tcBorders>
            <w:shd w:val="clear" w:color="auto" w:fill="auto"/>
            <w:vAlign w:val="center"/>
            <w:hideMark/>
          </w:tcPr>
          <w:p w14:paraId="2BF19245"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217" w:type="pct"/>
            <w:tcBorders>
              <w:top w:val="nil"/>
              <w:left w:val="nil"/>
              <w:bottom w:val="single" w:sz="8" w:space="0" w:color="auto"/>
              <w:right w:val="single" w:sz="8" w:space="0" w:color="auto"/>
            </w:tcBorders>
            <w:shd w:val="clear" w:color="auto" w:fill="auto"/>
            <w:vAlign w:val="center"/>
            <w:hideMark/>
          </w:tcPr>
          <w:p w14:paraId="6D853AC1"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r>
      <w:tr w:rsidR="002537E1" w:rsidRPr="00715381" w14:paraId="23416F0F" w14:textId="77777777" w:rsidTr="00141A3D">
        <w:trPr>
          <w:trHeight w:val="315"/>
        </w:trPr>
        <w:tc>
          <w:tcPr>
            <w:tcW w:w="451" w:type="pct"/>
            <w:tcBorders>
              <w:top w:val="nil"/>
              <w:left w:val="single" w:sz="8" w:space="0" w:color="auto"/>
              <w:bottom w:val="single" w:sz="8" w:space="0" w:color="auto"/>
              <w:right w:val="single" w:sz="8" w:space="0" w:color="auto"/>
            </w:tcBorders>
            <w:shd w:val="clear" w:color="auto" w:fill="auto"/>
            <w:vAlign w:val="center"/>
            <w:hideMark/>
          </w:tcPr>
          <w:p w14:paraId="4E784140"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444" w:type="pct"/>
            <w:tcBorders>
              <w:top w:val="nil"/>
              <w:left w:val="nil"/>
              <w:bottom w:val="single" w:sz="8" w:space="0" w:color="auto"/>
              <w:right w:val="single" w:sz="8" w:space="0" w:color="auto"/>
            </w:tcBorders>
            <w:shd w:val="clear" w:color="auto" w:fill="auto"/>
            <w:vAlign w:val="center"/>
            <w:hideMark/>
          </w:tcPr>
          <w:p w14:paraId="766C01B9"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1797" w:type="pct"/>
            <w:gridSpan w:val="6"/>
            <w:tcBorders>
              <w:top w:val="single" w:sz="8" w:space="0" w:color="auto"/>
              <w:left w:val="nil"/>
              <w:bottom w:val="single" w:sz="8" w:space="0" w:color="auto"/>
              <w:right w:val="single" w:sz="8" w:space="0" w:color="000000"/>
            </w:tcBorders>
            <w:shd w:val="clear" w:color="auto" w:fill="auto"/>
            <w:vAlign w:val="center"/>
            <w:hideMark/>
          </w:tcPr>
          <w:p w14:paraId="288B0F5E"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250" w:type="pct"/>
            <w:tcBorders>
              <w:top w:val="nil"/>
              <w:left w:val="nil"/>
              <w:bottom w:val="single" w:sz="8" w:space="0" w:color="auto"/>
              <w:right w:val="single" w:sz="8" w:space="0" w:color="auto"/>
            </w:tcBorders>
            <w:shd w:val="clear" w:color="auto" w:fill="auto"/>
            <w:vAlign w:val="center"/>
            <w:hideMark/>
          </w:tcPr>
          <w:p w14:paraId="79D9580B" w14:textId="77777777" w:rsidR="002537E1" w:rsidRPr="00715381" w:rsidRDefault="002537E1" w:rsidP="00141A3D">
            <w:pPr>
              <w:jc w:val="center"/>
              <w:rPr>
                <w:rFonts w:cs="Arial"/>
                <w:i/>
                <w:iCs/>
                <w:color w:val="000000"/>
                <w:sz w:val="18"/>
                <w:szCs w:val="18"/>
              </w:rPr>
            </w:pPr>
            <w:r w:rsidRPr="00715381">
              <w:rPr>
                <w:rFonts w:cs="Arial"/>
                <w:i/>
                <w:iCs/>
                <w:color w:val="000000"/>
                <w:sz w:val="18"/>
                <w:szCs w:val="18"/>
              </w:rPr>
              <w:t> </w:t>
            </w:r>
          </w:p>
        </w:tc>
        <w:tc>
          <w:tcPr>
            <w:tcW w:w="208" w:type="pct"/>
            <w:tcBorders>
              <w:top w:val="nil"/>
              <w:left w:val="nil"/>
              <w:bottom w:val="single" w:sz="8" w:space="0" w:color="auto"/>
              <w:right w:val="single" w:sz="8" w:space="0" w:color="auto"/>
            </w:tcBorders>
            <w:shd w:val="clear" w:color="auto" w:fill="auto"/>
            <w:vAlign w:val="center"/>
            <w:hideMark/>
          </w:tcPr>
          <w:p w14:paraId="2213A877"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187" w:type="pct"/>
            <w:tcBorders>
              <w:top w:val="nil"/>
              <w:left w:val="nil"/>
              <w:bottom w:val="single" w:sz="8" w:space="0" w:color="auto"/>
              <w:right w:val="single" w:sz="8" w:space="0" w:color="auto"/>
            </w:tcBorders>
            <w:shd w:val="clear" w:color="auto" w:fill="auto"/>
            <w:vAlign w:val="center"/>
            <w:hideMark/>
          </w:tcPr>
          <w:p w14:paraId="6732AA7B"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354" w:type="pct"/>
            <w:tcBorders>
              <w:top w:val="nil"/>
              <w:left w:val="nil"/>
              <w:bottom w:val="single" w:sz="8" w:space="0" w:color="auto"/>
              <w:right w:val="single" w:sz="8" w:space="0" w:color="auto"/>
            </w:tcBorders>
            <w:shd w:val="clear" w:color="auto" w:fill="auto"/>
            <w:vAlign w:val="center"/>
            <w:hideMark/>
          </w:tcPr>
          <w:p w14:paraId="1DC314F1"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584" w:type="pct"/>
            <w:tcBorders>
              <w:top w:val="nil"/>
              <w:left w:val="nil"/>
              <w:bottom w:val="single" w:sz="8" w:space="0" w:color="auto"/>
              <w:right w:val="single" w:sz="8" w:space="0" w:color="auto"/>
            </w:tcBorders>
            <w:shd w:val="clear" w:color="auto" w:fill="auto"/>
            <w:vAlign w:val="center"/>
            <w:hideMark/>
          </w:tcPr>
          <w:p w14:paraId="60071660"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292" w:type="pct"/>
            <w:tcBorders>
              <w:top w:val="nil"/>
              <w:left w:val="nil"/>
              <w:bottom w:val="single" w:sz="8" w:space="0" w:color="auto"/>
              <w:right w:val="single" w:sz="8" w:space="0" w:color="auto"/>
            </w:tcBorders>
            <w:shd w:val="clear" w:color="auto" w:fill="auto"/>
            <w:vAlign w:val="center"/>
            <w:hideMark/>
          </w:tcPr>
          <w:p w14:paraId="0AF23CE4"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216" w:type="pct"/>
            <w:tcBorders>
              <w:top w:val="nil"/>
              <w:left w:val="nil"/>
              <w:bottom w:val="single" w:sz="8" w:space="0" w:color="auto"/>
              <w:right w:val="single" w:sz="8" w:space="0" w:color="auto"/>
            </w:tcBorders>
            <w:shd w:val="clear" w:color="auto" w:fill="auto"/>
            <w:vAlign w:val="center"/>
            <w:hideMark/>
          </w:tcPr>
          <w:p w14:paraId="0A16AC68"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c>
          <w:tcPr>
            <w:tcW w:w="217" w:type="pct"/>
            <w:tcBorders>
              <w:top w:val="nil"/>
              <w:left w:val="nil"/>
              <w:bottom w:val="single" w:sz="8" w:space="0" w:color="auto"/>
              <w:right w:val="single" w:sz="8" w:space="0" w:color="auto"/>
            </w:tcBorders>
            <w:shd w:val="clear" w:color="auto" w:fill="auto"/>
            <w:vAlign w:val="center"/>
            <w:hideMark/>
          </w:tcPr>
          <w:p w14:paraId="22E0C064" w14:textId="77777777" w:rsidR="002537E1" w:rsidRPr="00715381" w:rsidRDefault="002537E1" w:rsidP="00141A3D">
            <w:pPr>
              <w:jc w:val="center"/>
              <w:rPr>
                <w:rFonts w:cs="Arial"/>
                <w:i/>
                <w:iCs/>
                <w:color w:val="000000"/>
                <w:sz w:val="18"/>
                <w:szCs w:val="18"/>
              </w:rPr>
            </w:pPr>
            <w:r w:rsidRPr="00715381">
              <w:rPr>
                <w:rFonts w:cs="Arial"/>
                <w:i/>
                <w:iCs/>
                <w:color w:val="000000"/>
                <w:sz w:val="18"/>
              </w:rPr>
              <w:t> </w:t>
            </w:r>
          </w:p>
        </w:tc>
      </w:tr>
    </w:tbl>
    <w:p w14:paraId="204E44CE" w14:textId="77777777" w:rsidR="002537E1" w:rsidRDefault="002537E1" w:rsidP="002537E1">
      <w:pPr>
        <w:ind w:left="-900"/>
        <w:contextualSpacing/>
        <w:jc w:val="center"/>
        <w:rPr>
          <w:rFonts w:cs="Arial"/>
          <w:b/>
          <w:bCs/>
          <w:sz w:val="20"/>
          <w:szCs w:val="16"/>
        </w:rPr>
      </w:pPr>
    </w:p>
    <w:p w14:paraId="75B248B5" w14:textId="77777777" w:rsidR="002537E1" w:rsidRDefault="002537E1" w:rsidP="002537E1">
      <w:pPr>
        <w:ind w:left="-900"/>
        <w:contextualSpacing/>
        <w:jc w:val="center"/>
        <w:rPr>
          <w:rFonts w:cs="Arial"/>
          <w:b/>
          <w:bCs/>
          <w:sz w:val="20"/>
          <w:szCs w:val="16"/>
        </w:rPr>
      </w:pPr>
    </w:p>
    <w:p w14:paraId="78FE2057" w14:textId="77777777" w:rsidR="00BB6FDA" w:rsidRDefault="00467870" w:rsidP="00467870">
      <w:pPr>
        <w:pStyle w:val="AESOAttachmentSub"/>
        <w:numPr>
          <w:ilvl w:val="0"/>
          <w:numId w:val="0"/>
        </w:numPr>
        <w:jc w:val="left"/>
        <w:sectPr w:rsidR="00BB6FDA" w:rsidSect="00BB6FDA">
          <w:headerReference w:type="first" r:id="rId34"/>
          <w:footerReference w:type="first" r:id="rId35"/>
          <w:pgSz w:w="24480" w:h="15840" w:orient="landscape" w:code="3"/>
          <w:pgMar w:top="1440" w:right="1440" w:bottom="1440" w:left="1440" w:header="720" w:footer="432" w:gutter="0"/>
          <w:pgNumType w:start="1"/>
          <w:cols w:space="720"/>
          <w:titlePg/>
          <w:docGrid w:linePitch="360"/>
        </w:sectPr>
      </w:pPr>
      <w:r>
        <w:br w:type="page"/>
      </w:r>
    </w:p>
    <w:p w14:paraId="7F178C72" w14:textId="7BA3ED49" w:rsidR="009F5049" w:rsidRDefault="00467870" w:rsidP="009F5049">
      <w:pPr>
        <w:pStyle w:val="AESOAttachmentSub"/>
        <w:numPr>
          <w:ilvl w:val="0"/>
          <w:numId w:val="0"/>
        </w:numPr>
      </w:pPr>
      <w:bookmarkStart w:id="306" w:name="_Toc31108289"/>
      <w:r>
        <w:lastRenderedPageBreak/>
        <w:t xml:space="preserve">Attachment </w:t>
      </w:r>
      <w:r w:rsidR="004C38CC">
        <w:t>M</w:t>
      </w:r>
      <w:r>
        <w:t>: Constraint Effective Factor (if necessary)</w:t>
      </w:r>
      <w:bookmarkEnd w:id="306"/>
    </w:p>
    <w:p w14:paraId="0CC6C39D" w14:textId="6D6C2BBE" w:rsidR="00467870" w:rsidRDefault="00467870" w:rsidP="009F5049">
      <w:pPr>
        <w:pStyle w:val="AESOAttachmentSub"/>
        <w:numPr>
          <w:ilvl w:val="0"/>
          <w:numId w:val="0"/>
        </w:numPr>
      </w:pPr>
      <w:r>
        <w:br w:type="page"/>
      </w:r>
    </w:p>
    <w:p w14:paraId="151EE4B1" w14:textId="76C50F65" w:rsidR="006E3871" w:rsidRPr="00430241" w:rsidRDefault="007867D5" w:rsidP="006E3871">
      <w:pPr>
        <w:pStyle w:val="AESOAnnotations"/>
      </w:pPr>
      <w:r>
        <w:lastRenderedPageBreak/>
        <w:t>Regarding Generator</w:t>
      </w:r>
      <w:r w:rsidR="006E3871" w:rsidRPr="00430241">
        <w:t xml:space="preserve"> Effectiveness Factor analysis, please </w:t>
      </w:r>
      <w:r w:rsidR="006E3871">
        <w:t>address generator types in the S</w:t>
      </w:r>
      <w:r w:rsidR="006E3871" w:rsidRPr="00430241">
        <w:t xml:space="preserve">tudy </w:t>
      </w:r>
      <w:r w:rsidR="006E3871">
        <w:t>A</w:t>
      </w:r>
      <w:r w:rsidR="006E3871" w:rsidRPr="00430241">
        <w:t xml:space="preserve">rea and created effectiveness analysis table for N-0 and N-1 contingencies. </w:t>
      </w:r>
    </w:p>
    <w:p w14:paraId="5D381485" w14:textId="77777777" w:rsidR="006E3871" w:rsidRDefault="006E3871" w:rsidP="006E3871">
      <w:pPr>
        <w:ind w:left="-900"/>
        <w:contextualSpacing/>
        <w:jc w:val="center"/>
        <w:rPr>
          <w:rFonts w:cs="Arial"/>
          <w:b/>
          <w:bCs/>
          <w:sz w:val="20"/>
          <w:szCs w:val="16"/>
        </w:rPr>
      </w:pPr>
      <w:r w:rsidRPr="000C2C07">
        <w:rPr>
          <w:rFonts w:cs="Arial"/>
          <w:b/>
          <w:bCs/>
          <w:sz w:val="20"/>
          <w:szCs w:val="16"/>
        </w:rPr>
        <w:t xml:space="preserve">               </w:t>
      </w:r>
    </w:p>
    <w:p w14:paraId="4B781153" w14:textId="6EB57E1B" w:rsidR="006E3871" w:rsidRPr="00430241" w:rsidRDefault="006E3871" w:rsidP="006E3871">
      <w:pPr>
        <w:ind w:left="-900"/>
        <w:contextualSpacing/>
        <w:jc w:val="center"/>
        <w:rPr>
          <w:rFonts w:cs="Arial"/>
          <w:b/>
          <w:bCs/>
          <w:sz w:val="20"/>
          <w:szCs w:val="16"/>
        </w:rPr>
      </w:pPr>
      <w:r w:rsidRPr="000C2C07">
        <w:rPr>
          <w:rFonts w:cs="Arial"/>
          <w:b/>
          <w:bCs/>
          <w:sz w:val="20"/>
          <w:szCs w:val="16"/>
        </w:rPr>
        <w:t xml:space="preserve">Table </w:t>
      </w:r>
      <w:r w:rsidR="004C38CC">
        <w:rPr>
          <w:rFonts w:cs="Arial"/>
          <w:b/>
          <w:bCs/>
          <w:sz w:val="20"/>
          <w:szCs w:val="16"/>
        </w:rPr>
        <w:t>M</w:t>
      </w:r>
      <w:r w:rsidRPr="00430241">
        <w:rPr>
          <w:rFonts w:cs="Arial"/>
          <w:b/>
          <w:bCs/>
          <w:sz w:val="20"/>
          <w:szCs w:val="16"/>
        </w:rPr>
        <w:t>-</w:t>
      </w:r>
      <w:r>
        <w:rPr>
          <w:rFonts w:cs="Arial"/>
          <w:b/>
          <w:bCs/>
          <w:sz w:val="20"/>
          <w:szCs w:val="16"/>
        </w:rPr>
        <w:t>1</w:t>
      </w:r>
      <w:r w:rsidRPr="00430241">
        <w:rPr>
          <w:rFonts w:cs="Arial"/>
          <w:b/>
          <w:bCs/>
          <w:sz w:val="20"/>
          <w:szCs w:val="16"/>
        </w:rPr>
        <w:t>: Generator Types</w:t>
      </w:r>
    </w:p>
    <w:tbl>
      <w:tblPr>
        <w:tblW w:w="4684" w:type="pct"/>
        <w:jc w:val="center"/>
        <w:tblBorders>
          <w:bottom w:val="single" w:sz="8" w:space="0" w:color="00407A"/>
          <w:insideH w:val="single" w:sz="8" w:space="0" w:color="00407A"/>
          <w:insideV w:val="single" w:sz="8" w:space="0" w:color="00407A"/>
        </w:tblBorders>
        <w:tblLayout w:type="fixed"/>
        <w:tblCellMar>
          <w:left w:w="115" w:type="dxa"/>
          <w:right w:w="115" w:type="dxa"/>
        </w:tblCellMar>
        <w:tblLook w:val="0660" w:firstRow="1" w:lastRow="1" w:firstColumn="0" w:lastColumn="0" w:noHBand="1" w:noVBand="1"/>
      </w:tblPr>
      <w:tblGrid>
        <w:gridCol w:w="816"/>
        <w:gridCol w:w="816"/>
        <w:gridCol w:w="818"/>
        <w:gridCol w:w="816"/>
        <w:gridCol w:w="816"/>
        <w:gridCol w:w="818"/>
        <w:gridCol w:w="816"/>
        <w:gridCol w:w="816"/>
        <w:gridCol w:w="818"/>
        <w:gridCol w:w="816"/>
        <w:gridCol w:w="818"/>
      </w:tblGrid>
      <w:tr w:rsidR="006E3871" w:rsidRPr="003B0EFF" w14:paraId="6DEFEF76" w14:textId="77777777" w:rsidTr="00141A3D">
        <w:trPr>
          <w:trHeight w:val="496"/>
          <w:tblHeade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3D8347" w14:textId="77777777" w:rsidR="006E3871" w:rsidRPr="00FD0852" w:rsidRDefault="006E3871" w:rsidP="00141A3D">
            <w:pPr>
              <w:spacing w:before="20" w:after="20"/>
              <w:jc w:val="center"/>
              <w:rPr>
                <w:b/>
                <w:sz w:val="20"/>
              </w:rPr>
            </w:pPr>
            <w:r w:rsidRPr="00430241">
              <w:rPr>
                <w:b/>
                <w:sz w:val="20"/>
              </w:rPr>
              <w:t>Plant</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22ABC" w14:textId="77777777" w:rsidR="006E3871" w:rsidRPr="00430241" w:rsidRDefault="006E3871" w:rsidP="00141A3D">
            <w:pPr>
              <w:spacing w:before="20" w:after="20"/>
              <w:jc w:val="center"/>
              <w:rPr>
                <w:b/>
                <w:i/>
                <w:sz w:val="20"/>
              </w:rPr>
            </w:pPr>
            <w:r w:rsidRPr="00430241">
              <w:rPr>
                <w:b/>
                <w:i/>
                <w:sz w:val="20"/>
              </w:rPr>
              <w:t>xxx</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E565F" w14:textId="77777777" w:rsidR="006E3871" w:rsidRPr="00430241" w:rsidRDefault="006E3871" w:rsidP="00141A3D">
            <w:pPr>
              <w:spacing w:before="20" w:after="20"/>
              <w:jc w:val="center"/>
              <w:rPr>
                <w:b/>
                <w:i/>
                <w:sz w:val="20"/>
              </w:rPr>
            </w:pPr>
            <w:r w:rsidRPr="00430241">
              <w:rPr>
                <w:b/>
                <w:i/>
                <w:sz w:val="20"/>
              </w:rPr>
              <w:t>xxx</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45FD1" w14:textId="77777777" w:rsidR="006E3871" w:rsidRPr="00430241" w:rsidRDefault="006E3871" w:rsidP="00141A3D">
            <w:pPr>
              <w:spacing w:before="20" w:after="20"/>
              <w:jc w:val="center"/>
              <w:rPr>
                <w:b/>
                <w:i/>
                <w:sz w:val="20"/>
              </w:rPr>
            </w:pPr>
            <w:r w:rsidRPr="00430241">
              <w:rPr>
                <w:b/>
                <w:i/>
                <w:sz w:val="20"/>
              </w:rPr>
              <w:t>xxx</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9E94" w14:textId="77777777" w:rsidR="006E3871" w:rsidRPr="00430241" w:rsidRDefault="006E3871" w:rsidP="00141A3D">
            <w:pPr>
              <w:spacing w:before="20" w:after="20"/>
              <w:jc w:val="center"/>
              <w:rPr>
                <w:b/>
                <w:i/>
                <w:sz w:val="20"/>
              </w:rPr>
            </w:pPr>
            <w:r w:rsidRPr="00430241">
              <w:rPr>
                <w:b/>
                <w:i/>
                <w:sz w:val="20"/>
              </w:rPr>
              <w:t>xxx</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C82CE" w14:textId="77777777" w:rsidR="006E3871" w:rsidRPr="00430241" w:rsidRDefault="006E3871" w:rsidP="00141A3D">
            <w:pPr>
              <w:spacing w:before="20" w:after="20"/>
              <w:jc w:val="center"/>
              <w:rPr>
                <w:b/>
                <w:i/>
                <w:sz w:val="20"/>
              </w:rPr>
            </w:pPr>
            <w:r w:rsidRPr="00430241">
              <w:rPr>
                <w:b/>
                <w:i/>
                <w:sz w:val="20"/>
              </w:rPr>
              <w:t>xxx</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32061" w14:textId="77777777" w:rsidR="006E3871" w:rsidRPr="00430241" w:rsidRDefault="006E3871" w:rsidP="00141A3D">
            <w:pPr>
              <w:spacing w:before="20" w:after="20"/>
              <w:jc w:val="center"/>
              <w:rPr>
                <w:b/>
                <w:i/>
                <w:sz w:val="20"/>
              </w:rPr>
            </w:pPr>
            <w:r w:rsidRPr="00430241">
              <w:rPr>
                <w:b/>
                <w:i/>
                <w:sz w:val="20"/>
              </w:rPr>
              <w:t>xxx</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E19B4" w14:textId="77777777" w:rsidR="006E3871" w:rsidRPr="00430241" w:rsidRDefault="006E3871" w:rsidP="00141A3D">
            <w:pPr>
              <w:spacing w:before="20" w:after="20"/>
              <w:jc w:val="center"/>
              <w:rPr>
                <w:b/>
                <w:i/>
                <w:sz w:val="20"/>
              </w:rPr>
            </w:pPr>
            <w:r w:rsidRPr="00430241">
              <w:rPr>
                <w:b/>
                <w:i/>
                <w:sz w:val="20"/>
              </w:rPr>
              <w:t>xxx</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D00E3" w14:textId="77777777" w:rsidR="006E3871" w:rsidRPr="00430241" w:rsidRDefault="006E3871" w:rsidP="00141A3D">
            <w:pPr>
              <w:spacing w:before="20" w:after="20"/>
              <w:jc w:val="center"/>
              <w:rPr>
                <w:b/>
                <w:i/>
                <w:sz w:val="20"/>
              </w:rPr>
            </w:pPr>
            <w:r w:rsidRPr="00430241">
              <w:rPr>
                <w:b/>
                <w:i/>
                <w:sz w:val="20"/>
              </w:rPr>
              <w:t>xxx</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7A68F" w14:textId="77777777" w:rsidR="006E3871" w:rsidRPr="00430241" w:rsidRDefault="006E3871" w:rsidP="00141A3D">
            <w:pPr>
              <w:spacing w:before="20" w:after="20"/>
              <w:jc w:val="center"/>
              <w:rPr>
                <w:b/>
                <w:i/>
                <w:sz w:val="20"/>
              </w:rPr>
            </w:pPr>
            <w:r w:rsidRPr="00430241">
              <w:rPr>
                <w:b/>
                <w:i/>
                <w:sz w:val="20"/>
              </w:rPr>
              <w:t>xxx</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D883A" w14:textId="77777777" w:rsidR="006E3871" w:rsidRPr="00430241" w:rsidRDefault="006E3871" w:rsidP="00141A3D">
            <w:pPr>
              <w:spacing w:before="20" w:after="20"/>
              <w:jc w:val="center"/>
              <w:rPr>
                <w:b/>
                <w:i/>
                <w:sz w:val="20"/>
              </w:rPr>
            </w:pPr>
            <w:r w:rsidRPr="00430241">
              <w:rPr>
                <w:b/>
                <w:i/>
                <w:sz w:val="20"/>
              </w:rPr>
              <w:t>xxx</w:t>
            </w:r>
          </w:p>
        </w:tc>
      </w:tr>
      <w:tr w:rsidR="006E3871" w:rsidRPr="003B0EFF" w14:paraId="02D5538E" w14:textId="77777777" w:rsidTr="00141A3D">
        <w:trPr>
          <w:trHeight w:val="361"/>
          <w:tblHeader/>
          <w:jc w:val="center"/>
        </w:trPr>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26C44" w14:textId="77777777" w:rsidR="006E3871" w:rsidRPr="00FD0852" w:rsidRDefault="006E3871" w:rsidP="00141A3D">
            <w:pPr>
              <w:spacing w:before="20" w:after="20"/>
              <w:jc w:val="center"/>
              <w:rPr>
                <w:b/>
                <w:sz w:val="20"/>
              </w:rPr>
            </w:pPr>
            <w:r w:rsidRPr="00430241">
              <w:rPr>
                <w:b/>
                <w:sz w:val="20"/>
              </w:rPr>
              <w:t>Type</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45C043D8" w14:textId="77777777" w:rsidR="006E3871" w:rsidRPr="0077059D" w:rsidRDefault="006E3871" w:rsidP="00141A3D">
            <w:pPr>
              <w:spacing w:before="20" w:after="20"/>
              <w:jc w:val="center"/>
              <w:rPr>
                <w:i/>
                <w:sz w:val="18"/>
              </w:rPr>
            </w:pPr>
            <w:r w:rsidRPr="0077059D">
              <w:rPr>
                <w:i/>
                <w:sz w:val="18"/>
              </w:rPr>
              <w:t>Wind</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7BF798D2" w14:textId="77777777" w:rsidR="006E3871" w:rsidRPr="0077059D" w:rsidRDefault="006E3871" w:rsidP="00141A3D">
            <w:pPr>
              <w:spacing w:before="20" w:after="20"/>
              <w:jc w:val="center"/>
              <w:rPr>
                <w:i/>
                <w:sz w:val="18"/>
              </w:rPr>
            </w:pPr>
            <w:r w:rsidRPr="0077059D">
              <w:rPr>
                <w:i/>
                <w:sz w:val="18"/>
              </w:rPr>
              <w:t>Wind</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64AEAAF2" w14:textId="77777777" w:rsidR="006E3871" w:rsidRPr="0077059D" w:rsidRDefault="006E3871" w:rsidP="00141A3D">
            <w:pPr>
              <w:spacing w:before="20" w:after="20"/>
              <w:jc w:val="center"/>
              <w:rPr>
                <w:i/>
                <w:sz w:val="18"/>
              </w:rPr>
            </w:pPr>
            <w:r w:rsidRPr="0077059D">
              <w:rPr>
                <w:i/>
                <w:sz w:val="18"/>
              </w:rPr>
              <w:t>Wind</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1BE0ED18" w14:textId="77777777" w:rsidR="006E3871" w:rsidRPr="0077059D" w:rsidRDefault="006E3871" w:rsidP="00141A3D">
            <w:pPr>
              <w:spacing w:before="20" w:after="20"/>
              <w:jc w:val="center"/>
              <w:rPr>
                <w:i/>
                <w:sz w:val="18"/>
              </w:rPr>
            </w:pPr>
            <w:r w:rsidRPr="0077059D">
              <w:rPr>
                <w:i/>
                <w:sz w:val="18"/>
              </w:rPr>
              <w:t>Gas</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1EF469C4" w14:textId="77777777" w:rsidR="006E3871" w:rsidRPr="0077059D" w:rsidRDefault="006E3871" w:rsidP="00141A3D">
            <w:pPr>
              <w:spacing w:before="20" w:after="20"/>
              <w:jc w:val="center"/>
              <w:rPr>
                <w:i/>
                <w:sz w:val="18"/>
              </w:rPr>
            </w:pPr>
            <w:r w:rsidRPr="0077059D">
              <w:rPr>
                <w:i/>
                <w:sz w:val="18"/>
              </w:rPr>
              <w:t>Gas</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218A58F3" w14:textId="77777777" w:rsidR="006E3871" w:rsidRPr="0077059D" w:rsidRDefault="006E3871" w:rsidP="00141A3D">
            <w:pPr>
              <w:spacing w:before="20" w:after="20"/>
              <w:jc w:val="center"/>
              <w:rPr>
                <w:i/>
                <w:sz w:val="18"/>
              </w:rPr>
            </w:pPr>
            <w:r w:rsidRPr="0077059D">
              <w:rPr>
                <w:i/>
                <w:sz w:val="18"/>
              </w:rPr>
              <w:t>Hydro</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53832676" w14:textId="77777777" w:rsidR="006E3871" w:rsidRPr="0077059D" w:rsidRDefault="006E3871" w:rsidP="00141A3D">
            <w:pPr>
              <w:spacing w:before="20" w:after="20"/>
              <w:jc w:val="center"/>
              <w:rPr>
                <w:i/>
                <w:sz w:val="18"/>
              </w:rPr>
            </w:pPr>
            <w:r w:rsidRPr="0077059D">
              <w:rPr>
                <w:i/>
                <w:sz w:val="18"/>
              </w:rPr>
              <w:t>Hydro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696761F1" w14:textId="77777777" w:rsidR="006E3871" w:rsidRPr="0077059D" w:rsidRDefault="006E3871" w:rsidP="00141A3D">
            <w:pPr>
              <w:spacing w:before="20" w:after="20"/>
              <w:jc w:val="center"/>
              <w:rPr>
                <w:i/>
                <w:sz w:val="18"/>
              </w:rPr>
            </w:pPr>
            <w:r w:rsidRPr="0077059D">
              <w:rPr>
                <w:i/>
                <w:sz w:val="18"/>
              </w:rPr>
              <w:t>Coal</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3E255C07" w14:textId="77777777" w:rsidR="006E3871" w:rsidRPr="0077059D" w:rsidRDefault="006E3871" w:rsidP="00141A3D">
            <w:pPr>
              <w:spacing w:before="20" w:after="20"/>
              <w:jc w:val="center"/>
              <w:rPr>
                <w:i/>
                <w:sz w:val="18"/>
              </w:rPr>
            </w:pPr>
            <w:r w:rsidRPr="0077059D">
              <w:rPr>
                <w:i/>
                <w:sz w:val="18"/>
              </w:rPr>
              <w:t>Coal</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A484D96" w14:textId="77777777" w:rsidR="006E3871" w:rsidRPr="0077059D" w:rsidRDefault="006E3871" w:rsidP="00141A3D">
            <w:pPr>
              <w:spacing w:before="20" w:after="20"/>
              <w:jc w:val="center"/>
              <w:rPr>
                <w:i/>
                <w:sz w:val="18"/>
              </w:rPr>
            </w:pPr>
            <w:r w:rsidRPr="0077059D">
              <w:rPr>
                <w:i/>
                <w:sz w:val="18"/>
              </w:rPr>
              <w:t>Coal</w:t>
            </w:r>
          </w:p>
        </w:tc>
      </w:tr>
    </w:tbl>
    <w:p w14:paraId="4CF31CD1" w14:textId="77777777" w:rsidR="006E3871" w:rsidRDefault="006E3871" w:rsidP="006E3871">
      <w:pPr>
        <w:ind w:left="-900"/>
        <w:contextualSpacing/>
        <w:jc w:val="center"/>
        <w:rPr>
          <w:rFonts w:cs="Arial"/>
          <w:b/>
          <w:bCs/>
          <w:sz w:val="16"/>
          <w:szCs w:val="16"/>
        </w:rPr>
      </w:pPr>
    </w:p>
    <w:p w14:paraId="25A55A8B" w14:textId="77777777" w:rsidR="006E3871" w:rsidRPr="00B1240A" w:rsidRDefault="006E3871" w:rsidP="006E3871">
      <w:pPr>
        <w:ind w:left="-900"/>
        <w:contextualSpacing/>
        <w:jc w:val="center"/>
        <w:rPr>
          <w:rFonts w:cs="Arial"/>
          <w:sz w:val="16"/>
          <w:szCs w:val="16"/>
        </w:rPr>
      </w:pPr>
    </w:p>
    <w:p w14:paraId="394DF004" w14:textId="60C99A16" w:rsidR="006E3871" w:rsidRPr="00430241" w:rsidRDefault="006E3871" w:rsidP="006E3871">
      <w:pPr>
        <w:ind w:left="-900"/>
        <w:contextualSpacing/>
        <w:jc w:val="center"/>
        <w:rPr>
          <w:rFonts w:cs="Arial"/>
          <w:b/>
          <w:bCs/>
          <w:sz w:val="20"/>
          <w:szCs w:val="16"/>
        </w:rPr>
      </w:pPr>
      <w:r w:rsidRPr="000C2C07">
        <w:rPr>
          <w:rFonts w:cs="Arial"/>
          <w:b/>
          <w:bCs/>
          <w:sz w:val="20"/>
          <w:szCs w:val="16"/>
        </w:rPr>
        <w:t xml:space="preserve">                 Table </w:t>
      </w:r>
      <w:r w:rsidR="004C38CC">
        <w:rPr>
          <w:rFonts w:cs="Arial"/>
          <w:b/>
          <w:bCs/>
          <w:sz w:val="20"/>
          <w:szCs w:val="16"/>
        </w:rPr>
        <w:t>M</w:t>
      </w:r>
      <w:r w:rsidRPr="00430241">
        <w:rPr>
          <w:rFonts w:cs="Arial"/>
          <w:b/>
          <w:bCs/>
          <w:sz w:val="20"/>
          <w:szCs w:val="16"/>
        </w:rPr>
        <w:t>-</w:t>
      </w:r>
      <w:r>
        <w:rPr>
          <w:rFonts w:cs="Arial"/>
          <w:b/>
          <w:bCs/>
          <w:sz w:val="20"/>
          <w:szCs w:val="16"/>
        </w:rPr>
        <w:t>2</w:t>
      </w:r>
      <w:r w:rsidRPr="00430241">
        <w:rPr>
          <w:rFonts w:cs="Arial"/>
          <w:b/>
          <w:bCs/>
          <w:sz w:val="20"/>
          <w:szCs w:val="16"/>
        </w:rPr>
        <w:t>: 20xxSL (Post-</w:t>
      </w:r>
      <w:r>
        <w:rPr>
          <w:rFonts w:cs="Arial"/>
          <w:b/>
          <w:bCs/>
          <w:sz w:val="20"/>
          <w:szCs w:val="16"/>
        </w:rPr>
        <w:t>Project</w:t>
      </w:r>
      <w:r w:rsidRPr="00430241">
        <w:rPr>
          <w:rFonts w:cs="Arial"/>
          <w:b/>
          <w:bCs/>
          <w:sz w:val="20"/>
          <w:szCs w:val="16"/>
        </w:rPr>
        <w:t>),</w:t>
      </w:r>
      <w:r w:rsidRPr="00430241">
        <w:rPr>
          <w:rFonts w:cs="Arial" w:hint="eastAsia"/>
          <w:b/>
          <w:bCs/>
          <w:sz w:val="20"/>
          <w:szCs w:val="16"/>
        </w:rPr>
        <w:t xml:space="preserve"> </w:t>
      </w:r>
      <w:r w:rsidRPr="00430241">
        <w:rPr>
          <w:rFonts w:cs="Arial"/>
          <w:b/>
          <w:bCs/>
          <w:sz w:val="20"/>
          <w:szCs w:val="16"/>
        </w:rPr>
        <w:t xml:space="preserve">Generators </w:t>
      </w:r>
      <w:r w:rsidRPr="00430241">
        <w:rPr>
          <w:rFonts w:cs="Arial" w:hint="eastAsia"/>
          <w:b/>
          <w:bCs/>
          <w:sz w:val="20"/>
          <w:szCs w:val="16"/>
        </w:rPr>
        <w:t>E</w:t>
      </w:r>
      <w:r w:rsidRPr="00430241">
        <w:rPr>
          <w:rFonts w:cs="Arial"/>
          <w:b/>
          <w:bCs/>
          <w:sz w:val="20"/>
          <w:szCs w:val="16"/>
        </w:rPr>
        <w:t xml:space="preserve">ffectiveness </w:t>
      </w:r>
      <w:r w:rsidRPr="00430241">
        <w:rPr>
          <w:rFonts w:cs="Arial" w:hint="eastAsia"/>
          <w:b/>
          <w:bCs/>
          <w:sz w:val="20"/>
          <w:szCs w:val="16"/>
        </w:rPr>
        <w:t>F</w:t>
      </w:r>
      <w:r w:rsidRPr="00430241">
        <w:rPr>
          <w:rFonts w:cs="Arial"/>
          <w:b/>
          <w:bCs/>
          <w:sz w:val="20"/>
          <w:szCs w:val="16"/>
        </w:rPr>
        <w:t xml:space="preserve">actors </w:t>
      </w:r>
      <w:r w:rsidRPr="00430241">
        <w:rPr>
          <w:rFonts w:cs="Arial" w:hint="eastAsia"/>
          <w:b/>
          <w:bCs/>
          <w:sz w:val="20"/>
          <w:szCs w:val="16"/>
        </w:rPr>
        <w:t>under</w:t>
      </w:r>
      <w:r w:rsidRPr="00430241">
        <w:rPr>
          <w:rFonts w:cs="Arial"/>
          <w:b/>
          <w:bCs/>
          <w:sz w:val="20"/>
          <w:szCs w:val="16"/>
        </w:rPr>
        <w:t xml:space="preserve"> </w:t>
      </w:r>
      <w:r w:rsidRPr="00430241">
        <w:rPr>
          <w:rFonts w:cs="Arial" w:hint="eastAsia"/>
          <w:b/>
          <w:bCs/>
          <w:sz w:val="20"/>
          <w:szCs w:val="16"/>
        </w:rPr>
        <w:t>N</w:t>
      </w:r>
      <w:r w:rsidRPr="00430241">
        <w:rPr>
          <w:rFonts w:cs="Arial"/>
          <w:b/>
          <w:bCs/>
          <w:sz w:val="20"/>
          <w:szCs w:val="16"/>
        </w:rPr>
        <w:t xml:space="preserve">ormal </w:t>
      </w:r>
      <w:r w:rsidRPr="00430241">
        <w:rPr>
          <w:rFonts w:cs="Arial" w:hint="eastAsia"/>
          <w:b/>
          <w:bCs/>
          <w:sz w:val="20"/>
          <w:szCs w:val="16"/>
        </w:rPr>
        <w:t>C</w:t>
      </w:r>
      <w:r w:rsidRPr="00430241">
        <w:rPr>
          <w:rFonts w:cs="Arial"/>
          <w:b/>
          <w:bCs/>
          <w:sz w:val="20"/>
          <w:szCs w:val="16"/>
        </w:rPr>
        <w:t>ondition (N-0)</w:t>
      </w:r>
    </w:p>
    <w:tbl>
      <w:tblPr>
        <w:tblW w:w="4498" w:type="pct"/>
        <w:jc w:val="center"/>
        <w:tblBorders>
          <w:bottom w:val="single" w:sz="8" w:space="0" w:color="00407A"/>
          <w:insideH w:val="single" w:sz="8" w:space="0" w:color="00407A"/>
          <w:insideV w:val="single" w:sz="8" w:space="0" w:color="00407A"/>
        </w:tblBorders>
        <w:tblLayout w:type="fixed"/>
        <w:tblCellMar>
          <w:left w:w="115" w:type="dxa"/>
          <w:right w:w="115" w:type="dxa"/>
        </w:tblCellMar>
        <w:tblLook w:val="0660" w:firstRow="1" w:lastRow="1" w:firstColumn="0" w:lastColumn="0" w:noHBand="1" w:noVBand="1"/>
      </w:tblPr>
      <w:tblGrid>
        <w:gridCol w:w="1250"/>
        <w:gridCol w:w="738"/>
        <w:gridCol w:w="738"/>
        <w:gridCol w:w="738"/>
        <w:gridCol w:w="739"/>
        <w:gridCol w:w="737"/>
        <w:gridCol w:w="737"/>
        <w:gridCol w:w="738"/>
        <w:gridCol w:w="737"/>
        <w:gridCol w:w="737"/>
        <w:gridCol w:w="738"/>
      </w:tblGrid>
      <w:tr w:rsidR="006E3871" w:rsidRPr="003B0EFF" w14:paraId="75D8B646" w14:textId="77777777" w:rsidTr="00141A3D">
        <w:trPr>
          <w:trHeight w:val="666"/>
          <w:tblHeader/>
          <w:jc w:val="center"/>
        </w:trPr>
        <w:tc>
          <w:tcPr>
            <w:tcW w:w="724" w:type="pct"/>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noWrap/>
            <w:vAlign w:val="center"/>
          </w:tcPr>
          <w:p w14:paraId="7DFDA65C" w14:textId="77777777" w:rsidR="006E3871" w:rsidRDefault="006E3871" w:rsidP="00141A3D">
            <w:pPr>
              <w:shd w:val="clear" w:color="auto" w:fill="FFFFFF" w:themeFill="background1"/>
              <w:spacing w:before="20" w:after="20"/>
              <w:jc w:val="center"/>
              <w:rPr>
                <w:b/>
                <w:sz w:val="20"/>
              </w:rPr>
            </w:pPr>
            <w:r>
              <w:rPr>
                <w:b/>
                <w:sz w:val="20"/>
              </w:rPr>
              <w:t xml:space="preserve">       </w:t>
            </w:r>
            <w:r w:rsidRPr="003B0EFF">
              <w:rPr>
                <w:b/>
                <w:sz w:val="20"/>
              </w:rPr>
              <w:t>Plant</w:t>
            </w:r>
          </w:p>
          <w:p w14:paraId="06E4209F" w14:textId="77777777" w:rsidR="006E3871" w:rsidRDefault="006E3871" w:rsidP="00141A3D">
            <w:pPr>
              <w:shd w:val="clear" w:color="auto" w:fill="FFFFFF" w:themeFill="background1"/>
              <w:spacing w:before="20" w:after="20"/>
              <w:jc w:val="center"/>
              <w:rPr>
                <w:b/>
                <w:sz w:val="20"/>
              </w:rPr>
            </w:pPr>
          </w:p>
          <w:p w14:paraId="78C41759" w14:textId="77777777" w:rsidR="006E3871" w:rsidRPr="003B0EFF" w:rsidRDefault="006E3871" w:rsidP="00141A3D">
            <w:pPr>
              <w:shd w:val="clear" w:color="auto" w:fill="FFFFFF" w:themeFill="background1"/>
              <w:spacing w:before="20" w:after="20"/>
              <w:rPr>
                <w:b/>
                <w:sz w:val="20"/>
              </w:rPr>
            </w:pPr>
            <w:r>
              <w:rPr>
                <w:b/>
                <w:sz w:val="20"/>
              </w:rPr>
              <w:t>Line</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0BC41" w14:textId="77777777" w:rsidR="006E3871" w:rsidRPr="00430241" w:rsidRDefault="006E3871" w:rsidP="00141A3D">
            <w:pPr>
              <w:spacing w:before="20" w:after="20"/>
              <w:jc w:val="center"/>
              <w:rPr>
                <w:b/>
                <w:i/>
                <w:sz w:val="20"/>
              </w:rPr>
            </w:pPr>
            <w:r w:rsidRPr="00430241">
              <w:rPr>
                <w:b/>
                <w:i/>
                <w:sz w:val="20"/>
              </w:rPr>
              <w:t>xxx</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2B3F3" w14:textId="77777777" w:rsidR="006E3871" w:rsidRPr="00430241" w:rsidRDefault="006E3871" w:rsidP="00141A3D">
            <w:pPr>
              <w:spacing w:before="20" w:after="20"/>
              <w:jc w:val="center"/>
              <w:rPr>
                <w:b/>
                <w:i/>
                <w:sz w:val="20"/>
              </w:rPr>
            </w:pPr>
            <w:r w:rsidRPr="00430241">
              <w:rPr>
                <w:b/>
                <w:i/>
                <w:sz w:val="20"/>
              </w:rPr>
              <w:t>xxx</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E3CCE" w14:textId="77777777" w:rsidR="006E3871" w:rsidRPr="00430241" w:rsidRDefault="006E3871" w:rsidP="00141A3D">
            <w:pPr>
              <w:spacing w:before="20" w:after="20"/>
              <w:jc w:val="center"/>
              <w:rPr>
                <w:b/>
                <w:i/>
                <w:sz w:val="20"/>
              </w:rPr>
            </w:pPr>
            <w:r w:rsidRPr="00430241">
              <w:rPr>
                <w:b/>
                <w:i/>
                <w:sz w:val="20"/>
              </w:rPr>
              <w:t>xxx</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F8845" w14:textId="77777777" w:rsidR="006E3871" w:rsidRPr="00430241" w:rsidRDefault="006E3871" w:rsidP="00141A3D">
            <w:pPr>
              <w:spacing w:before="20" w:after="20"/>
              <w:jc w:val="center"/>
              <w:rPr>
                <w:b/>
                <w:i/>
                <w:sz w:val="20"/>
              </w:rPr>
            </w:pPr>
            <w:r>
              <w:rPr>
                <w:b/>
                <w:i/>
                <w:sz w:val="20"/>
              </w:rPr>
              <w:t>x</w:t>
            </w:r>
            <w:r w:rsidRPr="00430241">
              <w:rPr>
                <w:b/>
                <w:i/>
                <w:sz w:val="20"/>
              </w:rPr>
              <w:t>xx</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BAC4F" w14:textId="77777777" w:rsidR="006E3871" w:rsidRPr="00430241" w:rsidRDefault="006E3871" w:rsidP="00141A3D">
            <w:pPr>
              <w:spacing w:before="20" w:after="20"/>
              <w:jc w:val="center"/>
              <w:rPr>
                <w:b/>
                <w:i/>
                <w:sz w:val="20"/>
              </w:rPr>
            </w:pPr>
            <w:r w:rsidRPr="00430241">
              <w:rPr>
                <w:b/>
                <w:i/>
                <w:sz w:val="20"/>
              </w:rPr>
              <w:t>xxx</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E4C75" w14:textId="77777777" w:rsidR="006E3871" w:rsidRPr="00430241" w:rsidRDefault="006E3871" w:rsidP="00141A3D">
            <w:pPr>
              <w:spacing w:before="20" w:after="20"/>
              <w:jc w:val="center"/>
              <w:rPr>
                <w:b/>
                <w:i/>
                <w:sz w:val="20"/>
              </w:rPr>
            </w:pPr>
            <w:r w:rsidRPr="00430241">
              <w:rPr>
                <w:b/>
                <w:i/>
                <w:sz w:val="20"/>
              </w:rPr>
              <w:t>xxx</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804CA" w14:textId="77777777" w:rsidR="006E3871" w:rsidRPr="00430241" w:rsidRDefault="006E3871" w:rsidP="00141A3D">
            <w:pPr>
              <w:spacing w:before="20" w:after="20"/>
              <w:jc w:val="center"/>
              <w:rPr>
                <w:b/>
                <w:i/>
                <w:sz w:val="20"/>
              </w:rPr>
            </w:pPr>
            <w:r w:rsidRPr="00430241">
              <w:rPr>
                <w:b/>
                <w:i/>
                <w:sz w:val="20"/>
              </w:rPr>
              <w:t>xxx</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C7C85" w14:textId="77777777" w:rsidR="006E3871" w:rsidRPr="00430241" w:rsidRDefault="006E3871" w:rsidP="00141A3D">
            <w:pPr>
              <w:spacing w:before="20" w:after="20"/>
              <w:jc w:val="center"/>
              <w:rPr>
                <w:b/>
                <w:i/>
                <w:sz w:val="20"/>
              </w:rPr>
            </w:pPr>
            <w:r w:rsidRPr="00430241">
              <w:rPr>
                <w:b/>
                <w:i/>
                <w:sz w:val="20"/>
              </w:rPr>
              <w:t>xxx</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1CA91" w14:textId="77777777" w:rsidR="006E3871" w:rsidRPr="00430241" w:rsidRDefault="006E3871" w:rsidP="00141A3D">
            <w:pPr>
              <w:spacing w:before="20" w:after="20"/>
              <w:jc w:val="center"/>
              <w:rPr>
                <w:b/>
                <w:i/>
                <w:sz w:val="20"/>
              </w:rPr>
            </w:pPr>
            <w:r w:rsidRPr="00430241">
              <w:rPr>
                <w:b/>
                <w:i/>
                <w:sz w:val="20"/>
              </w:rPr>
              <w:t>xxx</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E4C3" w14:textId="77777777" w:rsidR="006E3871" w:rsidRPr="00430241" w:rsidRDefault="006E3871" w:rsidP="00141A3D">
            <w:pPr>
              <w:spacing w:before="20" w:after="20"/>
              <w:jc w:val="center"/>
              <w:rPr>
                <w:b/>
                <w:i/>
                <w:sz w:val="20"/>
              </w:rPr>
            </w:pPr>
            <w:r w:rsidRPr="00430241">
              <w:rPr>
                <w:b/>
                <w:i/>
                <w:sz w:val="20"/>
              </w:rPr>
              <w:t>xxx</w:t>
            </w:r>
          </w:p>
        </w:tc>
      </w:tr>
      <w:tr w:rsidR="006E3871" w:rsidRPr="003B0EFF" w14:paraId="41E192FB" w14:textId="77777777" w:rsidTr="00141A3D">
        <w:trPr>
          <w:trHeight w:val="340"/>
          <w:jc w:val="center"/>
        </w:trPr>
        <w:tc>
          <w:tcPr>
            <w:tcW w:w="724" w:type="pct"/>
            <w:tcBorders>
              <w:top w:val="single" w:sz="4" w:space="0" w:color="auto"/>
              <w:left w:val="single" w:sz="4" w:space="0" w:color="auto"/>
              <w:bottom w:val="single" w:sz="4" w:space="0" w:color="auto"/>
              <w:right w:val="single" w:sz="4" w:space="0" w:color="auto"/>
            </w:tcBorders>
            <w:noWrap/>
            <w:vAlign w:val="center"/>
          </w:tcPr>
          <w:p w14:paraId="15D5866E" w14:textId="77777777" w:rsidR="006E3871" w:rsidRPr="003B0EFF" w:rsidRDefault="006E3871" w:rsidP="00141A3D">
            <w:pPr>
              <w:spacing w:before="20" w:after="20"/>
              <w:jc w:val="center"/>
              <w:rPr>
                <w:rFonts w:eastAsia="SimSun" w:cs="Arial"/>
                <w:color w:val="00B050"/>
                <w:sz w:val="20"/>
                <w:lang w:eastAsia="ko-KR"/>
              </w:rPr>
            </w:pPr>
          </w:p>
        </w:tc>
        <w:tc>
          <w:tcPr>
            <w:tcW w:w="427" w:type="pct"/>
            <w:tcBorders>
              <w:top w:val="single" w:sz="4" w:space="0" w:color="auto"/>
              <w:left w:val="single" w:sz="4" w:space="0" w:color="auto"/>
              <w:bottom w:val="single" w:sz="4" w:space="0" w:color="auto"/>
              <w:right w:val="single" w:sz="4" w:space="0" w:color="auto"/>
            </w:tcBorders>
            <w:vAlign w:val="center"/>
          </w:tcPr>
          <w:p w14:paraId="3B92EC20" w14:textId="77777777" w:rsidR="006E3871" w:rsidRPr="003B0EFF" w:rsidRDefault="006E3871" w:rsidP="00141A3D">
            <w:pPr>
              <w:spacing w:before="20" w:after="20"/>
              <w:jc w:val="center"/>
              <w:rPr>
                <w:rFonts w:eastAsia="SimSun" w:cs="Arial"/>
                <w:color w:val="00B050"/>
                <w:sz w:val="20"/>
                <w:lang w:eastAsia="ko-KR"/>
              </w:rPr>
            </w:pPr>
          </w:p>
        </w:tc>
        <w:tc>
          <w:tcPr>
            <w:tcW w:w="427" w:type="pct"/>
            <w:tcBorders>
              <w:top w:val="single" w:sz="4" w:space="0" w:color="auto"/>
              <w:left w:val="single" w:sz="4" w:space="0" w:color="auto"/>
              <w:bottom w:val="single" w:sz="4" w:space="0" w:color="auto"/>
              <w:right w:val="single" w:sz="4" w:space="0" w:color="auto"/>
            </w:tcBorders>
            <w:vAlign w:val="center"/>
          </w:tcPr>
          <w:p w14:paraId="0E794A04" w14:textId="77777777" w:rsidR="006E3871" w:rsidRPr="003B0EFF" w:rsidRDefault="006E3871" w:rsidP="00141A3D">
            <w:pPr>
              <w:spacing w:before="20" w:after="20"/>
              <w:jc w:val="center"/>
              <w:rPr>
                <w:rFonts w:eastAsia="SimSun" w:cs="Arial"/>
                <w:color w:val="00B050"/>
                <w:sz w:val="20"/>
                <w:lang w:eastAsia="ko-KR"/>
              </w:rPr>
            </w:pPr>
          </w:p>
        </w:tc>
        <w:tc>
          <w:tcPr>
            <w:tcW w:w="427" w:type="pct"/>
            <w:tcBorders>
              <w:top w:val="single" w:sz="4" w:space="0" w:color="auto"/>
              <w:left w:val="single" w:sz="4" w:space="0" w:color="auto"/>
              <w:bottom w:val="single" w:sz="4" w:space="0" w:color="auto"/>
              <w:right w:val="single" w:sz="4" w:space="0" w:color="auto"/>
            </w:tcBorders>
            <w:vAlign w:val="center"/>
          </w:tcPr>
          <w:p w14:paraId="5E192C61" w14:textId="77777777" w:rsidR="006E3871" w:rsidRPr="003B0EFF" w:rsidRDefault="006E3871" w:rsidP="00141A3D">
            <w:pPr>
              <w:spacing w:before="20" w:after="20"/>
              <w:jc w:val="center"/>
              <w:rPr>
                <w:rFonts w:eastAsia="SimSun" w:cs="Arial"/>
                <w:color w:val="00B050"/>
                <w:sz w:val="20"/>
                <w:lang w:eastAsia="ko-KR"/>
              </w:rPr>
            </w:pPr>
          </w:p>
        </w:tc>
        <w:tc>
          <w:tcPr>
            <w:tcW w:w="428" w:type="pct"/>
            <w:tcBorders>
              <w:top w:val="single" w:sz="4" w:space="0" w:color="auto"/>
              <w:left w:val="single" w:sz="4" w:space="0" w:color="auto"/>
              <w:bottom w:val="single" w:sz="4" w:space="0" w:color="auto"/>
              <w:right w:val="single" w:sz="4" w:space="0" w:color="auto"/>
            </w:tcBorders>
          </w:tcPr>
          <w:p w14:paraId="06C87689" w14:textId="77777777" w:rsidR="006E3871" w:rsidRPr="003B0EFF" w:rsidRDefault="006E3871" w:rsidP="00141A3D">
            <w:pPr>
              <w:spacing w:before="20" w:after="20"/>
              <w:jc w:val="center"/>
              <w:rPr>
                <w:rFonts w:eastAsia="SimSun" w:cs="Arial"/>
                <w:color w:val="00B050"/>
                <w:sz w:val="20"/>
                <w:lang w:eastAsia="ko-KR"/>
              </w:rPr>
            </w:pPr>
          </w:p>
        </w:tc>
        <w:tc>
          <w:tcPr>
            <w:tcW w:w="427" w:type="pct"/>
            <w:tcBorders>
              <w:top w:val="single" w:sz="4" w:space="0" w:color="auto"/>
              <w:left w:val="single" w:sz="4" w:space="0" w:color="auto"/>
              <w:bottom w:val="single" w:sz="4" w:space="0" w:color="auto"/>
              <w:right w:val="single" w:sz="4" w:space="0" w:color="auto"/>
            </w:tcBorders>
          </w:tcPr>
          <w:p w14:paraId="53780B75" w14:textId="77777777" w:rsidR="006E3871" w:rsidRPr="003B0EFF" w:rsidRDefault="006E3871" w:rsidP="00141A3D">
            <w:pPr>
              <w:spacing w:before="20" w:after="20"/>
              <w:jc w:val="center"/>
              <w:rPr>
                <w:rFonts w:eastAsia="SimSun" w:cs="Arial"/>
                <w:color w:val="00B050"/>
                <w:sz w:val="20"/>
                <w:lang w:eastAsia="ko-KR"/>
              </w:rPr>
            </w:pPr>
          </w:p>
        </w:tc>
        <w:tc>
          <w:tcPr>
            <w:tcW w:w="427" w:type="pct"/>
            <w:tcBorders>
              <w:top w:val="single" w:sz="4" w:space="0" w:color="auto"/>
              <w:left w:val="single" w:sz="4" w:space="0" w:color="auto"/>
              <w:bottom w:val="single" w:sz="4" w:space="0" w:color="auto"/>
              <w:right w:val="single" w:sz="4" w:space="0" w:color="auto"/>
            </w:tcBorders>
          </w:tcPr>
          <w:p w14:paraId="3F5C6F5B" w14:textId="77777777" w:rsidR="006E3871" w:rsidRPr="003B0EFF" w:rsidRDefault="006E3871" w:rsidP="00141A3D">
            <w:pPr>
              <w:spacing w:before="20" w:after="20"/>
              <w:jc w:val="center"/>
              <w:rPr>
                <w:rFonts w:eastAsia="SimSun" w:cs="Arial"/>
                <w:color w:val="00B050"/>
                <w:sz w:val="20"/>
                <w:lang w:eastAsia="ko-KR"/>
              </w:rPr>
            </w:pPr>
          </w:p>
        </w:tc>
        <w:tc>
          <w:tcPr>
            <w:tcW w:w="428" w:type="pct"/>
            <w:tcBorders>
              <w:top w:val="single" w:sz="4" w:space="0" w:color="auto"/>
              <w:left w:val="single" w:sz="4" w:space="0" w:color="auto"/>
              <w:bottom w:val="single" w:sz="4" w:space="0" w:color="auto"/>
              <w:right w:val="single" w:sz="4" w:space="0" w:color="auto"/>
            </w:tcBorders>
          </w:tcPr>
          <w:p w14:paraId="5828C675" w14:textId="77777777" w:rsidR="006E3871" w:rsidRPr="003B0EFF" w:rsidRDefault="006E3871" w:rsidP="00141A3D">
            <w:pPr>
              <w:spacing w:before="20" w:after="20"/>
              <w:jc w:val="center"/>
              <w:rPr>
                <w:rFonts w:eastAsia="SimSun" w:cs="Arial"/>
                <w:color w:val="00B050"/>
                <w:sz w:val="20"/>
                <w:lang w:eastAsia="ko-KR"/>
              </w:rPr>
            </w:pPr>
          </w:p>
        </w:tc>
        <w:tc>
          <w:tcPr>
            <w:tcW w:w="427" w:type="pct"/>
            <w:tcBorders>
              <w:top w:val="single" w:sz="4" w:space="0" w:color="auto"/>
              <w:left w:val="single" w:sz="4" w:space="0" w:color="auto"/>
              <w:bottom w:val="single" w:sz="4" w:space="0" w:color="auto"/>
              <w:right w:val="single" w:sz="4" w:space="0" w:color="auto"/>
            </w:tcBorders>
          </w:tcPr>
          <w:p w14:paraId="2F524C86" w14:textId="77777777" w:rsidR="006E3871" w:rsidRPr="003B0EFF" w:rsidRDefault="006E3871" w:rsidP="00141A3D">
            <w:pPr>
              <w:spacing w:before="20" w:after="20"/>
              <w:jc w:val="center"/>
              <w:rPr>
                <w:rFonts w:eastAsia="SimSun" w:cs="Arial"/>
                <w:color w:val="00B050"/>
                <w:sz w:val="20"/>
                <w:lang w:eastAsia="ko-KR"/>
              </w:rPr>
            </w:pPr>
          </w:p>
        </w:tc>
        <w:tc>
          <w:tcPr>
            <w:tcW w:w="427" w:type="pct"/>
            <w:tcBorders>
              <w:top w:val="single" w:sz="4" w:space="0" w:color="auto"/>
              <w:left w:val="single" w:sz="4" w:space="0" w:color="auto"/>
              <w:bottom w:val="single" w:sz="4" w:space="0" w:color="auto"/>
              <w:right w:val="single" w:sz="4" w:space="0" w:color="auto"/>
            </w:tcBorders>
          </w:tcPr>
          <w:p w14:paraId="034E783E" w14:textId="77777777" w:rsidR="006E3871" w:rsidRPr="003B0EFF" w:rsidRDefault="006E3871" w:rsidP="00141A3D">
            <w:pPr>
              <w:spacing w:before="20" w:after="20"/>
              <w:jc w:val="center"/>
              <w:rPr>
                <w:rFonts w:eastAsia="SimSun" w:cs="Arial"/>
                <w:color w:val="00B050"/>
                <w:sz w:val="20"/>
                <w:lang w:eastAsia="ko-KR"/>
              </w:rPr>
            </w:pPr>
          </w:p>
        </w:tc>
        <w:tc>
          <w:tcPr>
            <w:tcW w:w="428" w:type="pct"/>
            <w:tcBorders>
              <w:top w:val="single" w:sz="4" w:space="0" w:color="auto"/>
              <w:left w:val="single" w:sz="4" w:space="0" w:color="auto"/>
              <w:bottom w:val="single" w:sz="4" w:space="0" w:color="auto"/>
              <w:right w:val="single" w:sz="4" w:space="0" w:color="auto"/>
            </w:tcBorders>
          </w:tcPr>
          <w:p w14:paraId="7467818A" w14:textId="77777777" w:rsidR="006E3871" w:rsidRPr="003B0EFF" w:rsidRDefault="006E3871" w:rsidP="00141A3D">
            <w:pPr>
              <w:spacing w:before="20" w:after="20"/>
              <w:jc w:val="center"/>
              <w:rPr>
                <w:rFonts w:eastAsia="SimSun" w:cs="Arial"/>
                <w:color w:val="00B050"/>
                <w:sz w:val="20"/>
                <w:lang w:eastAsia="ko-KR"/>
              </w:rPr>
            </w:pPr>
          </w:p>
        </w:tc>
      </w:tr>
      <w:tr w:rsidR="006E3871" w:rsidRPr="003B0EFF" w14:paraId="6C379141" w14:textId="77777777" w:rsidTr="00141A3D">
        <w:trPr>
          <w:trHeight w:val="340"/>
          <w:jc w:val="center"/>
        </w:trPr>
        <w:tc>
          <w:tcPr>
            <w:tcW w:w="724" w:type="pct"/>
            <w:tcBorders>
              <w:top w:val="single" w:sz="4" w:space="0" w:color="auto"/>
              <w:left w:val="single" w:sz="4" w:space="0" w:color="auto"/>
              <w:bottom w:val="single" w:sz="4" w:space="0" w:color="auto"/>
              <w:right w:val="single" w:sz="4" w:space="0" w:color="auto"/>
            </w:tcBorders>
            <w:noWrap/>
            <w:vAlign w:val="center"/>
          </w:tcPr>
          <w:p w14:paraId="05D07DBB" w14:textId="77777777" w:rsidR="006E3871" w:rsidRPr="003B0EFF" w:rsidRDefault="006E3871" w:rsidP="00141A3D">
            <w:pPr>
              <w:spacing w:before="20" w:after="20"/>
              <w:jc w:val="center"/>
              <w:rPr>
                <w:rFonts w:eastAsia="SimSun" w:cs="Arial"/>
                <w:color w:val="00B050"/>
                <w:sz w:val="20"/>
                <w:lang w:eastAsia="ko-KR"/>
              </w:rPr>
            </w:pPr>
          </w:p>
        </w:tc>
        <w:tc>
          <w:tcPr>
            <w:tcW w:w="427" w:type="pct"/>
            <w:tcBorders>
              <w:top w:val="single" w:sz="4" w:space="0" w:color="auto"/>
              <w:left w:val="single" w:sz="4" w:space="0" w:color="auto"/>
              <w:bottom w:val="single" w:sz="4" w:space="0" w:color="auto"/>
              <w:right w:val="single" w:sz="4" w:space="0" w:color="auto"/>
            </w:tcBorders>
            <w:vAlign w:val="center"/>
          </w:tcPr>
          <w:p w14:paraId="2A741A8B" w14:textId="77777777" w:rsidR="006E3871" w:rsidRPr="003B0EFF" w:rsidRDefault="006E3871" w:rsidP="00141A3D">
            <w:pPr>
              <w:spacing w:before="20" w:after="20"/>
              <w:jc w:val="center"/>
              <w:rPr>
                <w:rFonts w:eastAsia="SimSun" w:cs="Arial"/>
                <w:color w:val="00B050"/>
                <w:sz w:val="20"/>
                <w:lang w:eastAsia="ko-KR"/>
              </w:rPr>
            </w:pPr>
          </w:p>
        </w:tc>
        <w:tc>
          <w:tcPr>
            <w:tcW w:w="427" w:type="pct"/>
            <w:tcBorders>
              <w:top w:val="single" w:sz="4" w:space="0" w:color="auto"/>
              <w:left w:val="single" w:sz="4" w:space="0" w:color="auto"/>
              <w:bottom w:val="single" w:sz="4" w:space="0" w:color="auto"/>
              <w:right w:val="single" w:sz="4" w:space="0" w:color="auto"/>
            </w:tcBorders>
            <w:vAlign w:val="center"/>
          </w:tcPr>
          <w:p w14:paraId="432B1565" w14:textId="77777777" w:rsidR="006E3871" w:rsidRPr="003B0EFF" w:rsidRDefault="006E3871" w:rsidP="00141A3D">
            <w:pPr>
              <w:spacing w:before="20" w:after="20"/>
              <w:jc w:val="center"/>
              <w:rPr>
                <w:rFonts w:eastAsia="SimSun" w:cs="Arial"/>
                <w:color w:val="00B050"/>
                <w:sz w:val="20"/>
                <w:lang w:eastAsia="ko-KR"/>
              </w:rPr>
            </w:pPr>
          </w:p>
        </w:tc>
        <w:tc>
          <w:tcPr>
            <w:tcW w:w="427" w:type="pct"/>
            <w:tcBorders>
              <w:top w:val="single" w:sz="4" w:space="0" w:color="auto"/>
              <w:left w:val="single" w:sz="4" w:space="0" w:color="auto"/>
              <w:bottom w:val="single" w:sz="4" w:space="0" w:color="auto"/>
              <w:right w:val="single" w:sz="4" w:space="0" w:color="auto"/>
            </w:tcBorders>
            <w:vAlign w:val="center"/>
          </w:tcPr>
          <w:p w14:paraId="66E0A7CB" w14:textId="77777777" w:rsidR="006E3871" w:rsidRPr="003B0EFF" w:rsidRDefault="006E3871" w:rsidP="00141A3D">
            <w:pPr>
              <w:spacing w:before="20" w:after="20"/>
              <w:jc w:val="center"/>
              <w:rPr>
                <w:rFonts w:eastAsia="SimSun" w:cs="Arial"/>
                <w:color w:val="00B050"/>
                <w:sz w:val="20"/>
                <w:lang w:eastAsia="ko-KR"/>
              </w:rPr>
            </w:pPr>
          </w:p>
        </w:tc>
        <w:tc>
          <w:tcPr>
            <w:tcW w:w="428" w:type="pct"/>
            <w:tcBorders>
              <w:top w:val="single" w:sz="4" w:space="0" w:color="auto"/>
              <w:left w:val="single" w:sz="4" w:space="0" w:color="auto"/>
              <w:bottom w:val="single" w:sz="4" w:space="0" w:color="auto"/>
              <w:right w:val="single" w:sz="4" w:space="0" w:color="auto"/>
            </w:tcBorders>
          </w:tcPr>
          <w:p w14:paraId="53920A5C" w14:textId="77777777" w:rsidR="006E3871" w:rsidRPr="003B0EFF" w:rsidRDefault="006E3871" w:rsidP="00141A3D">
            <w:pPr>
              <w:spacing w:before="20" w:after="20"/>
              <w:jc w:val="center"/>
              <w:rPr>
                <w:rFonts w:eastAsia="SimSun" w:cs="Arial"/>
                <w:color w:val="00B050"/>
                <w:sz w:val="20"/>
                <w:lang w:eastAsia="ko-KR"/>
              </w:rPr>
            </w:pPr>
          </w:p>
        </w:tc>
        <w:tc>
          <w:tcPr>
            <w:tcW w:w="427" w:type="pct"/>
            <w:tcBorders>
              <w:top w:val="single" w:sz="4" w:space="0" w:color="auto"/>
              <w:left w:val="single" w:sz="4" w:space="0" w:color="auto"/>
              <w:bottom w:val="single" w:sz="4" w:space="0" w:color="auto"/>
              <w:right w:val="single" w:sz="4" w:space="0" w:color="auto"/>
            </w:tcBorders>
          </w:tcPr>
          <w:p w14:paraId="24A44FAE" w14:textId="77777777" w:rsidR="006E3871" w:rsidRPr="003B0EFF" w:rsidRDefault="006E3871" w:rsidP="00141A3D">
            <w:pPr>
              <w:spacing w:before="20" w:after="20"/>
              <w:jc w:val="center"/>
              <w:rPr>
                <w:rFonts w:eastAsia="SimSun" w:cs="Arial"/>
                <w:color w:val="00B050"/>
                <w:sz w:val="20"/>
                <w:lang w:eastAsia="ko-KR"/>
              </w:rPr>
            </w:pPr>
          </w:p>
        </w:tc>
        <w:tc>
          <w:tcPr>
            <w:tcW w:w="427" w:type="pct"/>
            <w:tcBorders>
              <w:top w:val="single" w:sz="4" w:space="0" w:color="auto"/>
              <w:left w:val="single" w:sz="4" w:space="0" w:color="auto"/>
              <w:bottom w:val="single" w:sz="4" w:space="0" w:color="auto"/>
              <w:right w:val="single" w:sz="4" w:space="0" w:color="auto"/>
            </w:tcBorders>
          </w:tcPr>
          <w:p w14:paraId="4E917B09" w14:textId="77777777" w:rsidR="006E3871" w:rsidRPr="003B0EFF" w:rsidRDefault="006E3871" w:rsidP="00141A3D">
            <w:pPr>
              <w:spacing w:before="20" w:after="20"/>
              <w:jc w:val="center"/>
              <w:rPr>
                <w:rFonts w:eastAsia="SimSun" w:cs="Arial"/>
                <w:color w:val="00B050"/>
                <w:sz w:val="20"/>
                <w:lang w:eastAsia="ko-KR"/>
              </w:rPr>
            </w:pPr>
          </w:p>
        </w:tc>
        <w:tc>
          <w:tcPr>
            <w:tcW w:w="428" w:type="pct"/>
            <w:tcBorders>
              <w:top w:val="single" w:sz="4" w:space="0" w:color="auto"/>
              <w:left w:val="single" w:sz="4" w:space="0" w:color="auto"/>
              <w:bottom w:val="single" w:sz="4" w:space="0" w:color="auto"/>
              <w:right w:val="single" w:sz="4" w:space="0" w:color="auto"/>
            </w:tcBorders>
          </w:tcPr>
          <w:p w14:paraId="3E29E448" w14:textId="77777777" w:rsidR="006E3871" w:rsidRPr="003B0EFF" w:rsidRDefault="006E3871" w:rsidP="00141A3D">
            <w:pPr>
              <w:spacing w:before="20" w:after="20"/>
              <w:jc w:val="center"/>
              <w:rPr>
                <w:rFonts w:eastAsia="SimSun" w:cs="Arial"/>
                <w:color w:val="00B050"/>
                <w:sz w:val="20"/>
                <w:lang w:eastAsia="ko-KR"/>
              </w:rPr>
            </w:pPr>
          </w:p>
        </w:tc>
        <w:tc>
          <w:tcPr>
            <w:tcW w:w="427" w:type="pct"/>
            <w:tcBorders>
              <w:top w:val="single" w:sz="4" w:space="0" w:color="auto"/>
              <w:left w:val="single" w:sz="4" w:space="0" w:color="auto"/>
              <w:bottom w:val="single" w:sz="4" w:space="0" w:color="auto"/>
              <w:right w:val="single" w:sz="4" w:space="0" w:color="auto"/>
            </w:tcBorders>
          </w:tcPr>
          <w:p w14:paraId="68277A17" w14:textId="77777777" w:rsidR="006E3871" w:rsidRPr="003B0EFF" w:rsidRDefault="006E3871" w:rsidP="00141A3D">
            <w:pPr>
              <w:spacing w:before="20" w:after="20"/>
              <w:jc w:val="center"/>
              <w:rPr>
                <w:rFonts w:eastAsia="SimSun" w:cs="Arial"/>
                <w:color w:val="00B050"/>
                <w:sz w:val="20"/>
                <w:lang w:eastAsia="ko-KR"/>
              </w:rPr>
            </w:pPr>
          </w:p>
        </w:tc>
        <w:tc>
          <w:tcPr>
            <w:tcW w:w="427" w:type="pct"/>
            <w:tcBorders>
              <w:top w:val="single" w:sz="4" w:space="0" w:color="auto"/>
              <w:left w:val="single" w:sz="4" w:space="0" w:color="auto"/>
              <w:bottom w:val="single" w:sz="4" w:space="0" w:color="auto"/>
              <w:right w:val="single" w:sz="4" w:space="0" w:color="auto"/>
            </w:tcBorders>
          </w:tcPr>
          <w:p w14:paraId="4D83BFB0" w14:textId="77777777" w:rsidR="006E3871" w:rsidRPr="003B0EFF" w:rsidRDefault="006E3871" w:rsidP="00141A3D">
            <w:pPr>
              <w:spacing w:before="20" w:after="20"/>
              <w:jc w:val="center"/>
              <w:rPr>
                <w:rFonts w:eastAsia="SimSun" w:cs="Arial"/>
                <w:color w:val="00B050"/>
                <w:sz w:val="20"/>
                <w:lang w:eastAsia="ko-KR"/>
              </w:rPr>
            </w:pPr>
          </w:p>
        </w:tc>
        <w:tc>
          <w:tcPr>
            <w:tcW w:w="428" w:type="pct"/>
            <w:tcBorders>
              <w:top w:val="single" w:sz="4" w:space="0" w:color="auto"/>
              <w:left w:val="single" w:sz="4" w:space="0" w:color="auto"/>
              <w:bottom w:val="single" w:sz="4" w:space="0" w:color="auto"/>
              <w:right w:val="single" w:sz="4" w:space="0" w:color="auto"/>
            </w:tcBorders>
          </w:tcPr>
          <w:p w14:paraId="525D9C07" w14:textId="77777777" w:rsidR="006E3871" w:rsidRPr="003B0EFF" w:rsidRDefault="006E3871" w:rsidP="00141A3D">
            <w:pPr>
              <w:spacing w:before="20" w:after="20"/>
              <w:jc w:val="center"/>
              <w:rPr>
                <w:rFonts w:eastAsia="SimSun" w:cs="Arial"/>
                <w:color w:val="00B050"/>
                <w:sz w:val="20"/>
                <w:lang w:eastAsia="ko-KR"/>
              </w:rPr>
            </w:pPr>
          </w:p>
        </w:tc>
      </w:tr>
    </w:tbl>
    <w:p w14:paraId="2ACC6D37" w14:textId="77777777" w:rsidR="006E3871" w:rsidRDefault="006E3871" w:rsidP="006E3871">
      <w:pPr>
        <w:ind w:left="-900"/>
        <w:contextualSpacing/>
        <w:jc w:val="center"/>
        <w:rPr>
          <w:rFonts w:cs="Arial"/>
          <w:b/>
          <w:bCs/>
          <w:sz w:val="16"/>
          <w:szCs w:val="16"/>
        </w:rPr>
      </w:pPr>
    </w:p>
    <w:p w14:paraId="7F86A188" w14:textId="77777777" w:rsidR="006E3871" w:rsidRPr="00B1240A" w:rsidRDefault="006E3871" w:rsidP="006E3871">
      <w:pPr>
        <w:ind w:left="-900"/>
        <w:contextualSpacing/>
        <w:jc w:val="center"/>
        <w:rPr>
          <w:rFonts w:cs="Arial"/>
          <w:sz w:val="16"/>
          <w:szCs w:val="16"/>
        </w:rPr>
      </w:pPr>
    </w:p>
    <w:p w14:paraId="6AEFD457" w14:textId="105EB9BC" w:rsidR="006E3871" w:rsidRPr="00430241" w:rsidRDefault="006E3871" w:rsidP="006E3871">
      <w:pPr>
        <w:ind w:left="-900"/>
        <w:contextualSpacing/>
        <w:jc w:val="center"/>
        <w:rPr>
          <w:rFonts w:cs="Arial"/>
          <w:b/>
          <w:bCs/>
          <w:sz w:val="20"/>
          <w:szCs w:val="16"/>
        </w:rPr>
      </w:pPr>
      <w:r w:rsidRPr="00430241">
        <w:rPr>
          <w:rFonts w:cs="Arial"/>
          <w:b/>
          <w:bCs/>
          <w:sz w:val="20"/>
          <w:szCs w:val="16"/>
        </w:rPr>
        <w:t xml:space="preserve">                 Table </w:t>
      </w:r>
      <w:r w:rsidR="004C38CC">
        <w:rPr>
          <w:rFonts w:cs="Arial"/>
          <w:b/>
          <w:bCs/>
          <w:sz w:val="20"/>
          <w:szCs w:val="16"/>
        </w:rPr>
        <w:t>M</w:t>
      </w:r>
      <w:r w:rsidRPr="00430241">
        <w:rPr>
          <w:rFonts w:cs="Arial"/>
          <w:b/>
          <w:bCs/>
          <w:sz w:val="20"/>
          <w:szCs w:val="16"/>
        </w:rPr>
        <w:t>-</w:t>
      </w:r>
      <w:r>
        <w:rPr>
          <w:rFonts w:cs="Arial"/>
          <w:b/>
          <w:bCs/>
          <w:sz w:val="20"/>
          <w:szCs w:val="16"/>
        </w:rPr>
        <w:t>3</w:t>
      </w:r>
      <w:r w:rsidRPr="00430241">
        <w:rPr>
          <w:rFonts w:cs="Arial"/>
          <w:b/>
          <w:bCs/>
          <w:sz w:val="20"/>
          <w:szCs w:val="16"/>
        </w:rPr>
        <w:t>: 20xxSL (Post-</w:t>
      </w:r>
      <w:r w:rsidRPr="006C73EC">
        <w:rPr>
          <w:rFonts w:cs="Arial"/>
          <w:b/>
          <w:bCs/>
          <w:sz w:val="20"/>
          <w:szCs w:val="16"/>
        </w:rPr>
        <w:t xml:space="preserve"> </w:t>
      </w:r>
      <w:r>
        <w:rPr>
          <w:rFonts w:cs="Arial"/>
          <w:b/>
          <w:bCs/>
          <w:sz w:val="20"/>
          <w:szCs w:val="16"/>
        </w:rPr>
        <w:t>Project</w:t>
      </w:r>
      <w:r w:rsidRPr="00430241">
        <w:rPr>
          <w:rFonts w:cs="Arial"/>
          <w:b/>
          <w:bCs/>
          <w:sz w:val="20"/>
          <w:szCs w:val="16"/>
        </w:rPr>
        <w:t>),</w:t>
      </w:r>
      <w:r w:rsidRPr="00430241">
        <w:rPr>
          <w:rFonts w:cs="Arial" w:hint="eastAsia"/>
          <w:b/>
          <w:bCs/>
          <w:sz w:val="20"/>
          <w:szCs w:val="16"/>
        </w:rPr>
        <w:t xml:space="preserve"> </w:t>
      </w:r>
      <w:r w:rsidRPr="00430241">
        <w:rPr>
          <w:rFonts w:cs="Arial"/>
          <w:b/>
          <w:bCs/>
          <w:sz w:val="20"/>
          <w:szCs w:val="16"/>
        </w:rPr>
        <w:t xml:space="preserve">Generators </w:t>
      </w:r>
      <w:r w:rsidRPr="00430241">
        <w:rPr>
          <w:rFonts w:cs="Arial" w:hint="eastAsia"/>
          <w:b/>
          <w:bCs/>
          <w:sz w:val="20"/>
          <w:szCs w:val="16"/>
        </w:rPr>
        <w:t>E</w:t>
      </w:r>
      <w:r w:rsidRPr="00430241">
        <w:rPr>
          <w:rFonts w:cs="Arial"/>
          <w:b/>
          <w:bCs/>
          <w:sz w:val="20"/>
          <w:szCs w:val="16"/>
        </w:rPr>
        <w:t xml:space="preserve">ffectiveness </w:t>
      </w:r>
      <w:r w:rsidRPr="00430241">
        <w:rPr>
          <w:rFonts w:cs="Arial" w:hint="eastAsia"/>
          <w:b/>
          <w:bCs/>
          <w:sz w:val="20"/>
          <w:szCs w:val="16"/>
        </w:rPr>
        <w:t>F</w:t>
      </w:r>
      <w:r w:rsidRPr="00430241">
        <w:rPr>
          <w:rFonts w:cs="Arial"/>
          <w:b/>
          <w:bCs/>
          <w:sz w:val="20"/>
          <w:szCs w:val="16"/>
        </w:rPr>
        <w:t xml:space="preserve">actors </w:t>
      </w:r>
      <w:r w:rsidRPr="00430241">
        <w:rPr>
          <w:rFonts w:cs="Arial" w:hint="eastAsia"/>
          <w:b/>
          <w:bCs/>
          <w:sz w:val="20"/>
          <w:szCs w:val="16"/>
        </w:rPr>
        <w:t>under</w:t>
      </w:r>
      <w:r w:rsidRPr="00430241">
        <w:rPr>
          <w:rFonts w:cs="Arial"/>
          <w:b/>
          <w:bCs/>
          <w:sz w:val="20"/>
          <w:szCs w:val="16"/>
        </w:rPr>
        <w:t xml:space="preserve"> </w:t>
      </w:r>
      <w:r w:rsidRPr="00430241">
        <w:rPr>
          <w:rFonts w:cs="Arial" w:hint="eastAsia"/>
          <w:b/>
          <w:bCs/>
          <w:sz w:val="20"/>
          <w:szCs w:val="16"/>
        </w:rPr>
        <w:t>N</w:t>
      </w:r>
      <w:r w:rsidRPr="00430241">
        <w:rPr>
          <w:rFonts w:cs="Arial"/>
          <w:b/>
          <w:bCs/>
          <w:sz w:val="20"/>
          <w:szCs w:val="16"/>
        </w:rPr>
        <w:t xml:space="preserve">ormal </w:t>
      </w:r>
      <w:r w:rsidRPr="00430241">
        <w:rPr>
          <w:rFonts w:cs="Arial" w:hint="eastAsia"/>
          <w:b/>
          <w:bCs/>
          <w:sz w:val="20"/>
          <w:szCs w:val="16"/>
        </w:rPr>
        <w:t>C</w:t>
      </w:r>
      <w:r w:rsidRPr="00430241">
        <w:rPr>
          <w:rFonts w:cs="Arial"/>
          <w:b/>
          <w:bCs/>
          <w:sz w:val="20"/>
          <w:szCs w:val="16"/>
        </w:rPr>
        <w:t>ondition (N-1)</w:t>
      </w:r>
    </w:p>
    <w:tbl>
      <w:tblPr>
        <w:tblW w:w="458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660" w:firstRow="1" w:lastRow="1" w:firstColumn="0" w:lastColumn="0" w:noHBand="1" w:noVBand="1"/>
      </w:tblPr>
      <w:tblGrid>
        <w:gridCol w:w="1426"/>
        <w:gridCol w:w="737"/>
        <w:gridCol w:w="738"/>
        <w:gridCol w:w="738"/>
        <w:gridCol w:w="738"/>
        <w:gridCol w:w="737"/>
        <w:gridCol w:w="736"/>
        <w:gridCol w:w="737"/>
        <w:gridCol w:w="737"/>
        <w:gridCol w:w="737"/>
        <w:gridCol w:w="737"/>
      </w:tblGrid>
      <w:tr w:rsidR="006E3871" w:rsidRPr="003B0EFF" w14:paraId="4C6D5D9B" w14:textId="77777777" w:rsidTr="00141A3D">
        <w:trPr>
          <w:trHeight w:val="666"/>
          <w:tblHeader/>
          <w:jc w:val="center"/>
        </w:trPr>
        <w:tc>
          <w:tcPr>
            <w:tcW w:w="810" w:type="pct"/>
            <w:shd w:val="clear" w:color="auto" w:fill="FFFFFF" w:themeFill="background1"/>
            <w:noWrap/>
            <w:vAlign w:val="center"/>
          </w:tcPr>
          <w:p w14:paraId="0DB20A11" w14:textId="77777777" w:rsidR="006E3871" w:rsidRDefault="006E3871" w:rsidP="00141A3D">
            <w:pPr>
              <w:spacing w:before="20" w:after="20"/>
              <w:jc w:val="right"/>
              <w:rPr>
                <w:b/>
                <w:sz w:val="20"/>
              </w:rPr>
            </w:pPr>
            <w:r>
              <w:rPr>
                <w:b/>
                <w:sz w:val="20"/>
              </w:rPr>
              <w:t xml:space="preserve">          </w:t>
            </w:r>
            <w:r w:rsidRPr="003B0EFF">
              <w:rPr>
                <w:b/>
                <w:sz w:val="20"/>
              </w:rPr>
              <w:t>Plant</w:t>
            </w:r>
          </w:p>
          <w:p w14:paraId="0238D66B" w14:textId="77777777" w:rsidR="006E3871" w:rsidRDefault="006E3871" w:rsidP="00141A3D">
            <w:pPr>
              <w:spacing w:before="20" w:after="20"/>
              <w:jc w:val="center"/>
              <w:rPr>
                <w:b/>
                <w:sz w:val="20"/>
              </w:rPr>
            </w:pPr>
          </w:p>
          <w:p w14:paraId="598668BD" w14:textId="77777777" w:rsidR="006E3871" w:rsidRPr="003B0EFF" w:rsidRDefault="006E3871" w:rsidP="00141A3D">
            <w:pPr>
              <w:spacing w:before="20" w:after="20"/>
              <w:rPr>
                <w:b/>
                <w:sz w:val="20"/>
              </w:rPr>
            </w:pPr>
            <w:r>
              <w:rPr>
                <w:b/>
                <w:sz w:val="20"/>
              </w:rPr>
              <w:t>Line</w:t>
            </w:r>
          </w:p>
        </w:tc>
        <w:tc>
          <w:tcPr>
            <w:tcW w:w="418" w:type="pct"/>
            <w:shd w:val="clear" w:color="auto" w:fill="FFFFFF" w:themeFill="background1"/>
            <w:vAlign w:val="center"/>
          </w:tcPr>
          <w:p w14:paraId="146CF867" w14:textId="77777777" w:rsidR="006E3871" w:rsidRPr="00430241" w:rsidRDefault="006E3871" w:rsidP="00141A3D">
            <w:pPr>
              <w:spacing w:before="20" w:after="20"/>
              <w:jc w:val="center"/>
              <w:rPr>
                <w:b/>
                <w:i/>
                <w:sz w:val="20"/>
              </w:rPr>
            </w:pPr>
            <w:r w:rsidRPr="00430241">
              <w:rPr>
                <w:b/>
                <w:i/>
                <w:sz w:val="20"/>
              </w:rPr>
              <w:t>xxx</w:t>
            </w:r>
          </w:p>
        </w:tc>
        <w:tc>
          <w:tcPr>
            <w:tcW w:w="419" w:type="pct"/>
            <w:shd w:val="clear" w:color="auto" w:fill="FFFFFF" w:themeFill="background1"/>
            <w:vAlign w:val="center"/>
          </w:tcPr>
          <w:p w14:paraId="33823473" w14:textId="77777777" w:rsidR="006E3871" w:rsidRPr="00430241" w:rsidRDefault="006E3871" w:rsidP="00141A3D">
            <w:pPr>
              <w:spacing w:before="20" w:after="20"/>
              <w:jc w:val="center"/>
              <w:rPr>
                <w:b/>
                <w:i/>
                <w:sz w:val="20"/>
              </w:rPr>
            </w:pPr>
            <w:r w:rsidRPr="00430241">
              <w:rPr>
                <w:b/>
                <w:i/>
                <w:sz w:val="20"/>
              </w:rPr>
              <w:t>xxx</w:t>
            </w:r>
          </w:p>
        </w:tc>
        <w:tc>
          <w:tcPr>
            <w:tcW w:w="419" w:type="pct"/>
            <w:shd w:val="clear" w:color="auto" w:fill="FFFFFF" w:themeFill="background1"/>
            <w:vAlign w:val="center"/>
          </w:tcPr>
          <w:p w14:paraId="2522FFFD" w14:textId="77777777" w:rsidR="006E3871" w:rsidRPr="00430241" w:rsidRDefault="006E3871" w:rsidP="00141A3D">
            <w:pPr>
              <w:spacing w:before="20" w:after="20"/>
              <w:jc w:val="center"/>
              <w:rPr>
                <w:b/>
                <w:i/>
                <w:sz w:val="20"/>
              </w:rPr>
            </w:pPr>
            <w:r w:rsidRPr="00430241">
              <w:rPr>
                <w:b/>
                <w:i/>
                <w:sz w:val="20"/>
              </w:rPr>
              <w:t>xxx</w:t>
            </w:r>
          </w:p>
        </w:tc>
        <w:tc>
          <w:tcPr>
            <w:tcW w:w="419" w:type="pct"/>
            <w:shd w:val="clear" w:color="auto" w:fill="FFFFFF" w:themeFill="background1"/>
            <w:vAlign w:val="center"/>
          </w:tcPr>
          <w:p w14:paraId="4AC34914" w14:textId="77777777" w:rsidR="006E3871" w:rsidRPr="00430241" w:rsidRDefault="006E3871" w:rsidP="00141A3D">
            <w:pPr>
              <w:spacing w:before="20" w:after="20"/>
              <w:jc w:val="center"/>
              <w:rPr>
                <w:b/>
                <w:i/>
                <w:sz w:val="20"/>
              </w:rPr>
            </w:pPr>
            <w:r>
              <w:rPr>
                <w:b/>
                <w:i/>
                <w:sz w:val="20"/>
              </w:rPr>
              <w:t>x</w:t>
            </w:r>
            <w:r w:rsidRPr="00430241">
              <w:rPr>
                <w:b/>
                <w:i/>
                <w:sz w:val="20"/>
              </w:rPr>
              <w:t>xx</w:t>
            </w:r>
          </w:p>
        </w:tc>
        <w:tc>
          <w:tcPr>
            <w:tcW w:w="419" w:type="pct"/>
            <w:shd w:val="clear" w:color="auto" w:fill="FFFFFF" w:themeFill="background1"/>
            <w:vAlign w:val="center"/>
          </w:tcPr>
          <w:p w14:paraId="40D758A3" w14:textId="77777777" w:rsidR="006E3871" w:rsidRPr="00430241" w:rsidRDefault="006E3871" w:rsidP="00141A3D">
            <w:pPr>
              <w:spacing w:before="20" w:after="20"/>
              <w:jc w:val="center"/>
              <w:rPr>
                <w:b/>
                <w:i/>
                <w:sz w:val="20"/>
              </w:rPr>
            </w:pPr>
            <w:r w:rsidRPr="00430241">
              <w:rPr>
                <w:b/>
                <w:i/>
                <w:sz w:val="20"/>
              </w:rPr>
              <w:t>xxx</w:t>
            </w:r>
          </w:p>
        </w:tc>
        <w:tc>
          <w:tcPr>
            <w:tcW w:w="418" w:type="pct"/>
            <w:shd w:val="clear" w:color="auto" w:fill="FFFFFF" w:themeFill="background1"/>
            <w:vAlign w:val="center"/>
          </w:tcPr>
          <w:p w14:paraId="20702CEC" w14:textId="77777777" w:rsidR="006E3871" w:rsidRPr="00430241" w:rsidRDefault="006E3871" w:rsidP="00141A3D">
            <w:pPr>
              <w:spacing w:before="20" w:after="20"/>
              <w:jc w:val="center"/>
              <w:rPr>
                <w:b/>
                <w:i/>
                <w:sz w:val="20"/>
              </w:rPr>
            </w:pPr>
            <w:r w:rsidRPr="00430241">
              <w:rPr>
                <w:b/>
                <w:i/>
                <w:sz w:val="20"/>
              </w:rPr>
              <w:t>xxx</w:t>
            </w:r>
          </w:p>
        </w:tc>
        <w:tc>
          <w:tcPr>
            <w:tcW w:w="419" w:type="pct"/>
            <w:shd w:val="clear" w:color="auto" w:fill="FFFFFF" w:themeFill="background1"/>
            <w:vAlign w:val="center"/>
          </w:tcPr>
          <w:p w14:paraId="0A782D0F" w14:textId="77777777" w:rsidR="006E3871" w:rsidRPr="00430241" w:rsidRDefault="006E3871" w:rsidP="00141A3D">
            <w:pPr>
              <w:spacing w:before="20" w:after="20"/>
              <w:jc w:val="center"/>
              <w:rPr>
                <w:b/>
                <w:i/>
                <w:sz w:val="20"/>
              </w:rPr>
            </w:pPr>
            <w:r w:rsidRPr="00430241">
              <w:rPr>
                <w:b/>
                <w:i/>
                <w:sz w:val="20"/>
              </w:rPr>
              <w:t>xxx</w:t>
            </w:r>
          </w:p>
        </w:tc>
        <w:tc>
          <w:tcPr>
            <w:tcW w:w="419" w:type="pct"/>
            <w:shd w:val="clear" w:color="auto" w:fill="FFFFFF" w:themeFill="background1"/>
            <w:vAlign w:val="center"/>
          </w:tcPr>
          <w:p w14:paraId="3F654B53" w14:textId="77777777" w:rsidR="006E3871" w:rsidRPr="00430241" w:rsidRDefault="006E3871" w:rsidP="00141A3D">
            <w:pPr>
              <w:spacing w:before="20" w:after="20"/>
              <w:jc w:val="center"/>
              <w:rPr>
                <w:b/>
                <w:i/>
                <w:sz w:val="20"/>
              </w:rPr>
            </w:pPr>
            <w:r w:rsidRPr="00430241">
              <w:rPr>
                <w:b/>
                <w:i/>
                <w:sz w:val="20"/>
              </w:rPr>
              <w:t>xxx</w:t>
            </w:r>
          </w:p>
        </w:tc>
        <w:tc>
          <w:tcPr>
            <w:tcW w:w="419" w:type="pct"/>
            <w:shd w:val="clear" w:color="auto" w:fill="FFFFFF" w:themeFill="background1"/>
            <w:vAlign w:val="center"/>
          </w:tcPr>
          <w:p w14:paraId="2C0795CE" w14:textId="77777777" w:rsidR="006E3871" w:rsidRPr="00430241" w:rsidRDefault="006E3871" w:rsidP="00141A3D">
            <w:pPr>
              <w:spacing w:before="20" w:after="20"/>
              <w:jc w:val="center"/>
              <w:rPr>
                <w:b/>
                <w:i/>
                <w:sz w:val="20"/>
              </w:rPr>
            </w:pPr>
            <w:r w:rsidRPr="00430241">
              <w:rPr>
                <w:b/>
                <w:i/>
                <w:sz w:val="20"/>
              </w:rPr>
              <w:t>xxx</w:t>
            </w:r>
          </w:p>
        </w:tc>
        <w:tc>
          <w:tcPr>
            <w:tcW w:w="419" w:type="pct"/>
            <w:shd w:val="clear" w:color="auto" w:fill="FFFFFF" w:themeFill="background1"/>
            <w:vAlign w:val="center"/>
          </w:tcPr>
          <w:p w14:paraId="3A0AD3D5" w14:textId="77777777" w:rsidR="006E3871" w:rsidRPr="00430241" w:rsidRDefault="006E3871" w:rsidP="00141A3D">
            <w:pPr>
              <w:spacing w:before="20" w:after="20"/>
              <w:jc w:val="center"/>
              <w:rPr>
                <w:b/>
                <w:i/>
                <w:sz w:val="20"/>
              </w:rPr>
            </w:pPr>
            <w:r w:rsidRPr="00430241">
              <w:rPr>
                <w:b/>
                <w:i/>
                <w:sz w:val="20"/>
              </w:rPr>
              <w:t>xxx</w:t>
            </w:r>
          </w:p>
        </w:tc>
      </w:tr>
      <w:tr w:rsidR="006E3871" w:rsidRPr="003B0EFF" w14:paraId="148DD94A" w14:textId="77777777" w:rsidTr="00141A3D">
        <w:trPr>
          <w:trHeight w:val="340"/>
          <w:jc w:val="center"/>
        </w:trPr>
        <w:tc>
          <w:tcPr>
            <w:tcW w:w="810" w:type="pct"/>
            <w:noWrap/>
            <w:vAlign w:val="center"/>
          </w:tcPr>
          <w:p w14:paraId="1AACEB3D" w14:textId="77777777" w:rsidR="006E3871" w:rsidRPr="003B0EFF" w:rsidRDefault="006E3871" w:rsidP="00141A3D">
            <w:pPr>
              <w:spacing w:before="20" w:after="20"/>
              <w:jc w:val="center"/>
              <w:rPr>
                <w:rFonts w:eastAsia="SimSun" w:cs="Arial"/>
                <w:color w:val="00B050"/>
                <w:sz w:val="20"/>
                <w:lang w:eastAsia="ko-KR"/>
              </w:rPr>
            </w:pPr>
          </w:p>
        </w:tc>
        <w:tc>
          <w:tcPr>
            <w:tcW w:w="418" w:type="pct"/>
            <w:vAlign w:val="center"/>
          </w:tcPr>
          <w:p w14:paraId="76C93429" w14:textId="77777777" w:rsidR="006E3871" w:rsidRPr="003B0EFF" w:rsidRDefault="006E3871" w:rsidP="00141A3D">
            <w:pPr>
              <w:spacing w:before="20" w:after="20"/>
              <w:jc w:val="center"/>
              <w:rPr>
                <w:rFonts w:eastAsia="SimSun" w:cs="Arial"/>
                <w:color w:val="00B050"/>
                <w:sz w:val="20"/>
                <w:lang w:eastAsia="ko-KR"/>
              </w:rPr>
            </w:pPr>
          </w:p>
        </w:tc>
        <w:tc>
          <w:tcPr>
            <w:tcW w:w="419" w:type="pct"/>
            <w:vAlign w:val="center"/>
          </w:tcPr>
          <w:p w14:paraId="1FE30128" w14:textId="77777777" w:rsidR="006E3871" w:rsidRPr="003B0EFF" w:rsidRDefault="006E3871" w:rsidP="00141A3D">
            <w:pPr>
              <w:spacing w:before="20" w:after="20"/>
              <w:jc w:val="center"/>
              <w:rPr>
                <w:rFonts w:eastAsia="SimSun" w:cs="Arial"/>
                <w:color w:val="00B050"/>
                <w:sz w:val="20"/>
                <w:lang w:eastAsia="ko-KR"/>
              </w:rPr>
            </w:pPr>
          </w:p>
        </w:tc>
        <w:tc>
          <w:tcPr>
            <w:tcW w:w="419" w:type="pct"/>
            <w:vAlign w:val="center"/>
          </w:tcPr>
          <w:p w14:paraId="62B02389" w14:textId="77777777" w:rsidR="006E3871" w:rsidRPr="003B0EFF" w:rsidRDefault="006E3871" w:rsidP="00141A3D">
            <w:pPr>
              <w:spacing w:before="20" w:after="20"/>
              <w:jc w:val="center"/>
              <w:rPr>
                <w:rFonts w:eastAsia="SimSun" w:cs="Arial"/>
                <w:color w:val="00B050"/>
                <w:sz w:val="20"/>
                <w:lang w:eastAsia="ko-KR"/>
              </w:rPr>
            </w:pPr>
          </w:p>
        </w:tc>
        <w:tc>
          <w:tcPr>
            <w:tcW w:w="419" w:type="pct"/>
          </w:tcPr>
          <w:p w14:paraId="1A502DF7" w14:textId="77777777" w:rsidR="006E3871" w:rsidRPr="003B0EFF" w:rsidRDefault="006E3871" w:rsidP="00141A3D">
            <w:pPr>
              <w:spacing w:before="20" w:after="20"/>
              <w:jc w:val="center"/>
              <w:rPr>
                <w:rFonts w:eastAsia="SimSun" w:cs="Arial"/>
                <w:color w:val="00B050"/>
                <w:sz w:val="20"/>
                <w:lang w:eastAsia="ko-KR"/>
              </w:rPr>
            </w:pPr>
          </w:p>
        </w:tc>
        <w:tc>
          <w:tcPr>
            <w:tcW w:w="419" w:type="pct"/>
          </w:tcPr>
          <w:p w14:paraId="1100257D" w14:textId="77777777" w:rsidR="006E3871" w:rsidRPr="003B0EFF" w:rsidRDefault="006E3871" w:rsidP="00141A3D">
            <w:pPr>
              <w:spacing w:before="20" w:after="20"/>
              <w:jc w:val="center"/>
              <w:rPr>
                <w:rFonts w:eastAsia="SimSun" w:cs="Arial"/>
                <w:color w:val="00B050"/>
                <w:sz w:val="20"/>
                <w:lang w:eastAsia="ko-KR"/>
              </w:rPr>
            </w:pPr>
          </w:p>
        </w:tc>
        <w:tc>
          <w:tcPr>
            <w:tcW w:w="418" w:type="pct"/>
          </w:tcPr>
          <w:p w14:paraId="4DAAEE32" w14:textId="77777777" w:rsidR="006E3871" w:rsidRPr="003B0EFF" w:rsidRDefault="006E3871" w:rsidP="00141A3D">
            <w:pPr>
              <w:spacing w:before="20" w:after="20"/>
              <w:jc w:val="center"/>
              <w:rPr>
                <w:rFonts w:eastAsia="SimSun" w:cs="Arial"/>
                <w:color w:val="00B050"/>
                <w:sz w:val="20"/>
                <w:lang w:eastAsia="ko-KR"/>
              </w:rPr>
            </w:pPr>
          </w:p>
        </w:tc>
        <w:tc>
          <w:tcPr>
            <w:tcW w:w="419" w:type="pct"/>
          </w:tcPr>
          <w:p w14:paraId="3180E070" w14:textId="77777777" w:rsidR="006E3871" w:rsidRPr="003B0EFF" w:rsidRDefault="006E3871" w:rsidP="00141A3D">
            <w:pPr>
              <w:spacing w:before="20" w:after="20"/>
              <w:jc w:val="center"/>
              <w:rPr>
                <w:rFonts w:eastAsia="SimSun" w:cs="Arial"/>
                <w:color w:val="00B050"/>
                <w:sz w:val="20"/>
                <w:lang w:eastAsia="ko-KR"/>
              </w:rPr>
            </w:pPr>
          </w:p>
        </w:tc>
        <w:tc>
          <w:tcPr>
            <w:tcW w:w="419" w:type="pct"/>
          </w:tcPr>
          <w:p w14:paraId="382EEE39" w14:textId="77777777" w:rsidR="006E3871" w:rsidRPr="003B0EFF" w:rsidRDefault="006E3871" w:rsidP="00141A3D">
            <w:pPr>
              <w:spacing w:before="20" w:after="20"/>
              <w:jc w:val="center"/>
              <w:rPr>
                <w:rFonts w:eastAsia="SimSun" w:cs="Arial"/>
                <w:color w:val="00B050"/>
                <w:sz w:val="20"/>
                <w:lang w:eastAsia="ko-KR"/>
              </w:rPr>
            </w:pPr>
          </w:p>
        </w:tc>
        <w:tc>
          <w:tcPr>
            <w:tcW w:w="419" w:type="pct"/>
          </w:tcPr>
          <w:p w14:paraId="7B75C9C2" w14:textId="77777777" w:rsidR="006E3871" w:rsidRPr="003B0EFF" w:rsidRDefault="006E3871" w:rsidP="00141A3D">
            <w:pPr>
              <w:spacing w:before="20" w:after="20"/>
              <w:jc w:val="center"/>
              <w:rPr>
                <w:rFonts w:eastAsia="SimSun" w:cs="Arial"/>
                <w:color w:val="00B050"/>
                <w:sz w:val="20"/>
                <w:lang w:eastAsia="ko-KR"/>
              </w:rPr>
            </w:pPr>
          </w:p>
        </w:tc>
        <w:tc>
          <w:tcPr>
            <w:tcW w:w="419" w:type="pct"/>
          </w:tcPr>
          <w:p w14:paraId="70CA1B7F" w14:textId="77777777" w:rsidR="006E3871" w:rsidRPr="003B0EFF" w:rsidRDefault="006E3871" w:rsidP="00141A3D">
            <w:pPr>
              <w:spacing w:before="20" w:after="20"/>
              <w:jc w:val="center"/>
              <w:rPr>
                <w:rFonts w:eastAsia="SimSun" w:cs="Arial"/>
                <w:color w:val="00B050"/>
                <w:sz w:val="20"/>
                <w:lang w:eastAsia="ko-KR"/>
              </w:rPr>
            </w:pPr>
          </w:p>
        </w:tc>
      </w:tr>
      <w:tr w:rsidR="006E3871" w:rsidRPr="003B0EFF" w14:paraId="3FF3A8C6" w14:textId="77777777" w:rsidTr="00141A3D">
        <w:trPr>
          <w:trHeight w:val="340"/>
          <w:jc w:val="center"/>
        </w:trPr>
        <w:tc>
          <w:tcPr>
            <w:tcW w:w="810" w:type="pct"/>
            <w:noWrap/>
            <w:vAlign w:val="center"/>
          </w:tcPr>
          <w:p w14:paraId="20D5B2FE" w14:textId="77777777" w:rsidR="006E3871" w:rsidRPr="003B0EFF" w:rsidRDefault="006E3871" w:rsidP="00141A3D">
            <w:pPr>
              <w:spacing w:before="20" w:after="20"/>
              <w:jc w:val="center"/>
              <w:rPr>
                <w:rFonts w:eastAsia="SimSun" w:cs="Arial"/>
                <w:color w:val="00B050"/>
                <w:sz w:val="20"/>
                <w:lang w:eastAsia="ko-KR"/>
              </w:rPr>
            </w:pPr>
          </w:p>
        </w:tc>
        <w:tc>
          <w:tcPr>
            <w:tcW w:w="418" w:type="pct"/>
            <w:vAlign w:val="center"/>
          </w:tcPr>
          <w:p w14:paraId="41407C36" w14:textId="77777777" w:rsidR="006E3871" w:rsidRPr="003B0EFF" w:rsidRDefault="006E3871" w:rsidP="00141A3D">
            <w:pPr>
              <w:spacing w:before="20" w:after="20"/>
              <w:jc w:val="center"/>
              <w:rPr>
                <w:rFonts w:eastAsia="SimSun" w:cs="Arial"/>
                <w:color w:val="00B050"/>
                <w:sz w:val="20"/>
                <w:lang w:eastAsia="ko-KR"/>
              </w:rPr>
            </w:pPr>
          </w:p>
        </w:tc>
        <w:tc>
          <w:tcPr>
            <w:tcW w:w="419" w:type="pct"/>
            <w:vAlign w:val="center"/>
          </w:tcPr>
          <w:p w14:paraId="61E9F776" w14:textId="77777777" w:rsidR="006E3871" w:rsidRPr="003B0EFF" w:rsidRDefault="006E3871" w:rsidP="00141A3D">
            <w:pPr>
              <w:spacing w:before="20" w:after="20"/>
              <w:jc w:val="center"/>
              <w:rPr>
                <w:rFonts w:eastAsia="SimSun" w:cs="Arial"/>
                <w:color w:val="00B050"/>
                <w:sz w:val="20"/>
                <w:lang w:eastAsia="ko-KR"/>
              </w:rPr>
            </w:pPr>
          </w:p>
        </w:tc>
        <w:tc>
          <w:tcPr>
            <w:tcW w:w="419" w:type="pct"/>
            <w:vAlign w:val="center"/>
          </w:tcPr>
          <w:p w14:paraId="67C74D85" w14:textId="77777777" w:rsidR="006E3871" w:rsidRPr="003B0EFF" w:rsidRDefault="006E3871" w:rsidP="00141A3D">
            <w:pPr>
              <w:spacing w:before="20" w:after="20"/>
              <w:jc w:val="center"/>
              <w:rPr>
                <w:rFonts w:eastAsia="SimSun" w:cs="Arial"/>
                <w:color w:val="00B050"/>
                <w:sz w:val="20"/>
                <w:lang w:eastAsia="ko-KR"/>
              </w:rPr>
            </w:pPr>
          </w:p>
        </w:tc>
        <w:tc>
          <w:tcPr>
            <w:tcW w:w="419" w:type="pct"/>
          </w:tcPr>
          <w:p w14:paraId="63F5D77B" w14:textId="77777777" w:rsidR="006E3871" w:rsidRPr="003B0EFF" w:rsidRDefault="006E3871" w:rsidP="00141A3D">
            <w:pPr>
              <w:spacing w:before="20" w:after="20"/>
              <w:jc w:val="center"/>
              <w:rPr>
                <w:rFonts w:eastAsia="SimSun" w:cs="Arial"/>
                <w:color w:val="00B050"/>
                <w:sz w:val="20"/>
                <w:lang w:eastAsia="ko-KR"/>
              </w:rPr>
            </w:pPr>
          </w:p>
        </w:tc>
        <w:tc>
          <w:tcPr>
            <w:tcW w:w="419" w:type="pct"/>
          </w:tcPr>
          <w:p w14:paraId="695886A9" w14:textId="77777777" w:rsidR="006E3871" w:rsidRPr="003B0EFF" w:rsidRDefault="006E3871" w:rsidP="00141A3D">
            <w:pPr>
              <w:spacing w:before="20" w:after="20"/>
              <w:jc w:val="center"/>
              <w:rPr>
                <w:rFonts w:eastAsia="SimSun" w:cs="Arial"/>
                <w:color w:val="00B050"/>
                <w:sz w:val="20"/>
                <w:lang w:eastAsia="ko-KR"/>
              </w:rPr>
            </w:pPr>
          </w:p>
        </w:tc>
        <w:tc>
          <w:tcPr>
            <w:tcW w:w="418" w:type="pct"/>
          </w:tcPr>
          <w:p w14:paraId="043300B4" w14:textId="77777777" w:rsidR="006E3871" w:rsidRPr="003B0EFF" w:rsidRDefault="006E3871" w:rsidP="00141A3D">
            <w:pPr>
              <w:spacing w:before="20" w:after="20"/>
              <w:jc w:val="center"/>
              <w:rPr>
                <w:rFonts w:eastAsia="SimSun" w:cs="Arial"/>
                <w:color w:val="00B050"/>
                <w:sz w:val="20"/>
                <w:lang w:eastAsia="ko-KR"/>
              </w:rPr>
            </w:pPr>
          </w:p>
        </w:tc>
        <w:tc>
          <w:tcPr>
            <w:tcW w:w="419" w:type="pct"/>
          </w:tcPr>
          <w:p w14:paraId="33AE9DCF" w14:textId="77777777" w:rsidR="006E3871" w:rsidRPr="003B0EFF" w:rsidRDefault="006E3871" w:rsidP="00141A3D">
            <w:pPr>
              <w:spacing w:before="20" w:after="20"/>
              <w:jc w:val="center"/>
              <w:rPr>
                <w:rFonts w:eastAsia="SimSun" w:cs="Arial"/>
                <w:color w:val="00B050"/>
                <w:sz w:val="20"/>
                <w:lang w:eastAsia="ko-KR"/>
              </w:rPr>
            </w:pPr>
          </w:p>
        </w:tc>
        <w:tc>
          <w:tcPr>
            <w:tcW w:w="419" w:type="pct"/>
          </w:tcPr>
          <w:p w14:paraId="4CE8CC50" w14:textId="77777777" w:rsidR="006E3871" w:rsidRPr="003B0EFF" w:rsidRDefault="006E3871" w:rsidP="00141A3D">
            <w:pPr>
              <w:spacing w:before="20" w:after="20"/>
              <w:jc w:val="center"/>
              <w:rPr>
                <w:rFonts w:eastAsia="SimSun" w:cs="Arial"/>
                <w:color w:val="00B050"/>
                <w:sz w:val="20"/>
                <w:lang w:eastAsia="ko-KR"/>
              </w:rPr>
            </w:pPr>
          </w:p>
        </w:tc>
        <w:tc>
          <w:tcPr>
            <w:tcW w:w="419" w:type="pct"/>
          </w:tcPr>
          <w:p w14:paraId="19F30928" w14:textId="77777777" w:rsidR="006E3871" w:rsidRPr="003B0EFF" w:rsidRDefault="006E3871" w:rsidP="00141A3D">
            <w:pPr>
              <w:spacing w:before="20" w:after="20"/>
              <w:jc w:val="center"/>
              <w:rPr>
                <w:rFonts w:eastAsia="SimSun" w:cs="Arial"/>
                <w:color w:val="00B050"/>
                <w:sz w:val="20"/>
                <w:lang w:eastAsia="ko-KR"/>
              </w:rPr>
            </w:pPr>
          </w:p>
        </w:tc>
        <w:tc>
          <w:tcPr>
            <w:tcW w:w="419" w:type="pct"/>
          </w:tcPr>
          <w:p w14:paraId="1BB3132F" w14:textId="77777777" w:rsidR="006E3871" w:rsidRPr="003B0EFF" w:rsidRDefault="006E3871" w:rsidP="00141A3D">
            <w:pPr>
              <w:spacing w:before="20" w:after="20"/>
              <w:jc w:val="center"/>
              <w:rPr>
                <w:rFonts w:eastAsia="SimSun" w:cs="Arial"/>
                <w:color w:val="00B050"/>
                <w:sz w:val="20"/>
                <w:lang w:eastAsia="ko-KR"/>
              </w:rPr>
            </w:pPr>
          </w:p>
        </w:tc>
      </w:tr>
    </w:tbl>
    <w:p w14:paraId="429451A4" w14:textId="4F0CD612" w:rsidR="006E3871" w:rsidRDefault="006E3871" w:rsidP="009F5049">
      <w:pPr>
        <w:pStyle w:val="AESOAttachmentSub"/>
        <w:numPr>
          <w:ilvl w:val="0"/>
          <w:numId w:val="0"/>
        </w:numPr>
        <w:sectPr w:rsidR="006E3871" w:rsidSect="009F5049">
          <w:headerReference w:type="first" r:id="rId36"/>
          <w:footerReference w:type="first" r:id="rId37"/>
          <w:pgSz w:w="12240" w:h="15840"/>
          <w:pgMar w:top="1440" w:right="1440" w:bottom="1440" w:left="1440" w:header="720" w:footer="432" w:gutter="0"/>
          <w:pgNumType w:start="1"/>
          <w:cols w:space="720"/>
          <w:titlePg/>
          <w:docGrid w:linePitch="360"/>
        </w:sectPr>
      </w:pPr>
    </w:p>
    <w:p w14:paraId="3A37CF94" w14:textId="5C48081F" w:rsidR="009F5049" w:rsidRDefault="00467870" w:rsidP="009F5049">
      <w:pPr>
        <w:pStyle w:val="AESOAttachmentSub"/>
        <w:numPr>
          <w:ilvl w:val="0"/>
          <w:numId w:val="0"/>
        </w:numPr>
      </w:pPr>
      <w:bookmarkStart w:id="307" w:name="_Toc31108290"/>
      <w:r>
        <w:lastRenderedPageBreak/>
        <w:t xml:space="preserve">Attachment </w:t>
      </w:r>
      <w:r w:rsidR="004C38CC">
        <w:t>N</w:t>
      </w:r>
      <w:r>
        <w:t xml:space="preserve">: Power Flow Diagrams after RAS Action (Scenarios 1 to </w:t>
      </w:r>
      <w:r>
        <w:fldChar w:fldCharType="begin">
          <w:ffData>
            <w:name w:val=""/>
            <w:enabled/>
            <w:calcOnExit w:val="0"/>
            <w:textInput>
              <w:default w:val="[XX]"/>
            </w:textInput>
          </w:ffData>
        </w:fldChar>
      </w:r>
      <w:r>
        <w:instrText xml:space="preserve"> FORMTEXT </w:instrText>
      </w:r>
      <w:r>
        <w:fldChar w:fldCharType="separate"/>
      </w:r>
      <w:r>
        <w:rPr>
          <w:noProof/>
        </w:rPr>
        <w:t>[XX]</w:t>
      </w:r>
      <w:r>
        <w:fldChar w:fldCharType="end"/>
      </w:r>
      <w:r>
        <w:t>)</w:t>
      </w:r>
      <w:bookmarkEnd w:id="307"/>
    </w:p>
    <w:sectPr w:rsidR="009F5049" w:rsidSect="009F5049">
      <w:pgSz w:w="12240" w:h="15840"/>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BC129" w14:textId="77777777" w:rsidR="002909A1" w:rsidRDefault="002909A1" w:rsidP="00CF5F8D">
      <w:pPr>
        <w:spacing w:after="0" w:line="240" w:lineRule="auto"/>
      </w:pPr>
      <w:r>
        <w:separator/>
      </w:r>
    </w:p>
  </w:endnote>
  <w:endnote w:type="continuationSeparator" w:id="0">
    <w:p w14:paraId="27FF0706" w14:textId="77777777" w:rsidR="002909A1" w:rsidRDefault="002909A1" w:rsidP="00CF5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imes Regular">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628D" w14:textId="77777777" w:rsidR="003E59DF" w:rsidRDefault="003E59D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21600"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7"/>
      <w:gridCol w:w="7028"/>
      <w:gridCol w:w="7385"/>
    </w:tblGrid>
    <w:tr w:rsidR="00141A3D" w:rsidRPr="000C7813" w14:paraId="4FCA6362" w14:textId="77777777" w:rsidTr="00BB6FDA">
      <w:trPr>
        <w:jc w:val="center"/>
      </w:trPr>
      <w:tc>
        <w:tcPr>
          <w:tcW w:w="3264" w:type="dxa"/>
        </w:tcPr>
        <w:p w14:paraId="48AE2AFC" w14:textId="77777777" w:rsidR="00141A3D" w:rsidRPr="007C5B6E" w:rsidRDefault="00141A3D" w:rsidP="007C5B6E">
          <w:pPr>
            <w:pStyle w:val="Footer"/>
            <w:spacing w:before="120" w:line="276" w:lineRule="auto"/>
            <w:rPr>
              <w:rFonts w:ascii="Arial" w:hAnsi="Arial" w:cs="Arial"/>
              <w:sz w:val="16"/>
              <w:szCs w:val="16"/>
            </w:rPr>
          </w:pPr>
          <w:r w:rsidRPr="007C5B6E">
            <w:rPr>
              <w:rFonts w:ascii="Arial" w:hAnsi="Arial" w:cs="Arial"/>
              <w:sz w:val="16"/>
              <w:szCs w:val="16"/>
            </w:rPr>
            <w:br/>
          </w:r>
        </w:p>
      </w:tc>
      <w:tc>
        <w:tcPr>
          <w:tcW w:w="3192" w:type="dxa"/>
        </w:tcPr>
        <w:p w14:paraId="5CB3DABD" w14:textId="77777777" w:rsidR="00141A3D" w:rsidRPr="007C5B6E" w:rsidRDefault="00141A3D" w:rsidP="007C5B6E">
          <w:pPr>
            <w:pStyle w:val="Footer"/>
            <w:spacing w:before="120" w:line="276" w:lineRule="auto"/>
            <w:jc w:val="center"/>
            <w:rPr>
              <w:rFonts w:ascii="Arial" w:hAnsi="Arial" w:cs="Arial"/>
              <w:sz w:val="16"/>
              <w:szCs w:val="16"/>
            </w:rPr>
          </w:pPr>
        </w:p>
      </w:tc>
      <w:tc>
        <w:tcPr>
          <w:tcW w:w="3354" w:type="dxa"/>
        </w:tcPr>
        <w:p w14:paraId="7ADB72A7" w14:textId="14049AFA" w:rsidR="00141A3D" w:rsidRPr="007C5B6E" w:rsidRDefault="00141A3D" w:rsidP="002E2E80">
          <w:pPr>
            <w:pStyle w:val="Footer"/>
            <w:spacing w:before="120" w:line="276" w:lineRule="auto"/>
            <w:jc w:val="right"/>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STYLEREF  "Cover Classification"  \* MERGEFORMAT </w:instrText>
          </w:r>
          <w:r w:rsidRPr="007C5B6E">
            <w:rPr>
              <w:rFonts w:ascii="Arial" w:hAnsi="Arial" w:cs="Arial"/>
              <w:sz w:val="16"/>
              <w:szCs w:val="16"/>
            </w:rPr>
            <w:fldChar w:fldCharType="separate"/>
          </w:r>
          <w:r w:rsidR="007201AE" w:rsidRPr="007201AE">
            <w:rPr>
              <w:rFonts w:ascii="Arial" w:hAnsi="Arial" w:cs="Arial"/>
              <w:bCs/>
              <w:noProof/>
              <w:sz w:val="16"/>
              <w:szCs w:val="16"/>
            </w:rPr>
            <w:t>Choose</w:t>
          </w:r>
          <w:r w:rsidR="007201AE">
            <w:rPr>
              <w:rFonts w:ascii="Arial" w:hAnsi="Arial" w:cs="Arial"/>
              <w:noProof/>
              <w:sz w:val="16"/>
              <w:szCs w:val="16"/>
            </w:rPr>
            <w:t xml:space="preserve"> an item.</w:t>
          </w:r>
          <w:r w:rsidRPr="007C5B6E">
            <w:rPr>
              <w:rFonts w:ascii="Arial" w:hAnsi="Arial" w:cs="Arial"/>
              <w:sz w:val="16"/>
              <w:szCs w:val="16"/>
            </w:rPr>
            <w:fldChar w:fldCharType="end"/>
          </w:r>
          <w:r w:rsidRPr="007C5B6E">
            <w:rPr>
              <w:rFonts w:ascii="Arial" w:hAnsi="Arial" w:cs="Arial"/>
              <w:sz w:val="16"/>
              <w:szCs w:val="16"/>
            </w:rPr>
            <w:br/>
          </w:r>
          <w:r w:rsidR="002E2E80">
            <w:rPr>
              <w:rFonts w:ascii="Arial" w:hAnsi="Arial" w:cs="Arial"/>
              <w:sz w:val="16"/>
              <w:szCs w:val="16"/>
            </w:rPr>
            <w:t>Template Version: V1-2020-</w:t>
          </w:r>
          <w:r w:rsidR="003E59DF">
            <w:rPr>
              <w:rFonts w:ascii="Arial" w:hAnsi="Arial" w:cs="Arial"/>
              <w:sz w:val="16"/>
              <w:szCs w:val="16"/>
            </w:rPr>
            <w:t>1</w:t>
          </w:r>
          <w:r w:rsidR="002E2E80">
            <w:rPr>
              <w:rFonts w:ascii="Arial" w:hAnsi="Arial" w:cs="Arial"/>
              <w:sz w:val="16"/>
              <w:szCs w:val="16"/>
            </w:rPr>
            <w:t>1</w:t>
          </w:r>
          <w:r>
            <w:rPr>
              <w:rFonts w:ascii="Arial" w:hAnsi="Arial" w:cs="Arial"/>
              <w:sz w:val="16"/>
              <w:szCs w:val="16"/>
            </w:rPr>
            <w:t>-</w:t>
          </w:r>
          <w:r w:rsidR="003E59DF">
            <w:rPr>
              <w:rFonts w:ascii="Arial" w:hAnsi="Arial" w:cs="Arial"/>
              <w:sz w:val="16"/>
              <w:szCs w:val="16"/>
            </w:rPr>
            <w:t>17</w:t>
          </w:r>
        </w:p>
      </w:tc>
    </w:tr>
  </w:tbl>
  <w:p w14:paraId="2253840A" w14:textId="77777777" w:rsidR="00141A3D" w:rsidRPr="00093ECC" w:rsidRDefault="00141A3D">
    <w:pPr>
      <w:pStyle w:val="Footer"/>
      <w:rPr>
        <w:sz w:val="4"/>
        <w:szCs w:val="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3034"/>
      <w:gridCol w:w="3223"/>
    </w:tblGrid>
    <w:tr w:rsidR="00141A3D" w:rsidRPr="000C7813" w14:paraId="0BC7F2BF" w14:textId="77777777" w:rsidTr="00CB24DA">
      <w:trPr>
        <w:jc w:val="center"/>
      </w:trPr>
      <w:tc>
        <w:tcPr>
          <w:tcW w:w="3264" w:type="dxa"/>
        </w:tcPr>
        <w:p w14:paraId="550FECE4" w14:textId="77777777" w:rsidR="00141A3D" w:rsidRPr="007C5B6E" w:rsidRDefault="00141A3D" w:rsidP="007C5B6E">
          <w:pPr>
            <w:pStyle w:val="Footer"/>
            <w:spacing w:before="120" w:line="276" w:lineRule="auto"/>
            <w:rPr>
              <w:rFonts w:ascii="Arial" w:hAnsi="Arial" w:cs="Arial"/>
              <w:sz w:val="16"/>
              <w:szCs w:val="16"/>
            </w:rPr>
          </w:pPr>
          <w:r w:rsidRPr="007C5B6E">
            <w:rPr>
              <w:rFonts w:ascii="Arial" w:hAnsi="Arial" w:cs="Arial"/>
              <w:sz w:val="16"/>
              <w:szCs w:val="16"/>
            </w:rPr>
            <w:br/>
          </w:r>
        </w:p>
      </w:tc>
      <w:tc>
        <w:tcPr>
          <w:tcW w:w="3192" w:type="dxa"/>
        </w:tcPr>
        <w:p w14:paraId="5EFFB966" w14:textId="77777777" w:rsidR="00141A3D" w:rsidRPr="007C5B6E" w:rsidRDefault="00141A3D" w:rsidP="007C5B6E">
          <w:pPr>
            <w:pStyle w:val="Footer"/>
            <w:spacing w:before="120" w:line="276" w:lineRule="auto"/>
            <w:jc w:val="center"/>
            <w:rPr>
              <w:rFonts w:ascii="Arial" w:hAnsi="Arial" w:cs="Arial"/>
              <w:sz w:val="16"/>
              <w:szCs w:val="16"/>
            </w:rPr>
          </w:pPr>
        </w:p>
      </w:tc>
      <w:tc>
        <w:tcPr>
          <w:tcW w:w="3354" w:type="dxa"/>
        </w:tcPr>
        <w:p w14:paraId="13785E57" w14:textId="557F5F89" w:rsidR="00141A3D" w:rsidRPr="007C5B6E" w:rsidRDefault="00141A3D" w:rsidP="002E2E80">
          <w:pPr>
            <w:pStyle w:val="Footer"/>
            <w:spacing w:before="120" w:line="276" w:lineRule="auto"/>
            <w:jc w:val="right"/>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STYLEREF  "Cover Classification"  \* MERGEFORMAT </w:instrText>
          </w:r>
          <w:r w:rsidRPr="007C5B6E">
            <w:rPr>
              <w:rFonts w:ascii="Arial" w:hAnsi="Arial" w:cs="Arial"/>
              <w:sz w:val="16"/>
              <w:szCs w:val="16"/>
            </w:rPr>
            <w:fldChar w:fldCharType="separate"/>
          </w:r>
          <w:r w:rsidR="007201AE" w:rsidRPr="007201AE">
            <w:rPr>
              <w:rFonts w:ascii="Arial" w:hAnsi="Arial" w:cs="Arial"/>
              <w:bCs/>
              <w:noProof/>
              <w:sz w:val="16"/>
              <w:szCs w:val="16"/>
            </w:rPr>
            <w:t>Choose</w:t>
          </w:r>
          <w:r w:rsidR="007201AE">
            <w:rPr>
              <w:rFonts w:ascii="Arial" w:hAnsi="Arial" w:cs="Arial"/>
              <w:noProof/>
              <w:sz w:val="16"/>
              <w:szCs w:val="16"/>
            </w:rPr>
            <w:t xml:space="preserve"> an item.</w:t>
          </w:r>
          <w:r w:rsidRPr="007C5B6E">
            <w:rPr>
              <w:rFonts w:ascii="Arial" w:hAnsi="Arial" w:cs="Arial"/>
              <w:sz w:val="16"/>
              <w:szCs w:val="16"/>
            </w:rPr>
            <w:fldChar w:fldCharType="end"/>
          </w:r>
          <w:r w:rsidRPr="007C5B6E">
            <w:rPr>
              <w:rFonts w:ascii="Arial" w:hAnsi="Arial" w:cs="Arial"/>
              <w:sz w:val="16"/>
              <w:szCs w:val="16"/>
            </w:rPr>
            <w:br/>
          </w:r>
          <w:r w:rsidR="002E2E80">
            <w:rPr>
              <w:rFonts w:ascii="Arial" w:hAnsi="Arial" w:cs="Arial"/>
              <w:sz w:val="16"/>
              <w:szCs w:val="16"/>
            </w:rPr>
            <w:t>Template Version: V1-2020-</w:t>
          </w:r>
          <w:r w:rsidR="003E59DF">
            <w:rPr>
              <w:rFonts w:ascii="Arial" w:hAnsi="Arial" w:cs="Arial"/>
              <w:sz w:val="16"/>
              <w:szCs w:val="16"/>
            </w:rPr>
            <w:t>1</w:t>
          </w:r>
          <w:r w:rsidR="002E2E80">
            <w:rPr>
              <w:rFonts w:ascii="Arial" w:hAnsi="Arial" w:cs="Arial"/>
              <w:sz w:val="16"/>
              <w:szCs w:val="16"/>
            </w:rPr>
            <w:t>1</w:t>
          </w:r>
          <w:r>
            <w:rPr>
              <w:rFonts w:ascii="Arial" w:hAnsi="Arial" w:cs="Arial"/>
              <w:sz w:val="16"/>
              <w:szCs w:val="16"/>
            </w:rPr>
            <w:t>-</w:t>
          </w:r>
          <w:r w:rsidR="003E59DF">
            <w:rPr>
              <w:rFonts w:ascii="Arial" w:hAnsi="Arial" w:cs="Arial"/>
              <w:sz w:val="16"/>
              <w:szCs w:val="16"/>
            </w:rPr>
            <w:t>17</w:t>
          </w:r>
        </w:p>
      </w:tc>
    </w:tr>
  </w:tbl>
  <w:p w14:paraId="10B83346" w14:textId="77777777" w:rsidR="00141A3D" w:rsidRPr="00093ECC" w:rsidRDefault="00141A3D">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1"/>
      <w:gridCol w:w="3037"/>
      <w:gridCol w:w="3222"/>
    </w:tblGrid>
    <w:tr w:rsidR="00141A3D" w:rsidRPr="007C5B6E" w14:paraId="19A99E70" w14:textId="77777777" w:rsidTr="008B1E5A">
      <w:trPr>
        <w:jc w:val="center"/>
      </w:trPr>
      <w:tc>
        <w:tcPr>
          <w:tcW w:w="3264" w:type="dxa"/>
        </w:tcPr>
        <w:p w14:paraId="19A99E6D" w14:textId="77777777" w:rsidR="00141A3D" w:rsidRPr="007C5B6E" w:rsidRDefault="00141A3D" w:rsidP="007C5B6E">
          <w:pPr>
            <w:pStyle w:val="Footer"/>
            <w:spacing w:before="120" w:line="276" w:lineRule="auto"/>
            <w:rPr>
              <w:rFonts w:ascii="Arial" w:hAnsi="Arial" w:cs="Arial"/>
              <w:sz w:val="16"/>
              <w:szCs w:val="16"/>
            </w:rPr>
          </w:pPr>
          <w:r w:rsidRPr="007C5B6E">
            <w:rPr>
              <w:rFonts w:ascii="Arial" w:hAnsi="Arial" w:cs="Arial"/>
              <w:sz w:val="16"/>
              <w:szCs w:val="16"/>
            </w:rPr>
            <w:br/>
          </w:r>
        </w:p>
      </w:tc>
      <w:tc>
        <w:tcPr>
          <w:tcW w:w="3192" w:type="dxa"/>
        </w:tcPr>
        <w:p w14:paraId="19A99E6E" w14:textId="77777777" w:rsidR="00141A3D" w:rsidRPr="007C5B6E" w:rsidRDefault="00141A3D" w:rsidP="007C5B6E">
          <w:pPr>
            <w:pStyle w:val="Footer"/>
            <w:spacing w:before="120" w:line="276" w:lineRule="auto"/>
            <w:jc w:val="center"/>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PAGE   \* MERGEFORMAT </w:instrText>
          </w:r>
          <w:r w:rsidRPr="007C5B6E">
            <w:rPr>
              <w:rFonts w:ascii="Arial" w:hAnsi="Arial" w:cs="Arial"/>
              <w:sz w:val="16"/>
              <w:szCs w:val="16"/>
            </w:rPr>
            <w:fldChar w:fldCharType="separate"/>
          </w:r>
          <w:r w:rsidR="002E2E80">
            <w:rPr>
              <w:rFonts w:ascii="Arial" w:hAnsi="Arial" w:cs="Arial"/>
              <w:noProof/>
              <w:sz w:val="16"/>
              <w:szCs w:val="16"/>
            </w:rPr>
            <w:t>11</w:t>
          </w:r>
          <w:r w:rsidRPr="007C5B6E">
            <w:rPr>
              <w:rFonts w:ascii="Arial" w:hAnsi="Arial" w:cs="Arial"/>
              <w:noProof/>
              <w:sz w:val="16"/>
              <w:szCs w:val="16"/>
            </w:rPr>
            <w:fldChar w:fldCharType="end"/>
          </w:r>
        </w:p>
      </w:tc>
      <w:tc>
        <w:tcPr>
          <w:tcW w:w="3354" w:type="dxa"/>
        </w:tcPr>
        <w:p w14:paraId="19A99E6F" w14:textId="273B5DEF" w:rsidR="00141A3D" w:rsidRPr="007C5B6E" w:rsidRDefault="00141A3D" w:rsidP="00133D76">
          <w:pPr>
            <w:pStyle w:val="Footer"/>
            <w:spacing w:before="120" w:line="276" w:lineRule="auto"/>
            <w:jc w:val="right"/>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STYLEREF  "Cover Classification"  \* MERGEFORMAT </w:instrText>
          </w:r>
          <w:r w:rsidRPr="007C5B6E">
            <w:rPr>
              <w:rFonts w:ascii="Arial" w:hAnsi="Arial" w:cs="Arial"/>
              <w:sz w:val="16"/>
              <w:szCs w:val="16"/>
            </w:rPr>
            <w:fldChar w:fldCharType="separate"/>
          </w:r>
          <w:r w:rsidR="007201AE" w:rsidRPr="007201AE">
            <w:rPr>
              <w:rFonts w:ascii="Arial" w:hAnsi="Arial" w:cs="Arial"/>
              <w:bCs/>
              <w:noProof/>
              <w:sz w:val="16"/>
              <w:szCs w:val="16"/>
            </w:rPr>
            <w:t>Choose</w:t>
          </w:r>
          <w:r w:rsidR="007201AE">
            <w:rPr>
              <w:rFonts w:ascii="Arial" w:hAnsi="Arial" w:cs="Arial"/>
              <w:noProof/>
              <w:sz w:val="16"/>
              <w:szCs w:val="16"/>
            </w:rPr>
            <w:t xml:space="preserve"> an item.</w:t>
          </w:r>
          <w:r w:rsidRPr="007C5B6E">
            <w:rPr>
              <w:rFonts w:ascii="Arial" w:hAnsi="Arial" w:cs="Arial"/>
              <w:sz w:val="16"/>
              <w:szCs w:val="16"/>
            </w:rPr>
            <w:fldChar w:fldCharType="end"/>
          </w:r>
          <w:r w:rsidRPr="007C5B6E">
            <w:rPr>
              <w:rFonts w:ascii="Arial" w:hAnsi="Arial" w:cs="Arial"/>
              <w:sz w:val="16"/>
              <w:szCs w:val="16"/>
            </w:rPr>
            <w:br/>
          </w:r>
          <w:r w:rsidR="00133D76">
            <w:rPr>
              <w:rFonts w:ascii="Arial" w:hAnsi="Arial" w:cs="Arial"/>
              <w:sz w:val="16"/>
              <w:szCs w:val="16"/>
            </w:rPr>
            <w:t>Template Version: V1-2020-</w:t>
          </w:r>
          <w:r w:rsidR="003E59DF">
            <w:rPr>
              <w:rFonts w:ascii="Arial" w:hAnsi="Arial" w:cs="Arial"/>
              <w:sz w:val="16"/>
              <w:szCs w:val="16"/>
            </w:rPr>
            <w:t>1</w:t>
          </w:r>
          <w:r w:rsidR="00133D76">
            <w:rPr>
              <w:rFonts w:ascii="Arial" w:hAnsi="Arial" w:cs="Arial"/>
              <w:sz w:val="16"/>
              <w:szCs w:val="16"/>
            </w:rPr>
            <w:t>1</w:t>
          </w:r>
          <w:r>
            <w:rPr>
              <w:rFonts w:ascii="Arial" w:hAnsi="Arial" w:cs="Arial"/>
              <w:sz w:val="16"/>
              <w:szCs w:val="16"/>
            </w:rPr>
            <w:t>-</w:t>
          </w:r>
          <w:r w:rsidR="003E59DF">
            <w:rPr>
              <w:rFonts w:ascii="Arial" w:hAnsi="Arial" w:cs="Arial"/>
              <w:sz w:val="16"/>
              <w:szCs w:val="16"/>
            </w:rPr>
            <w:t>17</w:t>
          </w:r>
        </w:p>
      </w:tc>
    </w:tr>
  </w:tbl>
  <w:p w14:paraId="19A99E71" w14:textId="77777777" w:rsidR="00141A3D" w:rsidRPr="00093ECC" w:rsidRDefault="00141A3D" w:rsidP="001577CF">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A852" w14:textId="77777777" w:rsidR="003E59DF" w:rsidRDefault="003E59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3035"/>
      <w:gridCol w:w="3222"/>
    </w:tblGrid>
    <w:tr w:rsidR="00141A3D" w:rsidRPr="000C7813" w14:paraId="19A99E86" w14:textId="77777777" w:rsidTr="008B1E5A">
      <w:trPr>
        <w:jc w:val="center"/>
      </w:trPr>
      <w:tc>
        <w:tcPr>
          <w:tcW w:w="3264" w:type="dxa"/>
        </w:tcPr>
        <w:p w14:paraId="19A99E83" w14:textId="77777777" w:rsidR="00141A3D" w:rsidRPr="007C5B6E" w:rsidRDefault="00141A3D" w:rsidP="007C5B6E">
          <w:pPr>
            <w:pStyle w:val="Footer"/>
            <w:spacing w:before="120" w:line="276" w:lineRule="auto"/>
            <w:rPr>
              <w:rFonts w:ascii="Arial" w:hAnsi="Arial" w:cs="Arial"/>
              <w:sz w:val="16"/>
              <w:szCs w:val="16"/>
            </w:rPr>
          </w:pPr>
          <w:r w:rsidRPr="007C5B6E">
            <w:rPr>
              <w:rFonts w:ascii="Arial" w:hAnsi="Arial" w:cs="Arial"/>
              <w:sz w:val="16"/>
              <w:szCs w:val="16"/>
            </w:rPr>
            <w:br/>
          </w:r>
        </w:p>
      </w:tc>
      <w:tc>
        <w:tcPr>
          <w:tcW w:w="3192" w:type="dxa"/>
        </w:tcPr>
        <w:p w14:paraId="19A99E84" w14:textId="77777777" w:rsidR="00141A3D" w:rsidRPr="007C5B6E" w:rsidRDefault="00141A3D" w:rsidP="007C5B6E">
          <w:pPr>
            <w:pStyle w:val="Footer"/>
            <w:spacing w:before="120" w:line="276" w:lineRule="auto"/>
            <w:jc w:val="center"/>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PAGE   \* MERGEFORMAT </w:instrText>
          </w:r>
          <w:r w:rsidRPr="007C5B6E">
            <w:rPr>
              <w:rFonts w:ascii="Arial" w:hAnsi="Arial" w:cs="Arial"/>
              <w:sz w:val="16"/>
              <w:szCs w:val="16"/>
            </w:rPr>
            <w:fldChar w:fldCharType="separate"/>
          </w:r>
          <w:r w:rsidR="002E2E80">
            <w:rPr>
              <w:rFonts w:ascii="Arial" w:hAnsi="Arial" w:cs="Arial"/>
              <w:noProof/>
              <w:sz w:val="16"/>
              <w:szCs w:val="16"/>
            </w:rPr>
            <w:t>i</w:t>
          </w:r>
          <w:r w:rsidRPr="007C5B6E">
            <w:rPr>
              <w:rFonts w:ascii="Arial" w:hAnsi="Arial" w:cs="Arial"/>
              <w:noProof/>
              <w:sz w:val="16"/>
              <w:szCs w:val="16"/>
            </w:rPr>
            <w:fldChar w:fldCharType="end"/>
          </w:r>
        </w:p>
      </w:tc>
      <w:tc>
        <w:tcPr>
          <w:tcW w:w="3354" w:type="dxa"/>
        </w:tcPr>
        <w:p w14:paraId="19A99E85" w14:textId="48D9300A" w:rsidR="00141A3D" w:rsidRPr="007C5B6E" w:rsidRDefault="00141A3D" w:rsidP="00133D76">
          <w:pPr>
            <w:pStyle w:val="Footer"/>
            <w:spacing w:before="120" w:line="276" w:lineRule="auto"/>
            <w:jc w:val="right"/>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STYLEREF  "Cover Classification"  \* MERGEFORMAT </w:instrText>
          </w:r>
          <w:r w:rsidRPr="007C5B6E">
            <w:rPr>
              <w:rFonts w:ascii="Arial" w:hAnsi="Arial" w:cs="Arial"/>
              <w:sz w:val="16"/>
              <w:szCs w:val="16"/>
            </w:rPr>
            <w:fldChar w:fldCharType="separate"/>
          </w:r>
          <w:r w:rsidR="007201AE" w:rsidRPr="007201AE">
            <w:rPr>
              <w:rFonts w:ascii="Arial" w:hAnsi="Arial" w:cs="Arial"/>
              <w:bCs/>
              <w:noProof/>
              <w:sz w:val="16"/>
              <w:szCs w:val="16"/>
            </w:rPr>
            <w:t>Choose</w:t>
          </w:r>
          <w:r w:rsidR="007201AE">
            <w:rPr>
              <w:rFonts w:ascii="Arial" w:hAnsi="Arial" w:cs="Arial"/>
              <w:noProof/>
              <w:sz w:val="16"/>
              <w:szCs w:val="16"/>
            </w:rPr>
            <w:t xml:space="preserve"> an item.</w:t>
          </w:r>
          <w:r w:rsidRPr="007C5B6E">
            <w:rPr>
              <w:rFonts w:ascii="Arial" w:hAnsi="Arial" w:cs="Arial"/>
              <w:sz w:val="16"/>
              <w:szCs w:val="16"/>
            </w:rPr>
            <w:fldChar w:fldCharType="end"/>
          </w:r>
          <w:r w:rsidRPr="007C5B6E">
            <w:rPr>
              <w:rFonts w:ascii="Arial" w:hAnsi="Arial" w:cs="Arial"/>
              <w:sz w:val="16"/>
              <w:szCs w:val="16"/>
            </w:rPr>
            <w:br/>
          </w:r>
          <w:r>
            <w:rPr>
              <w:rFonts w:ascii="Arial" w:hAnsi="Arial" w:cs="Arial"/>
              <w:sz w:val="16"/>
              <w:szCs w:val="16"/>
            </w:rPr>
            <w:t>Template Version: V1-20</w:t>
          </w:r>
          <w:r w:rsidR="00133D76">
            <w:rPr>
              <w:rFonts w:ascii="Arial" w:hAnsi="Arial" w:cs="Arial"/>
              <w:sz w:val="16"/>
              <w:szCs w:val="16"/>
            </w:rPr>
            <w:t>20-</w:t>
          </w:r>
          <w:r w:rsidR="003E59DF">
            <w:rPr>
              <w:rFonts w:ascii="Arial" w:hAnsi="Arial" w:cs="Arial"/>
              <w:sz w:val="16"/>
              <w:szCs w:val="16"/>
            </w:rPr>
            <w:t>1</w:t>
          </w:r>
          <w:r w:rsidR="00133D76">
            <w:rPr>
              <w:rFonts w:ascii="Arial" w:hAnsi="Arial" w:cs="Arial"/>
              <w:sz w:val="16"/>
              <w:szCs w:val="16"/>
            </w:rPr>
            <w:t>1</w:t>
          </w:r>
          <w:r>
            <w:rPr>
              <w:rFonts w:ascii="Arial" w:hAnsi="Arial" w:cs="Arial"/>
              <w:sz w:val="16"/>
              <w:szCs w:val="16"/>
            </w:rPr>
            <w:t>-</w:t>
          </w:r>
          <w:r w:rsidR="003E59DF">
            <w:rPr>
              <w:rFonts w:ascii="Arial" w:hAnsi="Arial" w:cs="Arial"/>
              <w:sz w:val="16"/>
              <w:szCs w:val="16"/>
            </w:rPr>
            <w:t>17</w:t>
          </w:r>
        </w:p>
      </w:tc>
    </w:tr>
  </w:tbl>
  <w:p w14:paraId="19A99E87" w14:textId="77777777" w:rsidR="00141A3D" w:rsidRPr="00093ECC" w:rsidRDefault="00141A3D">
    <w:pPr>
      <w:pStyle w:val="Footer"/>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2960"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217"/>
      <w:gridCol w:w="4431"/>
    </w:tblGrid>
    <w:tr w:rsidR="00141A3D" w:rsidRPr="000C7813" w14:paraId="5B42C3D1" w14:textId="77777777" w:rsidTr="000A111E">
      <w:trPr>
        <w:jc w:val="center"/>
      </w:trPr>
      <w:tc>
        <w:tcPr>
          <w:tcW w:w="3264" w:type="dxa"/>
        </w:tcPr>
        <w:p w14:paraId="7461E088" w14:textId="77777777" w:rsidR="00141A3D" w:rsidRPr="007C5B6E" w:rsidRDefault="00141A3D" w:rsidP="007C5B6E">
          <w:pPr>
            <w:pStyle w:val="Footer"/>
            <w:spacing w:before="120" w:line="276" w:lineRule="auto"/>
            <w:rPr>
              <w:rFonts w:ascii="Arial" w:hAnsi="Arial" w:cs="Arial"/>
              <w:sz w:val="16"/>
              <w:szCs w:val="16"/>
            </w:rPr>
          </w:pPr>
          <w:r w:rsidRPr="007C5B6E">
            <w:rPr>
              <w:rFonts w:ascii="Arial" w:hAnsi="Arial" w:cs="Arial"/>
              <w:sz w:val="16"/>
              <w:szCs w:val="16"/>
            </w:rPr>
            <w:br/>
          </w:r>
        </w:p>
      </w:tc>
      <w:tc>
        <w:tcPr>
          <w:tcW w:w="3192" w:type="dxa"/>
        </w:tcPr>
        <w:p w14:paraId="69EFB9AA" w14:textId="77777777" w:rsidR="00141A3D" w:rsidRPr="007C5B6E" w:rsidRDefault="00141A3D" w:rsidP="007C5B6E">
          <w:pPr>
            <w:pStyle w:val="Footer"/>
            <w:spacing w:before="120" w:line="276" w:lineRule="auto"/>
            <w:jc w:val="center"/>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PAGE   \* MERGEFORMAT </w:instrText>
          </w:r>
          <w:r w:rsidRPr="007C5B6E">
            <w:rPr>
              <w:rFonts w:ascii="Arial" w:hAnsi="Arial" w:cs="Arial"/>
              <w:sz w:val="16"/>
              <w:szCs w:val="16"/>
            </w:rPr>
            <w:fldChar w:fldCharType="separate"/>
          </w:r>
          <w:r w:rsidR="002E2E80">
            <w:rPr>
              <w:rFonts w:ascii="Arial" w:hAnsi="Arial" w:cs="Arial"/>
              <w:noProof/>
              <w:sz w:val="16"/>
              <w:szCs w:val="16"/>
            </w:rPr>
            <w:t>15</w:t>
          </w:r>
          <w:r w:rsidRPr="007C5B6E">
            <w:rPr>
              <w:rFonts w:ascii="Arial" w:hAnsi="Arial" w:cs="Arial"/>
              <w:noProof/>
              <w:sz w:val="16"/>
              <w:szCs w:val="16"/>
            </w:rPr>
            <w:fldChar w:fldCharType="end"/>
          </w:r>
        </w:p>
      </w:tc>
      <w:tc>
        <w:tcPr>
          <w:tcW w:w="3354" w:type="dxa"/>
        </w:tcPr>
        <w:p w14:paraId="2CB29D21" w14:textId="2DC55BDB" w:rsidR="00141A3D" w:rsidRPr="007C5B6E" w:rsidRDefault="00141A3D" w:rsidP="00093ECC">
          <w:pPr>
            <w:pStyle w:val="Footer"/>
            <w:spacing w:before="120" w:line="276" w:lineRule="auto"/>
            <w:jc w:val="right"/>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STYLEREF  "Cover Classification"  \* MERGEFORMAT </w:instrText>
          </w:r>
          <w:r w:rsidRPr="007C5B6E">
            <w:rPr>
              <w:rFonts w:ascii="Arial" w:hAnsi="Arial" w:cs="Arial"/>
              <w:sz w:val="16"/>
              <w:szCs w:val="16"/>
            </w:rPr>
            <w:fldChar w:fldCharType="separate"/>
          </w:r>
          <w:r w:rsidR="007201AE" w:rsidRPr="007201AE">
            <w:rPr>
              <w:rFonts w:ascii="Arial" w:hAnsi="Arial" w:cs="Arial"/>
              <w:bCs/>
              <w:noProof/>
              <w:sz w:val="16"/>
              <w:szCs w:val="16"/>
            </w:rPr>
            <w:t>Choose</w:t>
          </w:r>
          <w:r w:rsidR="007201AE">
            <w:rPr>
              <w:rFonts w:ascii="Arial" w:hAnsi="Arial" w:cs="Arial"/>
              <w:noProof/>
              <w:sz w:val="16"/>
              <w:szCs w:val="16"/>
            </w:rPr>
            <w:t xml:space="preserve"> an item.</w:t>
          </w:r>
          <w:r w:rsidRPr="007C5B6E">
            <w:rPr>
              <w:rFonts w:ascii="Arial" w:hAnsi="Arial" w:cs="Arial"/>
              <w:sz w:val="16"/>
              <w:szCs w:val="16"/>
            </w:rPr>
            <w:fldChar w:fldCharType="end"/>
          </w:r>
          <w:r w:rsidRPr="007C5B6E">
            <w:rPr>
              <w:rFonts w:ascii="Arial" w:hAnsi="Arial" w:cs="Arial"/>
              <w:sz w:val="16"/>
              <w:szCs w:val="16"/>
            </w:rPr>
            <w:br/>
          </w:r>
          <w:r w:rsidR="00133D76">
            <w:rPr>
              <w:rFonts w:ascii="Arial" w:hAnsi="Arial" w:cs="Arial"/>
              <w:sz w:val="16"/>
              <w:szCs w:val="16"/>
            </w:rPr>
            <w:t>Template Version: V1-2020-</w:t>
          </w:r>
          <w:r w:rsidR="003E59DF">
            <w:rPr>
              <w:rFonts w:ascii="Arial" w:hAnsi="Arial" w:cs="Arial"/>
              <w:sz w:val="16"/>
              <w:szCs w:val="16"/>
            </w:rPr>
            <w:t>1</w:t>
          </w:r>
          <w:r w:rsidR="00133D76">
            <w:rPr>
              <w:rFonts w:ascii="Arial" w:hAnsi="Arial" w:cs="Arial"/>
              <w:sz w:val="16"/>
              <w:szCs w:val="16"/>
            </w:rPr>
            <w:t>1</w:t>
          </w:r>
          <w:r>
            <w:rPr>
              <w:rFonts w:ascii="Arial" w:hAnsi="Arial" w:cs="Arial"/>
              <w:sz w:val="16"/>
              <w:szCs w:val="16"/>
            </w:rPr>
            <w:t>-</w:t>
          </w:r>
          <w:r w:rsidR="003E59DF">
            <w:rPr>
              <w:rFonts w:ascii="Arial" w:hAnsi="Arial" w:cs="Arial"/>
              <w:sz w:val="16"/>
              <w:szCs w:val="16"/>
            </w:rPr>
            <w:t>17</w:t>
          </w:r>
        </w:p>
      </w:tc>
    </w:tr>
  </w:tbl>
  <w:p w14:paraId="2B5F180C" w14:textId="77777777" w:rsidR="00141A3D" w:rsidRPr="00093ECC" w:rsidRDefault="00141A3D">
    <w:pPr>
      <w:pStyle w:val="Footer"/>
      <w:rPr>
        <w:sz w:val="4"/>
        <w:szCs w:val="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1"/>
      <w:gridCol w:w="3037"/>
      <w:gridCol w:w="3222"/>
    </w:tblGrid>
    <w:tr w:rsidR="00141A3D" w:rsidRPr="007C5B6E" w14:paraId="26680B65" w14:textId="77777777" w:rsidTr="008B1E5A">
      <w:trPr>
        <w:jc w:val="center"/>
      </w:trPr>
      <w:tc>
        <w:tcPr>
          <w:tcW w:w="3264" w:type="dxa"/>
        </w:tcPr>
        <w:p w14:paraId="7B1BDA5D" w14:textId="77777777" w:rsidR="00141A3D" w:rsidRPr="007C5B6E" w:rsidRDefault="00141A3D" w:rsidP="007C5B6E">
          <w:pPr>
            <w:pStyle w:val="Footer"/>
            <w:spacing w:before="120" w:line="276" w:lineRule="auto"/>
            <w:rPr>
              <w:rFonts w:ascii="Arial" w:hAnsi="Arial" w:cs="Arial"/>
              <w:sz w:val="16"/>
              <w:szCs w:val="16"/>
            </w:rPr>
          </w:pPr>
          <w:r w:rsidRPr="007C5B6E">
            <w:rPr>
              <w:rFonts w:ascii="Arial" w:hAnsi="Arial" w:cs="Arial"/>
              <w:sz w:val="16"/>
              <w:szCs w:val="16"/>
            </w:rPr>
            <w:br/>
          </w:r>
        </w:p>
      </w:tc>
      <w:tc>
        <w:tcPr>
          <w:tcW w:w="3192" w:type="dxa"/>
        </w:tcPr>
        <w:p w14:paraId="7695279B" w14:textId="77777777" w:rsidR="00141A3D" w:rsidRPr="007C5B6E" w:rsidRDefault="00141A3D" w:rsidP="007C5B6E">
          <w:pPr>
            <w:pStyle w:val="Footer"/>
            <w:spacing w:before="120" w:line="276" w:lineRule="auto"/>
            <w:jc w:val="center"/>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PAGE   \* MERGEFORMAT </w:instrText>
          </w:r>
          <w:r w:rsidRPr="007C5B6E">
            <w:rPr>
              <w:rFonts w:ascii="Arial" w:hAnsi="Arial" w:cs="Arial"/>
              <w:sz w:val="16"/>
              <w:szCs w:val="16"/>
            </w:rPr>
            <w:fldChar w:fldCharType="separate"/>
          </w:r>
          <w:r w:rsidR="002E2E80">
            <w:rPr>
              <w:rFonts w:ascii="Arial" w:hAnsi="Arial" w:cs="Arial"/>
              <w:noProof/>
              <w:sz w:val="16"/>
              <w:szCs w:val="16"/>
            </w:rPr>
            <w:t>14</w:t>
          </w:r>
          <w:r w:rsidRPr="007C5B6E">
            <w:rPr>
              <w:rFonts w:ascii="Arial" w:hAnsi="Arial" w:cs="Arial"/>
              <w:noProof/>
              <w:sz w:val="16"/>
              <w:szCs w:val="16"/>
            </w:rPr>
            <w:fldChar w:fldCharType="end"/>
          </w:r>
        </w:p>
      </w:tc>
      <w:tc>
        <w:tcPr>
          <w:tcW w:w="3354" w:type="dxa"/>
        </w:tcPr>
        <w:p w14:paraId="531D4EE2" w14:textId="103ED0DF" w:rsidR="00141A3D" w:rsidRPr="007C5B6E" w:rsidRDefault="00141A3D" w:rsidP="002E2E80">
          <w:pPr>
            <w:pStyle w:val="Footer"/>
            <w:spacing w:before="120" w:line="276" w:lineRule="auto"/>
            <w:jc w:val="right"/>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STYLEREF  "Cover Classification"  \* MERGEFORMAT </w:instrText>
          </w:r>
          <w:r w:rsidRPr="007C5B6E">
            <w:rPr>
              <w:rFonts w:ascii="Arial" w:hAnsi="Arial" w:cs="Arial"/>
              <w:sz w:val="16"/>
              <w:szCs w:val="16"/>
            </w:rPr>
            <w:fldChar w:fldCharType="separate"/>
          </w:r>
          <w:r w:rsidR="007201AE" w:rsidRPr="007201AE">
            <w:rPr>
              <w:rFonts w:ascii="Arial" w:hAnsi="Arial" w:cs="Arial"/>
              <w:bCs/>
              <w:noProof/>
              <w:sz w:val="16"/>
              <w:szCs w:val="16"/>
            </w:rPr>
            <w:t>Choose</w:t>
          </w:r>
          <w:r w:rsidR="007201AE">
            <w:rPr>
              <w:rFonts w:ascii="Arial" w:hAnsi="Arial" w:cs="Arial"/>
              <w:noProof/>
              <w:sz w:val="16"/>
              <w:szCs w:val="16"/>
            </w:rPr>
            <w:t xml:space="preserve"> an item.</w:t>
          </w:r>
          <w:r w:rsidRPr="007C5B6E">
            <w:rPr>
              <w:rFonts w:ascii="Arial" w:hAnsi="Arial" w:cs="Arial"/>
              <w:sz w:val="16"/>
              <w:szCs w:val="16"/>
            </w:rPr>
            <w:fldChar w:fldCharType="end"/>
          </w:r>
          <w:r w:rsidRPr="007C5B6E">
            <w:rPr>
              <w:rFonts w:ascii="Arial" w:hAnsi="Arial" w:cs="Arial"/>
              <w:sz w:val="16"/>
              <w:szCs w:val="16"/>
            </w:rPr>
            <w:br/>
          </w:r>
          <w:r>
            <w:rPr>
              <w:rFonts w:ascii="Arial" w:hAnsi="Arial" w:cs="Arial"/>
              <w:sz w:val="16"/>
              <w:szCs w:val="16"/>
            </w:rPr>
            <w:t>Template Version: V1-20</w:t>
          </w:r>
          <w:r w:rsidR="002E2E80">
            <w:rPr>
              <w:rFonts w:ascii="Arial" w:hAnsi="Arial" w:cs="Arial"/>
              <w:sz w:val="16"/>
              <w:szCs w:val="16"/>
            </w:rPr>
            <w:t>20-</w:t>
          </w:r>
          <w:r w:rsidR="003E59DF">
            <w:rPr>
              <w:rFonts w:ascii="Arial" w:hAnsi="Arial" w:cs="Arial"/>
              <w:sz w:val="16"/>
              <w:szCs w:val="16"/>
            </w:rPr>
            <w:t>1</w:t>
          </w:r>
          <w:r w:rsidR="002E2E80">
            <w:rPr>
              <w:rFonts w:ascii="Arial" w:hAnsi="Arial" w:cs="Arial"/>
              <w:sz w:val="16"/>
              <w:szCs w:val="16"/>
            </w:rPr>
            <w:t>1</w:t>
          </w:r>
          <w:r>
            <w:rPr>
              <w:rFonts w:ascii="Arial" w:hAnsi="Arial" w:cs="Arial"/>
              <w:sz w:val="16"/>
              <w:szCs w:val="16"/>
            </w:rPr>
            <w:t>-</w:t>
          </w:r>
          <w:r w:rsidR="003E59DF">
            <w:rPr>
              <w:rFonts w:ascii="Arial" w:hAnsi="Arial" w:cs="Arial"/>
              <w:sz w:val="16"/>
              <w:szCs w:val="16"/>
            </w:rPr>
            <w:t>17</w:t>
          </w:r>
        </w:p>
      </w:tc>
    </w:tr>
  </w:tbl>
  <w:p w14:paraId="0089ECA0" w14:textId="77777777" w:rsidR="00141A3D" w:rsidRPr="00093ECC" w:rsidRDefault="00141A3D" w:rsidP="001577CF">
    <w:pPr>
      <w:pStyle w:val="Footer"/>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046"/>
      <w:gridCol w:w="3199"/>
    </w:tblGrid>
    <w:tr w:rsidR="00141A3D" w:rsidRPr="007C5B6E" w14:paraId="339D7C9A" w14:textId="77777777" w:rsidTr="00CB24DA">
      <w:trPr>
        <w:jc w:val="center"/>
      </w:trPr>
      <w:tc>
        <w:tcPr>
          <w:tcW w:w="1664" w:type="pct"/>
        </w:tcPr>
        <w:p w14:paraId="377EFC5C" w14:textId="77777777" w:rsidR="00141A3D" w:rsidRPr="007C5B6E" w:rsidRDefault="00141A3D" w:rsidP="007C5B6E">
          <w:pPr>
            <w:pStyle w:val="Footer"/>
            <w:spacing w:before="120" w:line="276" w:lineRule="auto"/>
            <w:rPr>
              <w:rFonts w:ascii="Arial" w:hAnsi="Arial" w:cs="Arial"/>
              <w:sz w:val="16"/>
              <w:szCs w:val="16"/>
            </w:rPr>
          </w:pPr>
        </w:p>
      </w:tc>
      <w:tc>
        <w:tcPr>
          <w:tcW w:w="1627" w:type="pct"/>
        </w:tcPr>
        <w:p w14:paraId="1DA42646" w14:textId="5CA47FB8" w:rsidR="00141A3D" w:rsidRPr="007C5B6E" w:rsidRDefault="00141A3D" w:rsidP="007C5B6E">
          <w:pPr>
            <w:pStyle w:val="Footer"/>
            <w:spacing w:before="120" w:line="276" w:lineRule="auto"/>
            <w:jc w:val="center"/>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PAGE   \* MERGEFORMAT </w:instrText>
          </w:r>
          <w:r w:rsidRPr="007C5B6E">
            <w:rPr>
              <w:rFonts w:ascii="Arial" w:hAnsi="Arial" w:cs="Arial"/>
              <w:sz w:val="16"/>
              <w:szCs w:val="16"/>
            </w:rPr>
            <w:fldChar w:fldCharType="separate"/>
          </w:r>
          <w:r w:rsidR="002E2E80">
            <w:rPr>
              <w:rFonts w:ascii="Arial" w:hAnsi="Arial" w:cs="Arial"/>
              <w:noProof/>
              <w:sz w:val="16"/>
              <w:szCs w:val="16"/>
            </w:rPr>
            <w:t>27</w:t>
          </w:r>
          <w:r w:rsidRPr="007C5B6E">
            <w:rPr>
              <w:rFonts w:ascii="Arial" w:hAnsi="Arial" w:cs="Arial"/>
              <w:noProof/>
              <w:sz w:val="16"/>
              <w:szCs w:val="16"/>
            </w:rPr>
            <w:fldChar w:fldCharType="end"/>
          </w:r>
        </w:p>
      </w:tc>
      <w:tc>
        <w:tcPr>
          <w:tcW w:w="1709" w:type="pct"/>
        </w:tcPr>
        <w:p w14:paraId="3D5CFE88" w14:textId="1848B24A" w:rsidR="00141A3D" w:rsidRPr="007C5B6E" w:rsidRDefault="00141A3D" w:rsidP="00093ECC">
          <w:pPr>
            <w:pStyle w:val="Footer"/>
            <w:spacing w:before="120" w:line="276" w:lineRule="auto"/>
            <w:jc w:val="right"/>
            <w:rPr>
              <w:rFonts w:ascii="Arial" w:hAnsi="Arial" w:cs="Arial"/>
              <w:sz w:val="16"/>
              <w:szCs w:val="16"/>
            </w:rPr>
          </w:pPr>
          <w:r w:rsidRPr="00F63259">
            <w:rPr>
              <w:rFonts w:ascii="Arial" w:hAnsi="Arial" w:cs="Arial"/>
              <w:sz w:val="16"/>
              <w:szCs w:val="16"/>
            </w:rPr>
            <w:fldChar w:fldCharType="begin"/>
          </w:r>
          <w:r w:rsidRPr="00F63259">
            <w:rPr>
              <w:rFonts w:ascii="Arial" w:hAnsi="Arial" w:cs="Arial"/>
              <w:sz w:val="16"/>
              <w:szCs w:val="16"/>
            </w:rPr>
            <w:instrText xml:space="preserve"> STYLEREF  "Cover Classification"  \* MERGEFORMAT </w:instrText>
          </w:r>
          <w:r w:rsidRPr="00F63259">
            <w:rPr>
              <w:rFonts w:ascii="Arial" w:hAnsi="Arial" w:cs="Arial"/>
              <w:sz w:val="16"/>
              <w:szCs w:val="16"/>
            </w:rPr>
            <w:fldChar w:fldCharType="separate"/>
          </w:r>
          <w:r w:rsidR="007201AE" w:rsidRPr="007201AE">
            <w:rPr>
              <w:rFonts w:ascii="Arial" w:hAnsi="Arial" w:cs="Arial"/>
              <w:bCs/>
              <w:noProof/>
              <w:sz w:val="16"/>
              <w:szCs w:val="16"/>
            </w:rPr>
            <w:t>Choose an item.</w:t>
          </w:r>
          <w:r w:rsidRPr="00F63259">
            <w:rPr>
              <w:rFonts w:ascii="Arial" w:hAnsi="Arial" w:cs="Arial"/>
              <w:sz w:val="16"/>
              <w:szCs w:val="16"/>
            </w:rPr>
            <w:fldChar w:fldCharType="end"/>
          </w:r>
          <w:r w:rsidRPr="007C5B6E">
            <w:rPr>
              <w:rFonts w:ascii="Arial" w:hAnsi="Arial" w:cs="Arial"/>
              <w:sz w:val="16"/>
              <w:szCs w:val="16"/>
            </w:rPr>
            <w:br/>
          </w:r>
          <w:r w:rsidR="002E2E80">
            <w:rPr>
              <w:rFonts w:ascii="Arial" w:hAnsi="Arial" w:cs="Arial"/>
              <w:sz w:val="16"/>
              <w:szCs w:val="16"/>
            </w:rPr>
            <w:t>Template Version: V1-2020-</w:t>
          </w:r>
          <w:r w:rsidR="003E59DF">
            <w:rPr>
              <w:rFonts w:ascii="Arial" w:hAnsi="Arial" w:cs="Arial"/>
              <w:sz w:val="16"/>
              <w:szCs w:val="16"/>
            </w:rPr>
            <w:t>1</w:t>
          </w:r>
          <w:r w:rsidR="002E2E80">
            <w:rPr>
              <w:rFonts w:ascii="Arial" w:hAnsi="Arial" w:cs="Arial"/>
              <w:sz w:val="16"/>
              <w:szCs w:val="16"/>
            </w:rPr>
            <w:t>1</w:t>
          </w:r>
          <w:r>
            <w:rPr>
              <w:rFonts w:ascii="Arial" w:hAnsi="Arial" w:cs="Arial"/>
              <w:sz w:val="16"/>
              <w:szCs w:val="16"/>
            </w:rPr>
            <w:t>-</w:t>
          </w:r>
          <w:r w:rsidR="003E59DF">
            <w:rPr>
              <w:rFonts w:ascii="Arial" w:hAnsi="Arial" w:cs="Arial"/>
              <w:sz w:val="16"/>
              <w:szCs w:val="16"/>
            </w:rPr>
            <w:t>17</w:t>
          </w:r>
        </w:p>
      </w:tc>
    </w:tr>
  </w:tbl>
  <w:p w14:paraId="3BC1E794" w14:textId="77777777" w:rsidR="00141A3D" w:rsidRPr="00093ECC" w:rsidRDefault="00141A3D" w:rsidP="001577CF">
    <w:pPr>
      <w:pStyle w:val="Footer"/>
      <w:rPr>
        <w:sz w:val="4"/>
        <w:szCs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046"/>
      <w:gridCol w:w="3199"/>
    </w:tblGrid>
    <w:tr w:rsidR="00141A3D" w:rsidRPr="007C5B6E" w14:paraId="7F4592A2" w14:textId="77777777" w:rsidTr="00CB24DA">
      <w:trPr>
        <w:jc w:val="center"/>
      </w:trPr>
      <w:tc>
        <w:tcPr>
          <w:tcW w:w="1664" w:type="pct"/>
        </w:tcPr>
        <w:p w14:paraId="70F88F21" w14:textId="77777777" w:rsidR="00141A3D" w:rsidRPr="007C5B6E" w:rsidRDefault="00141A3D" w:rsidP="007C5B6E">
          <w:pPr>
            <w:pStyle w:val="Footer"/>
            <w:spacing w:before="120" w:line="276" w:lineRule="auto"/>
            <w:rPr>
              <w:rFonts w:ascii="Arial" w:hAnsi="Arial" w:cs="Arial"/>
              <w:sz w:val="16"/>
              <w:szCs w:val="16"/>
            </w:rPr>
          </w:pPr>
        </w:p>
      </w:tc>
      <w:tc>
        <w:tcPr>
          <w:tcW w:w="1627" w:type="pct"/>
        </w:tcPr>
        <w:p w14:paraId="0A97D53C" w14:textId="3659F12E" w:rsidR="00141A3D" w:rsidRPr="007C5B6E" w:rsidRDefault="00141A3D" w:rsidP="007C5B6E">
          <w:pPr>
            <w:pStyle w:val="Footer"/>
            <w:spacing w:before="120" w:line="276" w:lineRule="auto"/>
            <w:jc w:val="center"/>
            <w:rPr>
              <w:rFonts w:ascii="Arial" w:hAnsi="Arial" w:cs="Arial"/>
              <w:sz w:val="16"/>
              <w:szCs w:val="16"/>
            </w:rPr>
          </w:pPr>
        </w:p>
      </w:tc>
      <w:tc>
        <w:tcPr>
          <w:tcW w:w="1709" w:type="pct"/>
        </w:tcPr>
        <w:p w14:paraId="7DDC1604" w14:textId="1E283F43" w:rsidR="00141A3D" w:rsidRPr="007C5B6E" w:rsidRDefault="00141A3D" w:rsidP="002E2E80">
          <w:pPr>
            <w:pStyle w:val="Footer"/>
            <w:spacing w:before="120" w:line="276" w:lineRule="auto"/>
            <w:jc w:val="right"/>
            <w:rPr>
              <w:rFonts w:ascii="Arial" w:hAnsi="Arial" w:cs="Arial"/>
              <w:sz w:val="16"/>
              <w:szCs w:val="16"/>
            </w:rPr>
          </w:pPr>
          <w:r w:rsidRPr="00F63259">
            <w:rPr>
              <w:rFonts w:ascii="Arial" w:hAnsi="Arial" w:cs="Arial"/>
              <w:sz w:val="16"/>
              <w:szCs w:val="16"/>
            </w:rPr>
            <w:fldChar w:fldCharType="begin"/>
          </w:r>
          <w:r w:rsidRPr="00F63259">
            <w:rPr>
              <w:rFonts w:ascii="Arial" w:hAnsi="Arial" w:cs="Arial"/>
              <w:sz w:val="16"/>
              <w:szCs w:val="16"/>
            </w:rPr>
            <w:instrText xml:space="preserve"> STYLEREF  "Cover Classification"  \* MERGEFORMAT </w:instrText>
          </w:r>
          <w:r w:rsidRPr="00F63259">
            <w:rPr>
              <w:rFonts w:ascii="Arial" w:hAnsi="Arial" w:cs="Arial"/>
              <w:sz w:val="16"/>
              <w:szCs w:val="16"/>
            </w:rPr>
            <w:fldChar w:fldCharType="separate"/>
          </w:r>
          <w:r w:rsidR="007201AE" w:rsidRPr="007201AE">
            <w:rPr>
              <w:rFonts w:ascii="Arial" w:hAnsi="Arial" w:cs="Arial"/>
              <w:bCs/>
              <w:noProof/>
              <w:sz w:val="16"/>
              <w:szCs w:val="16"/>
            </w:rPr>
            <w:t>Choose an item.</w:t>
          </w:r>
          <w:r w:rsidRPr="00F63259">
            <w:rPr>
              <w:rFonts w:ascii="Arial" w:hAnsi="Arial" w:cs="Arial"/>
              <w:sz w:val="16"/>
              <w:szCs w:val="16"/>
            </w:rPr>
            <w:fldChar w:fldCharType="end"/>
          </w:r>
          <w:r w:rsidRPr="007C5B6E">
            <w:rPr>
              <w:rFonts w:ascii="Arial" w:hAnsi="Arial" w:cs="Arial"/>
              <w:sz w:val="16"/>
              <w:szCs w:val="16"/>
            </w:rPr>
            <w:br/>
          </w:r>
          <w:r>
            <w:rPr>
              <w:rFonts w:ascii="Arial" w:hAnsi="Arial" w:cs="Arial"/>
              <w:sz w:val="16"/>
              <w:szCs w:val="16"/>
            </w:rPr>
            <w:t>Template Version: V1-20</w:t>
          </w:r>
          <w:r w:rsidR="002E2E80">
            <w:rPr>
              <w:rFonts w:ascii="Arial" w:hAnsi="Arial" w:cs="Arial"/>
              <w:sz w:val="16"/>
              <w:szCs w:val="16"/>
            </w:rPr>
            <w:t>20-</w:t>
          </w:r>
          <w:r w:rsidR="003E59DF">
            <w:rPr>
              <w:rFonts w:ascii="Arial" w:hAnsi="Arial" w:cs="Arial"/>
              <w:sz w:val="16"/>
              <w:szCs w:val="16"/>
            </w:rPr>
            <w:t>1</w:t>
          </w:r>
          <w:r w:rsidR="002E2E80">
            <w:rPr>
              <w:rFonts w:ascii="Arial" w:hAnsi="Arial" w:cs="Arial"/>
              <w:sz w:val="16"/>
              <w:szCs w:val="16"/>
            </w:rPr>
            <w:t>1</w:t>
          </w:r>
          <w:r>
            <w:rPr>
              <w:rFonts w:ascii="Arial" w:hAnsi="Arial" w:cs="Arial"/>
              <w:sz w:val="16"/>
              <w:szCs w:val="16"/>
            </w:rPr>
            <w:t>-</w:t>
          </w:r>
          <w:r w:rsidR="003E59DF">
            <w:rPr>
              <w:rFonts w:ascii="Arial" w:hAnsi="Arial" w:cs="Arial"/>
              <w:sz w:val="16"/>
              <w:szCs w:val="16"/>
            </w:rPr>
            <w:t>17</w:t>
          </w:r>
        </w:p>
      </w:tc>
    </w:tr>
  </w:tbl>
  <w:p w14:paraId="2B17425F" w14:textId="77777777" w:rsidR="00141A3D" w:rsidRPr="00093ECC" w:rsidRDefault="00141A3D" w:rsidP="001577CF">
    <w:pPr>
      <w:pStyle w:val="Footer"/>
      <w:rPr>
        <w:sz w:val="4"/>
        <w:szCs w:val="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3034"/>
      <w:gridCol w:w="3223"/>
    </w:tblGrid>
    <w:tr w:rsidR="00141A3D" w:rsidRPr="000C7813" w14:paraId="1A91C525" w14:textId="77777777" w:rsidTr="00CB24DA">
      <w:trPr>
        <w:jc w:val="center"/>
      </w:trPr>
      <w:tc>
        <w:tcPr>
          <w:tcW w:w="3264" w:type="dxa"/>
        </w:tcPr>
        <w:p w14:paraId="0EDCBC10" w14:textId="77777777" w:rsidR="00141A3D" w:rsidRPr="007C5B6E" w:rsidRDefault="00141A3D" w:rsidP="007C5B6E">
          <w:pPr>
            <w:pStyle w:val="Footer"/>
            <w:spacing w:before="120" w:line="276" w:lineRule="auto"/>
            <w:rPr>
              <w:rFonts w:ascii="Arial" w:hAnsi="Arial" w:cs="Arial"/>
              <w:sz w:val="16"/>
              <w:szCs w:val="16"/>
            </w:rPr>
          </w:pPr>
          <w:r w:rsidRPr="007C5B6E">
            <w:rPr>
              <w:rFonts w:ascii="Arial" w:hAnsi="Arial" w:cs="Arial"/>
              <w:sz w:val="16"/>
              <w:szCs w:val="16"/>
            </w:rPr>
            <w:br/>
          </w:r>
        </w:p>
      </w:tc>
      <w:tc>
        <w:tcPr>
          <w:tcW w:w="3192" w:type="dxa"/>
        </w:tcPr>
        <w:p w14:paraId="45275986" w14:textId="17AE4B84" w:rsidR="00141A3D" w:rsidRPr="007C5B6E" w:rsidRDefault="00141A3D" w:rsidP="007C5B6E">
          <w:pPr>
            <w:pStyle w:val="Footer"/>
            <w:spacing w:before="120" w:line="276" w:lineRule="auto"/>
            <w:jc w:val="center"/>
            <w:rPr>
              <w:rFonts w:ascii="Arial" w:hAnsi="Arial" w:cs="Arial"/>
              <w:sz w:val="16"/>
              <w:szCs w:val="16"/>
            </w:rPr>
          </w:pPr>
        </w:p>
      </w:tc>
      <w:tc>
        <w:tcPr>
          <w:tcW w:w="3354" w:type="dxa"/>
        </w:tcPr>
        <w:p w14:paraId="11A24DDD" w14:textId="0ED7DF92" w:rsidR="00141A3D" w:rsidRPr="007C5B6E" w:rsidRDefault="00141A3D" w:rsidP="002E2E80">
          <w:pPr>
            <w:pStyle w:val="Footer"/>
            <w:spacing w:before="120" w:line="276" w:lineRule="auto"/>
            <w:jc w:val="right"/>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STYLEREF  "Cover Classification"  \* MERGEFORMAT </w:instrText>
          </w:r>
          <w:r w:rsidRPr="007C5B6E">
            <w:rPr>
              <w:rFonts w:ascii="Arial" w:hAnsi="Arial" w:cs="Arial"/>
              <w:sz w:val="16"/>
              <w:szCs w:val="16"/>
            </w:rPr>
            <w:fldChar w:fldCharType="separate"/>
          </w:r>
          <w:r w:rsidR="007201AE" w:rsidRPr="007201AE">
            <w:rPr>
              <w:rFonts w:ascii="Arial" w:hAnsi="Arial" w:cs="Arial"/>
              <w:bCs/>
              <w:noProof/>
              <w:sz w:val="16"/>
              <w:szCs w:val="16"/>
            </w:rPr>
            <w:t>Choose</w:t>
          </w:r>
          <w:r w:rsidR="007201AE">
            <w:rPr>
              <w:rFonts w:ascii="Arial" w:hAnsi="Arial" w:cs="Arial"/>
              <w:noProof/>
              <w:sz w:val="16"/>
              <w:szCs w:val="16"/>
            </w:rPr>
            <w:t xml:space="preserve"> an item.</w:t>
          </w:r>
          <w:r w:rsidRPr="007C5B6E">
            <w:rPr>
              <w:rFonts w:ascii="Arial" w:hAnsi="Arial" w:cs="Arial"/>
              <w:sz w:val="16"/>
              <w:szCs w:val="16"/>
            </w:rPr>
            <w:fldChar w:fldCharType="end"/>
          </w:r>
          <w:r w:rsidRPr="007C5B6E">
            <w:rPr>
              <w:rFonts w:ascii="Arial" w:hAnsi="Arial" w:cs="Arial"/>
              <w:sz w:val="16"/>
              <w:szCs w:val="16"/>
            </w:rPr>
            <w:br/>
          </w:r>
          <w:r w:rsidR="002E2E80">
            <w:rPr>
              <w:rFonts w:ascii="Arial" w:hAnsi="Arial" w:cs="Arial"/>
              <w:sz w:val="16"/>
              <w:szCs w:val="16"/>
            </w:rPr>
            <w:t>Template Version: V1-2020-</w:t>
          </w:r>
          <w:r w:rsidR="003E59DF">
            <w:rPr>
              <w:rFonts w:ascii="Arial" w:hAnsi="Arial" w:cs="Arial"/>
              <w:sz w:val="16"/>
              <w:szCs w:val="16"/>
            </w:rPr>
            <w:t>1</w:t>
          </w:r>
          <w:r w:rsidR="002E2E80">
            <w:rPr>
              <w:rFonts w:ascii="Arial" w:hAnsi="Arial" w:cs="Arial"/>
              <w:sz w:val="16"/>
              <w:szCs w:val="16"/>
            </w:rPr>
            <w:t>1</w:t>
          </w:r>
          <w:r>
            <w:rPr>
              <w:rFonts w:ascii="Arial" w:hAnsi="Arial" w:cs="Arial"/>
              <w:sz w:val="16"/>
              <w:szCs w:val="16"/>
            </w:rPr>
            <w:t>-</w:t>
          </w:r>
          <w:r w:rsidR="003E59DF">
            <w:rPr>
              <w:rFonts w:ascii="Arial" w:hAnsi="Arial" w:cs="Arial"/>
              <w:sz w:val="16"/>
              <w:szCs w:val="16"/>
            </w:rPr>
            <w:t>17</w:t>
          </w:r>
        </w:p>
      </w:tc>
    </w:tr>
  </w:tbl>
  <w:p w14:paraId="6544D636" w14:textId="77777777" w:rsidR="00141A3D" w:rsidRPr="00093ECC" w:rsidRDefault="00141A3D">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B3DB8" w14:textId="77777777" w:rsidR="002909A1" w:rsidRDefault="002909A1" w:rsidP="00CF5F8D">
      <w:pPr>
        <w:spacing w:after="0" w:line="240" w:lineRule="auto"/>
      </w:pPr>
      <w:r>
        <w:separator/>
      </w:r>
    </w:p>
  </w:footnote>
  <w:footnote w:type="continuationSeparator" w:id="0">
    <w:p w14:paraId="0BDF1457" w14:textId="77777777" w:rsidR="002909A1" w:rsidRDefault="002909A1" w:rsidP="00CF5F8D">
      <w:pPr>
        <w:spacing w:after="0" w:line="240" w:lineRule="auto"/>
      </w:pPr>
      <w:r>
        <w:continuationSeparator/>
      </w:r>
    </w:p>
  </w:footnote>
  <w:footnote w:id="1">
    <w:p w14:paraId="52534A9A" w14:textId="77777777" w:rsidR="00141A3D" w:rsidRDefault="00141A3D" w:rsidP="00FF191D">
      <w:pPr>
        <w:pStyle w:val="AESOFootnote"/>
      </w:pPr>
      <w:r w:rsidRPr="004D4AF9">
        <w:rPr>
          <w:rStyle w:val="FootnoteReference"/>
          <w:sz w:val="18"/>
          <w:szCs w:val="18"/>
        </w:rPr>
        <w:footnoteRef/>
      </w:r>
      <w:r w:rsidRPr="004D4AF9">
        <w:rPr>
          <w:sz w:val="18"/>
          <w:szCs w:val="18"/>
        </w:rPr>
        <w:t xml:space="preserve"> </w:t>
      </w:r>
      <w:r w:rsidRPr="00017FBB">
        <w:t>Short-circuit current studies were based on modeling information provided to the AESO by third parties. The authenticity of the modeling information has not been validated. Fault levels could change as a result of system developments, new customer connections, or additional generation in the area. It is recommended that these changes be monitored and fault levels reviewed to ensure that the fault levels are within equipment operating limits. The information provided in this study should not be used as the sole source of information for electrical equipment specifications or for the design of safety-grounding systems.</w:t>
      </w:r>
    </w:p>
  </w:footnote>
  <w:footnote w:id="2">
    <w:p w14:paraId="6061DBB2" w14:textId="77777777" w:rsidR="00141A3D" w:rsidRDefault="00141A3D" w:rsidP="00FF191D">
      <w:pPr>
        <w:pStyle w:val="AESOFootnote"/>
      </w:pPr>
      <w:r w:rsidRPr="00D039C8">
        <w:rPr>
          <w:rStyle w:val="FootnoteReference"/>
          <w:sz w:val="18"/>
          <w:szCs w:val="18"/>
        </w:rPr>
        <w:footnoteRef/>
      </w:r>
      <w:r w:rsidRPr="00D039C8">
        <w:rPr>
          <w:sz w:val="18"/>
          <w:szCs w:val="18"/>
        </w:rPr>
        <w:t xml:space="preserve"> </w:t>
      </w:r>
      <w:r w:rsidRPr="00445DCA">
        <w:t xml:space="preserve">The AESO’s desired post-contingency voltage deviations for low voltage busses represent guidelines rather than criteria. A POD bus voltage deviation that exceeds the desired </w:t>
      </w:r>
      <w:r>
        <w:t>limits shown in Table 3</w:t>
      </w:r>
      <w:r w:rsidRPr="00E1140A">
        <w:t xml:space="preserve">-1 of </w:t>
      </w:r>
      <w:r>
        <w:t>the AESO’s Connection Study Scope</w:t>
      </w:r>
      <w:r w:rsidRPr="00E1140A">
        <w:t xml:space="preserve"> does not represent</w:t>
      </w:r>
      <w:r w:rsidRPr="00445DCA">
        <w:t xml:space="preserve"> a Reliability Criteria violation.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A800" w14:textId="77777777" w:rsidR="003E59DF" w:rsidRDefault="003E59D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jc w:val="center"/>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146"/>
      <w:gridCol w:w="1964"/>
      <w:gridCol w:w="1250"/>
    </w:tblGrid>
    <w:tr w:rsidR="00141A3D" w14:paraId="489A5CFF" w14:textId="77777777" w:rsidTr="00CB24DA">
      <w:trPr>
        <w:trHeight w:val="891"/>
        <w:jc w:val="center"/>
      </w:trPr>
      <w:tc>
        <w:tcPr>
          <w:tcW w:w="3283" w:type="pct"/>
          <w:vAlign w:val="bottom"/>
        </w:tcPr>
        <w:p w14:paraId="3EFB4D3C" w14:textId="20928906" w:rsidR="00141A3D" w:rsidRDefault="00141A3D" w:rsidP="008042D3">
          <w:pPr>
            <w:pStyle w:val="Header"/>
            <w:spacing w:line="276" w:lineRule="auto"/>
            <w:ind w:left="-115"/>
            <w:rPr>
              <w:rFonts w:ascii="Arial" w:hAnsi="Arial" w:cs="Arial"/>
              <w:noProof/>
              <w:sz w:val="18"/>
              <w:szCs w:val="18"/>
            </w:rPr>
          </w:pPr>
          <w:r w:rsidRPr="003523BA">
            <w:rPr>
              <w:rFonts w:ascii="Arial" w:hAnsi="Arial" w:cs="Arial"/>
              <w:b/>
              <w:sz w:val="18"/>
              <w:szCs w:val="18"/>
            </w:rPr>
            <w:fldChar w:fldCharType="begin"/>
          </w:r>
          <w:r w:rsidRPr="003523BA">
            <w:rPr>
              <w:rFonts w:ascii="Arial" w:hAnsi="Arial" w:cs="Arial"/>
              <w:b/>
              <w:sz w:val="18"/>
              <w:szCs w:val="18"/>
            </w:rPr>
            <w:instrText xml:space="preserve"> STYLEREF  CoverTitle  \* MERGEFORMAT </w:instrText>
          </w:r>
          <w:r w:rsidRPr="003523BA">
            <w:rPr>
              <w:rFonts w:ascii="Arial" w:hAnsi="Arial" w:cs="Arial"/>
              <w:b/>
              <w:sz w:val="18"/>
              <w:szCs w:val="18"/>
            </w:rPr>
            <w:fldChar w:fldCharType="separate"/>
          </w:r>
          <w:r w:rsidR="007201AE">
            <w:rPr>
              <w:rFonts w:ascii="Arial" w:hAnsi="Arial" w:cs="Arial"/>
              <w:b/>
              <w:noProof/>
              <w:sz w:val="18"/>
              <w:szCs w:val="18"/>
            </w:rPr>
            <w:t>Engineering Study Results</w:t>
          </w:r>
          <w:r w:rsidRPr="003523BA">
            <w:rPr>
              <w:rFonts w:ascii="Arial" w:hAnsi="Arial" w:cs="Arial"/>
              <w:b/>
              <w:noProof/>
              <w:sz w:val="18"/>
              <w:szCs w:val="18"/>
            </w:rPr>
            <w:fldChar w:fldCharType="end"/>
          </w:r>
          <w:r w:rsidRPr="003523BA">
            <w:rPr>
              <w:rFonts w:ascii="Arial" w:hAnsi="Arial" w:cs="Arial"/>
              <w:sz w:val="18"/>
              <w:szCs w:val="18"/>
            </w:rPr>
            <w:br/>
          </w:r>
          <w:r w:rsidRPr="003523BA">
            <w:rPr>
              <w:rFonts w:ascii="Arial" w:hAnsi="Arial" w:cs="Arial"/>
              <w:sz w:val="18"/>
              <w:szCs w:val="18"/>
            </w:rPr>
            <w:fldChar w:fldCharType="begin"/>
          </w:r>
          <w:r w:rsidRPr="003523BA">
            <w:rPr>
              <w:rFonts w:ascii="Arial" w:hAnsi="Arial" w:cs="Arial"/>
              <w:sz w:val="18"/>
              <w:szCs w:val="18"/>
            </w:rPr>
            <w:instrText xml:space="preserve"> STYLEREF  "Cover Project Full Name"  \* MERGEFORMAT </w:instrText>
          </w:r>
          <w:r w:rsidRPr="003523BA">
            <w:rPr>
              <w:rFonts w:ascii="Arial" w:hAnsi="Arial" w:cs="Arial"/>
              <w:sz w:val="18"/>
              <w:szCs w:val="18"/>
            </w:rPr>
            <w:fldChar w:fldCharType="separate"/>
          </w:r>
          <w:r w:rsidR="007201AE">
            <w:rPr>
              <w:rFonts w:ascii="Arial" w:hAnsi="Arial" w:cs="Arial"/>
              <w:noProof/>
              <w:sz w:val="18"/>
              <w:szCs w:val="18"/>
            </w:rPr>
            <w:t>P[0000] [Project Name]</w:t>
          </w:r>
          <w:r w:rsidRPr="003523BA">
            <w:rPr>
              <w:rFonts w:ascii="Arial" w:hAnsi="Arial" w:cs="Arial"/>
              <w:noProof/>
              <w:sz w:val="18"/>
              <w:szCs w:val="18"/>
            </w:rPr>
            <w:fldChar w:fldCharType="end"/>
          </w:r>
        </w:p>
        <w:p w14:paraId="49CEBB48" w14:textId="7146536D" w:rsidR="00141A3D" w:rsidRDefault="00141A3D" w:rsidP="008042D3">
          <w:pPr>
            <w:pStyle w:val="Header"/>
            <w:spacing w:after="40" w:line="276" w:lineRule="auto"/>
            <w:ind w:left="-115"/>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7201AE">
            <w:rPr>
              <w:rFonts w:ascii="Arial" w:hAnsi="Arial" w:cs="Arial"/>
              <w:noProof/>
              <w:sz w:val="18"/>
              <w:szCs w:val="18"/>
            </w:rPr>
            <w:t>[e.g., V1D1]</w:t>
          </w:r>
          <w:r w:rsidRPr="00297ED5">
            <w:rPr>
              <w:rFonts w:ascii="Arial" w:hAnsi="Arial" w:cs="Arial"/>
              <w:sz w:val="18"/>
              <w:szCs w:val="18"/>
            </w:rPr>
            <w:fldChar w:fldCharType="end"/>
          </w:r>
        </w:p>
      </w:tc>
      <w:tc>
        <w:tcPr>
          <w:tcW w:w="1049" w:type="pct"/>
          <w:vAlign w:val="bottom"/>
        </w:tcPr>
        <w:p w14:paraId="1AF393BF" w14:textId="77777777" w:rsidR="00141A3D" w:rsidRDefault="00141A3D" w:rsidP="00E07C2E">
          <w:pPr>
            <w:pStyle w:val="Header"/>
          </w:pPr>
        </w:p>
      </w:tc>
      <w:tc>
        <w:tcPr>
          <w:tcW w:w="668" w:type="pct"/>
          <w:vAlign w:val="bottom"/>
        </w:tcPr>
        <w:p w14:paraId="0D77D105" w14:textId="77777777" w:rsidR="00141A3D" w:rsidRDefault="00141A3D" w:rsidP="00E07C2E">
          <w:pPr>
            <w:pStyle w:val="Header"/>
          </w:pPr>
        </w:p>
      </w:tc>
    </w:tr>
  </w:tbl>
  <w:p w14:paraId="64EE749B" w14:textId="77777777" w:rsidR="00141A3D" w:rsidRDefault="00141A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jc w:val="center"/>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146"/>
      <w:gridCol w:w="1964"/>
      <w:gridCol w:w="1250"/>
    </w:tblGrid>
    <w:tr w:rsidR="00141A3D" w14:paraId="71ADC04A" w14:textId="77777777" w:rsidTr="00CB24DA">
      <w:trPr>
        <w:trHeight w:val="891"/>
        <w:jc w:val="center"/>
      </w:trPr>
      <w:tc>
        <w:tcPr>
          <w:tcW w:w="3283" w:type="pct"/>
          <w:vAlign w:val="bottom"/>
        </w:tcPr>
        <w:p w14:paraId="053A17DC" w14:textId="6E3E0148" w:rsidR="00141A3D" w:rsidRDefault="00141A3D" w:rsidP="008042D3">
          <w:pPr>
            <w:pStyle w:val="Header"/>
            <w:spacing w:line="276" w:lineRule="auto"/>
            <w:ind w:left="-115"/>
            <w:rPr>
              <w:rFonts w:ascii="Arial" w:hAnsi="Arial" w:cs="Arial"/>
              <w:noProof/>
              <w:sz w:val="18"/>
              <w:szCs w:val="18"/>
            </w:rPr>
          </w:pPr>
          <w:r w:rsidRPr="003523BA">
            <w:rPr>
              <w:rFonts w:ascii="Arial" w:hAnsi="Arial" w:cs="Arial"/>
              <w:b/>
              <w:sz w:val="18"/>
              <w:szCs w:val="18"/>
            </w:rPr>
            <w:fldChar w:fldCharType="begin"/>
          </w:r>
          <w:r w:rsidRPr="003523BA">
            <w:rPr>
              <w:rFonts w:ascii="Arial" w:hAnsi="Arial" w:cs="Arial"/>
              <w:b/>
              <w:sz w:val="18"/>
              <w:szCs w:val="18"/>
            </w:rPr>
            <w:instrText xml:space="preserve"> STYLEREF  CoverTitle  \* MERGEFORMAT </w:instrText>
          </w:r>
          <w:r w:rsidRPr="003523BA">
            <w:rPr>
              <w:rFonts w:ascii="Arial" w:hAnsi="Arial" w:cs="Arial"/>
              <w:b/>
              <w:sz w:val="18"/>
              <w:szCs w:val="18"/>
            </w:rPr>
            <w:fldChar w:fldCharType="separate"/>
          </w:r>
          <w:r w:rsidR="007201AE">
            <w:rPr>
              <w:rFonts w:ascii="Arial" w:hAnsi="Arial" w:cs="Arial"/>
              <w:b/>
              <w:noProof/>
              <w:sz w:val="18"/>
              <w:szCs w:val="18"/>
            </w:rPr>
            <w:t>Engineering Study Results</w:t>
          </w:r>
          <w:r w:rsidRPr="003523BA">
            <w:rPr>
              <w:rFonts w:ascii="Arial" w:hAnsi="Arial" w:cs="Arial"/>
              <w:b/>
              <w:noProof/>
              <w:sz w:val="18"/>
              <w:szCs w:val="18"/>
            </w:rPr>
            <w:fldChar w:fldCharType="end"/>
          </w:r>
          <w:r w:rsidRPr="003523BA">
            <w:rPr>
              <w:rFonts w:ascii="Arial" w:hAnsi="Arial" w:cs="Arial"/>
              <w:sz w:val="18"/>
              <w:szCs w:val="18"/>
            </w:rPr>
            <w:br/>
          </w:r>
          <w:r w:rsidRPr="003523BA">
            <w:rPr>
              <w:rFonts w:ascii="Arial" w:hAnsi="Arial" w:cs="Arial"/>
              <w:sz w:val="18"/>
              <w:szCs w:val="18"/>
            </w:rPr>
            <w:fldChar w:fldCharType="begin"/>
          </w:r>
          <w:r w:rsidRPr="003523BA">
            <w:rPr>
              <w:rFonts w:ascii="Arial" w:hAnsi="Arial" w:cs="Arial"/>
              <w:sz w:val="18"/>
              <w:szCs w:val="18"/>
            </w:rPr>
            <w:instrText xml:space="preserve"> STYLEREF  "Cover Project Full Name"  \* MERGEFORMAT </w:instrText>
          </w:r>
          <w:r w:rsidRPr="003523BA">
            <w:rPr>
              <w:rFonts w:ascii="Arial" w:hAnsi="Arial" w:cs="Arial"/>
              <w:sz w:val="18"/>
              <w:szCs w:val="18"/>
            </w:rPr>
            <w:fldChar w:fldCharType="separate"/>
          </w:r>
          <w:r w:rsidR="007201AE">
            <w:rPr>
              <w:rFonts w:ascii="Arial" w:hAnsi="Arial" w:cs="Arial"/>
              <w:noProof/>
              <w:sz w:val="18"/>
              <w:szCs w:val="18"/>
            </w:rPr>
            <w:t>P[0000] [Project Name]</w:t>
          </w:r>
          <w:r w:rsidRPr="003523BA">
            <w:rPr>
              <w:rFonts w:ascii="Arial" w:hAnsi="Arial" w:cs="Arial"/>
              <w:noProof/>
              <w:sz w:val="18"/>
              <w:szCs w:val="18"/>
            </w:rPr>
            <w:fldChar w:fldCharType="end"/>
          </w:r>
        </w:p>
        <w:p w14:paraId="20B213F6" w14:textId="0E3830D5" w:rsidR="00141A3D" w:rsidRPr="003523BA" w:rsidRDefault="00141A3D" w:rsidP="008042D3">
          <w:pPr>
            <w:pStyle w:val="Header"/>
            <w:spacing w:after="40" w:line="276" w:lineRule="auto"/>
            <w:ind w:left="-115"/>
            <w:rPr>
              <w:rFonts w:ascii="Arial" w:hAnsi="Arial" w:cs="Arial"/>
              <w:sz w:val="18"/>
              <w:szCs w:val="18"/>
            </w:rPr>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7201AE">
            <w:rPr>
              <w:rFonts w:ascii="Arial" w:hAnsi="Arial" w:cs="Arial"/>
              <w:noProof/>
              <w:sz w:val="18"/>
              <w:szCs w:val="18"/>
            </w:rPr>
            <w:t>[e.g., V1D1]</w:t>
          </w:r>
          <w:r w:rsidRPr="00297ED5">
            <w:rPr>
              <w:rFonts w:ascii="Arial" w:hAnsi="Arial" w:cs="Arial"/>
              <w:sz w:val="18"/>
              <w:szCs w:val="18"/>
            </w:rPr>
            <w:fldChar w:fldCharType="end"/>
          </w:r>
        </w:p>
      </w:tc>
      <w:tc>
        <w:tcPr>
          <w:tcW w:w="1049" w:type="pct"/>
          <w:vAlign w:val="bottom"/>
        </w:tcPr>
        <w:p w14:paraId="6AB49151" w14:textId="77777777" w:rsidR="00141A3D" w:rsidRDefault="00141A3D" w:rsidP="00E07C2E">
          <w:pPr>
            <w:pStyle w:val="Header"/>
          </w:pPr>
        </w:p>
      </w:tc>
      <w:tc>
        <w:tcPr>
          <w:tcW w:w="668" w:type="pct"/>
          <w:vAlign w:val="bottom"/>
        </w:tcPr>
        <w:p w14:paraId="2C37BF2C" w14:textId="77777777" w:rsidR="00141A3D" w:rsidRDefault="00141A3D" w:rsidP="00E07C2E">
          <w:pPr>
            <w:pStyle w:val="Header"/>
          </w:pPr>
        </w:p>
      </w:tc>
    </w:tr>
  </w:tbl>
  <w:p w14:paraId="31B6D7C3" w14:textId="77777777" w:rsidR="00141A3D" w:rsidRDefault="00141A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21600" w:type="dxa"/>
      <w:jc w:val="center"/>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14182"/>
      <w:gridCol w:w="4532"/>
      <w:gridCol w:w="2886"/>
    </w:tblGrid>
    <w:tr w:rsidR="00141A3D" w14:paraId="365FA92F" w14:textId="77777777" w:rsidTr="00BB6FDA">
      <w:trPr>
        <w:trHeight w:val="891"/>
        <w:jc w:val="center"/>
      </w:trPr>
      <w:tc>
        <w:tcPr>
          <w:tcW w:w="3283" w:type="pct"/>
          <w:vAlign w:val="bottom"/>
        </w:tcPr>
        <w:p w14:paraId="7AE04F49" w14:textId="603C8287" w:rsidR="00141A3D" w:rsidRDefault="00141A3D" w:rsidP="008042D3">
          <w:pPr>
            <w:pStyle w:val="Header"/>
            <w:spacing w:line="276" w:lineRule="auto"/>
            <w:ind w:left="-115"/>
            <w:rPr>
              <w:rFonts w:ascii="Arial" w:hAnsi="Arial" w:cs="Arial"/>
              <w:noProof/>
              <w:sz w:val="18"/>
              <w:szCs w:val="18"/>
            </w:rPr>
          </w:pPr>
          <w:r w:rsidRPr="003523BA">
            <w:rPr>
              <w:rFonts w:ascii="Arial" w:hAnsi="Arial" w:cs="Arial"/>
              <w:b/>
              <w:sz w:val="18"/>
              <w:szCs w:val="18"/>
            </w:rPr>
            <w:fldChar w:fldCharType="begin"/>
          </w:r>
          <w:r w:rsidRPr="003523BA">
            <w:rPr>
              <w:rFonts w:ascii="Arial" w:hAnsi="Arial" w:cs="Arial"/>
              <w:b/>
              <w:sz w:val="18"/>
              <w:szCs w:val="18"/>
            </w:rPr>
            <w:instrText xml:space="preserve"> STYLEREF  CoverTitle  \* MERGEFORMAT </w:instrText>
          </w:r>
          <w:r w:rsidRPr="003523BA">
            <w:rPr>
              <w:rFonts w:ascii="Arial" w:hAnsi="Arial" w:cs="Arial"/>
              <w:b/>
              <w:sz w:val="18"/>
              <w:szCs w:val="18"/>
            </w:rPr>
            <w:fldChar w:fldCharType="separate"/>
          </w:r>
          <w:r w:rsidR="007201AE">
            <w:rPr>
              <w:rFonts w:ascii="Arial" w:hAnsi="Arial" w:cs="Arial"/>
              <w:b/>
              <w:noProof/>
              <w:sz w:val="18"/>
              <w:szCs w:val="18"/>
            </w:rPr>
            <w:t>Engineering Study Results</w:t>
          </w:r>
          <w:r w:rsidRPr="003523BA">
            <w:rPr>
              <w:rFonts w:ascii="Arial" w:hAnsi="Arial" w:cs="Arial"/>
              <w:b/>
              <w:noProof/>
              <w:sz w:val="18"/>
              <w:szCs w:val="18"/>
            </w:rPr>
            <w:fldChar w:fldCharType="end"/>
          </w:r>
          <w:r w:rsidRPr="003523BA">
            <w:rPr>
              <w:rFonts w:ascii="Arial" w:hAnsi="Arial" w:cs="Arial"/>
              <w:sz w:val="18"/>
              <w:szCs w:val="18"/>
            </w:rPr>
            <w:br/>
          </w:r>
          <w:r w:rsidRPr="003523BA">
            <w:rPr>
              <w:rFonts w:ascii="Arial" w:hAnsi="Arial" w:cs="Arial"/>
              <w:sz w:val="18"/>
              <w:szCs w:val="18"/>
            </w:rPr>
            <w:fldChar w:fldCharType="begin"/>
          </w:r>
          <w:r w:rsidRPr="003523BA">
            <w:rPr>
              <w:rFonts w:ascii="Arial" w:hAnsi="Arial" w:cs="Arial"/>
              <w:sz w:val="18"/>
              <w:szCs w:val="18"/>
            </w:rPr>
            <w:instrText xml:space="preserve"> STYLEREF  "Cover Project Full Name"  \* MERGEFORMAT </w:instrText>
          </w:r>
          <w:r w:rsidRPr="003523BA">
            <w:rPr>
              <w:rFonts w:ascii="Arial" w:hAnsi="Arial" w:cs="Arial"/>
              <w:sz w:val="18"/>
              <w:szCs w:val="18"/>
            </w:rPr>
            <w:fldChar w:fldCharType="separate"/>
          </w:r>
          <w:r w:rsidR="007201AE">
            <w:rPr>
              <w:rFonts w:ascii="Arial" w:hAnsi="Arial" w:cs="Arial"/>
              <w:noProof/>
              <w:sz w:val="18"/>
              <w:szCs w:val="18"/>
            </w:rPr>
            <w:t>P[0000] [Project Name]</w:t>
          </w:r>
          <w:r w:rsidRPr="003523BA">
            <w:rPr>
              <w:rFonts w:ascii="Arial" w:hAnsi="Arial" w:cs="Arial"/>
              <w:noProof/>
              <w:sz w:val="18"/>
              <w:szCs w:val="18"/>
            </w:rPr>
            <w:fldChar w:fldCharType="end"/>
          </w:r>
        </w:p>
        <w:p w14:paraId="0A4E8D2C" w14:textId="1D5B6F97" w:rsidR="00141A3D" w:rsidRPr="003523BA" w:rsidRDefault="00141A3D" w:rsidP="008042D3">
          <w:pPr>
            <w:pStyle w:val="Header"/>
            <w:spacing w:after="40" w:line="276" w:lineRule="auto"/>
            <w:ind w:left="-115"/>
            <w:rPr>
              <w:rFonts w:ascii="Arial" w:hAnsi="Arial" w:cs="Arial"/>
              <w:sz w:val="18"/>
              <w:szCs w:val="18"/>
            </w:rPr>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7201AE">
            <w:rPr>
              <w:rFonts w:ascii="Arial" w:hAnsi="Arial" w:cs="Arial"/>
              <w:noProof/>
              <w:sz w:val="18"/>
              <w:szCs w:val="18"/>
            </w:rPr>
            <w:t>[e.g., V1D1]</w:t>
          </w:r>
          <w:r w:rsidRPr="00297ED5">
            <w:rPr>
              <w:rFonts w:ascii="Arial" w:hAnsi="Arial" w:cs="Arial"/>
              <w:sz w:val="18"/>
              <w:szCs w:val="18"/>
            </w:rPr>
            <w:fldChar w:fldCharType="end"/>
          </w:r>
        </w:p>
      </w:tc>
      <w:tc>
        <w:tcPr>
          <w:tcW w:w="1049" w:type="pct"/>
          <w:vAlign w:val="bottom"/>
        </w:tcPr>
        <w:p w14:paraId="028A88CF" w14:textId="77777777" w:rsidR="00141A3D" w:rsidRDefault="00141A3D" w:rsidP="00E07C2E">
          <w:pPr>
            <w:pStyle w:val="Header"/>
          </w:pPr>
        </w:p>
      </w:tc>
      <w:tc>
        <w:tcPr>
          <w:tcW w:w="668" w:type="pct"/>
          <w:vAlign w:val="bottom"/>
        </w:tcPr>
        <w:p w14:paraId="17AF2D0A" w14:textId="77777777" w:rsidR="00141A3D" w:rsidRDefault="00141A3D" w:rsidP="00E07C2E">
          <w:pPr>
            <w:pStyle w:val="Header"/>
          </w:pPr>
        </w:p>
      </w:tc>
    </w:tr>
  </w:tbl>
  <w:p w14:paraId="0EEA44AC" w14:textId="77777777" w:rsidR="00141A3D" w:rsidRDefault="00141A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jc w:val="center"/>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146"/>
      <w:gridCol w:w="1964"/>
      <w:gridCol w:w="1250"/>
    </w:tblGrid>
    <w:tr w:rsidR="00141A3D" w14:paraId="0BEC6051" w14:textId="77777777" w:rsidTr="00CB24DA">
      <w:trPr>
        <w:trHeight w:val="891"/>
        <w:jc w:val="center"/>
      </w:trPr>
      <w:tc>
        <w:tcPr>
          <w:tcW w:w="3283" w:type="pct"/>
          <w:vAlign w:val="bottom"/>
        </w:tcPr>
        <w:p w14:paraId="5F9D5BA9" w14:textId="50D33E48" w:rsidR="00141A3D" w:rsidRDefault="00141A3D" w:rsidP="008042D3">
          <w:pPr>
            <w:pStyle w:val="Header"/>
            <w:spacing w:line="276" w:lineRule="auto"/>
            <w:ind w:left="-115"/>
            <w:rPr>
              <w:rFonts w:ascii="Arial" w:hAnsi="Arial" w:cs="Arial"/>
              <w:noProof/>
              <w:sz w:val="18"/>
              <w:szCs w:val="18"/>
            </w:rPr>
          </w:pPr>
          <w:r w:rsidRPr="003523BA">
            <w:rPr>
              <w:rFonts w:ascii="Arial" w:hAnsi="Arial" w:cs="Arial"/>
              <w:b/>
              <w:sz w:val="18"/>
              <w:szCs w:val="18"/>
            </w:rPr>
            <w:fldChar w:fldCharType="begin"/>
          </w:r>
          <w:r w:rsidRPr="003523BA">
            <w:rPr>
              <w:rFonts w:ascii="Arial" w:hAnsi="Arial" w:cs="Arial"/>
              <w:b/>
              <w:sz w:val="18"/>
              <w:szCs w:val="18"/>
            </w:rPr>
            <w:instrText xml:space="preserve"> STYLEREF  CoverTitle  \* MERGEFORMAT </w:instrText>
          </w:r>
          <w:r w:rsidRPr="003523BA">
            <w:rPr>
              <w:rFonts w:ascii="Arial" w:hAnsi="Arial" w:cs="Arial"/>
              <w:b/>
              <w:sz w:val="18"/>
              <w:szCs w:val="18"/>
            </w:rPr>
            <w:fldChar w:fldCharType="separate"/>
          </w:r>
          <w:r w:rsidR="007201AE">
            <w:rPr>
              <w:rFonts w:ascii="Arial" w:hAnsi="Arial" w:cs="Arial"/>
              <w:b/>
              <w:noProof/>
              <w:sz w:val="18"/>
              <w:szCs w:val="18"/>
            </w:rPr>
            <w:t>Engineering Study Results</w:t>
          </w:r>
          <w:r w:rsidRPr="003523BA">
            <w:rPr>
              <w:rFonts w:ascii="Arial" w:hAnsi="Arial" w:cs="Arial"/>
              <w:b/>
              <w:noProof/>
              <w:sz w:val="18"/>
              <w:szCs w:val="18"/>
            </w:rPr>
            <w:fldChar w:fldCharType="end"/>
          </w:r>
          <w:r w:rsidRPr="003523BA">
            <w:rPr>
              <w:rFonts w:ascii="Arial" w:hAnsi="Arial" w:cs="Arial"/>
              <w:sz w:val="18"/>
              <w:szCs w:val="18"/>
            </w:rPr>
            <w:br/>
          </w:r>
          <w:r w:rsidRPr="003523BA">
            <w:rPr>
              <w:rFonts w:ascii="Arial" w:hAnsi="Arial" w:cs="Arial"/>
              <w:sz w:val="18"/>
              <w:szCs w:val="18"/>
            </w:rPr>
            <w:fldChar w:fldCharType="begin"/>
          </w:r>
          <w:r w:rsidRPr="003523BA">
            <w:rPr>
              <w:rFonts w:ascii="Arial" w:hAnsi="Arial" w:cs="Arial"/>
              <w:sz w:val="18"/>
              <w:szCs w:val="18"/>
            </w:rPr>
            <w:instrText xml:space="preserve"> STYLEREF  "Cover Project Full Name"  \* MERGEFORMAT </w:instrText>
          </w:r>
          <w:r w:rsidRPr="003523BA">
            <w:rPr>
              <w:rFonts w:ascii="Arial" w:hAnsi="Arial" w:cs="Arial"/>
              <w:sz w:val="18"/>
              <w:szCs w:val="18"/>
            </w:rPr>
            <w:fldChar w:fldCharType="separate"/>
          </w:r>
          <w:r w:rsidR="007201AE">
            <w:rPr>
              <w:rFonts w:ascii="Arial" w:hAnsi="Arial" w:cs="Arial"/>
              <w:noProof/>
              <w:sz w:val="18"/>
              <w:szCs w:val="18"/>
            </w:rPr>
            <w:t>P[0000] [Project Name]</w:t>
          </w:r>
          <w:r w:rsidRPr="003523BA">
            <w:rPr>
              <w:rFonts w:ascii="Arial" w:hAnsi="Arial" w:cs="Arial"/>
              <w:noProof/>
              <w:sz w:val="18"/>
              <w:szCs w:val="18"/>
            </w:rPr>
            <w:fldChar w:fldCharType="end"/>
          </w:r>
        </w:p>
        <w:p w14:paraId="32D24AD8" w14:textId="230CDCC2" w:rsidR="00141A3D" w:rsidRPr="003523BA" w:rsidRDefault="00141A3D" w:rsidP="008042D3">
          <w:pPr>
            <w:pStyle w:val="Header"/>
            <w:spacing w:after="40" w:line="276" w:lineRule="auto"/>
            <w:ind w:left="-115"/>
            <w:rPr>
              <w:rFonts w:ascii="Arial" w:hAnsi="Arial" w:cs="Arial"/>
              <w:sz w:val="18"/>
              <w:szCs w:val="18"/>
            </w:rPr>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7201AE">
            <w:rPr>
              <w:rFonts w:ascii="Arial" w:hAnsi="Arial" w:cs="Arial"/>
              <w:noProof/>
              <w:sz w:val="18"/>
              <w:szCs w:val="18"/>
            </w:rPr>
            <w:t>[e.g., V1D1]</w:t>
          </w:r>
          <w:r w:rsidRPr="00297ED5">
            <w:rPr>
              <w:rFonts w:ascii="Arial" w:hAnsi="Arial" w:cs="Arial"/>
              <w:sz w:val="18"/>
              <w:szCs w:val="18"/>
            </w:rPr>
            <w:fldChar w:fldCharType="end"/>
          </w:r>
        </w:p>
      </w:tc>
      <w:tc>
        <w:tcPr>
          <w:tcW w:w="1049" w:type="pct"/>
          <w:vAlign w:val="bottom"/>
        </w:tcPr>
        <w:p w14:paraId="488E2240" w14:textId="77777777" w:rsidR="00141A3D" w:rsidRDefault="00141A3D" w:rsidP="00E07C2E">
          <w:pPr>
            <w:pStyle w:val="Header"/>
          </w:pPr>
        </w:p>
      </w:tc>
      <w:tc>
        <w:tcPr>
          <w:tcW w:w="668" w:type="pct"/>
          <w:vAlign w:val="bottom"/>
        </w:tcPr>
        <w:p w14:paraId="0FC4CCAA" w14:textId="77777777" w:rsidR="00141A3D" w:rsidRDefault="00141A3D" w:rsidP="00E07C2E">
          <w:pPr>
            <w:pStyle w:val="Header"/>
          </w:pPr>
        </w:p>
      </w:tc>
    </w:tr>
  </w:tbl>
  <w:p w14:paraId="0637ACA4" w14:textId="77777777" w:rsidR="00141A3D" w:rsidRDefault="00141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4327" w14:textId="77777777" w:rsidR="003E59DF" w:rsidRDefault="003E59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88"/>
    </w:tblGrid>
    <w:tr w:rsidR="00141A3D" w14:paraId="19A99E73" w14:textId="77777777" w:rsidTr="00E07C2E">
      <w:trPr>
        <w:trHeight w:val="1584"/>
      </w:trPr>
      <w:tc>
        <w:tcPr>
          <w:tcW w:w="7488" w:type="dxa"/>
          <w:shd w:val="clear" w:color="auto" w:fill="auto"/>
          <w:vAlign w:val="bottom"/>
        </w:tcPr>
        <w:p w14:paraId="19A99E72" w14:textId="77777777" w:rsidR="00141A3D" w:rsidRPr="00B33490" w:rsidRDefault="00141A3D" w:rsidP="00E07C2E">
          <w:pPr>
            <w:pStyle w:val="Title"/>
          </w:pPr>
        </w:p>
      </w:tc>
    </w:tr>
    <w:tr w:rsidR="00141A3D" w14:paraId="19A99E75" w14:textId="77777777" w:rsidTr="00E07C2E">
      <w:trPr>
        <w:trHeight w:val="288"/>
      </w:trPr>
      <w:tc>
        <w:tcPr>
          <w:tcW w:w="7488" w:type="dxa"/>
          <w:shd w:val="clear" w:color="auto" w:fill="auto"/>
          <w:vAlign w:val="bottom"/>
        </w:tcPr>
        <w:p w14:paraId="19A99E74" w14:textId="77777777" w:rsidR="00141A3D" w:rsidRPr="00B931F5" w:rsidRDefault="00141A3D" w:rsidP="00E07C2E">
          <w:pPr>
            <w:spacing w:after="0" w:line="240" w:lineRule="auto"/>
            <w:rPr>
              <w:b/>
              <w:sz w:val="16"/>
              <w:szCs w:val="16"/>
            </w:rPr>
          </w:pPr>
        </w:p>
      </w:tc>
    </w:tr>
  </w:tbl>
  <w:p w14:paraId="19A99E76" w14:textId="77777777" w:rsidR="00141A3D" w:rsidRPr="004643A0" w:rsidRDefault="00141A3D" w:rsidP="004643A0">
    <w:pPr>
      <w:spacing w:after="0" w:line="240" w:lineRule="auto"/>
      <w:rPr>
        <w:color w:val="FFFFFF"/>
        <w:sz w:val="12"/>
        <w:szCs w:val="12"/>
      </w:rPr>
    </w:pPr>
    <w:r w:rsidRPr="00B931F5">
      <w:rPr>
        <w:color w:val="FFFFFF"/>
        <w:sz w:val="12"/>
        <w:szCs w:val="12"/>
      </w:rPr>
      <w:fldChar w:fldCharType="begin"/>
    </w:r>
    <w:r w:rsidRPr="00B931F5">
      <w:rPr>
        <w:color w:val="FFFFFF"/>
        <w:sz w:val="12"/>
        <w:szCs w:val="12"/>
      </w:rPr>
      <w:instrText xml:space="preserve"> COMMENTS  \* Caps  \* MERGEFORMAT </w:instrText>
    </w:r>
    <w:r w:rsidRPr="00B931F5">
      <w:rPr>
        <w:color w:val="FFFFFF"/>
        <w:sz w:val="12"/>
        <w:szCs w:val="1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868" w:type="dxa"/>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480"/>
      <w:gridCol w:w="2070"/>
      <w:gridCol w:w="1318"/>
    </w:tblGrid>
    <w:tr w:rsidR="00141A3D" w14:paraId="19A99E7B" w14:textId="77777777" w:rsidTr="00C23FC9">
      <w:trPr>
        <w:trHeight w:val="891"/>
      </w:trPr>
      <w:tc>
        <w:tcPr>
          <w:tcW w:w="6480" w:type="dxa"/>
          <w:vAlign w:val="bottom"/>
        </w:tcPr>
        <w:p w14:paraId="19A99E77" w14:textId="03CB551B" w:rsidR="00141A3D" w:rsidRDefault="00141A3D" w:rsidP="008042D3">
          <w:pPr>
            <w:pStyle w:val="Header"/>
            <w:spacing w:line="276" w:lineRule="auto"/>
            <w:ind w:left="-115"/>
            <w:rPr>
              <w:rFonts w:ascii="Arial" w:hAnsi="Arial" w:cs="Arial"/>
              <w:noProof/>
              <w:sz w:val="18"/>
              <w:szCs w:val="18"/>
            </w:rPr>
          </w:pPr>
          <w:r w:rsidRPr="007C5B6E">
            <w:rPr>
              <w:rFonts w:ascii="Arial" w:hAnsi="Arial" w:cs="Arial"/>
              <w:b/>
              <w:sz w:val="18"/>
              <w:szCs w:val="18"/>
            </w:rPr>
            <w:fldChar w:fldCharType="begin"/>
          </w:r>
          <w:r w:rsidRPr="007C5B6E">
            <w:rPr>
              <w:rFonts w:ascii="Arial" w:hAnsi="Arial" w:cs="Arial"/>
              <w:b/>
              <w:sz w:val="18"/>
              <w:szCs w:val="18"/>
            </w:rPr>
            <w:instrText xml:space="preserve"> STYLEREF  CoverTitle  \* MERGEFORMAT </w:instrText>
          </w:r>
          <w:r w:rsidRPr="007C5B6E">
            <w:rPr>
              <w:rFonts w:ascii="Arial" w:hAnsi="Arial" w:cs="Arial"/>
              <w:b/>
              <w:sz w:val="18"/>
              <w:szCs w:val="18"/>
            </w:rPr>
            <w:fldChar w:fldCharType="separate"/>
          </w:r>
          <w:r w:rsidR="007201AE">
            <w:rPr>
              <w:rFonts w:ascii="Arial" w:hAnsi="Arial" w:cs="Arial"/>
              <w:b/>
              <w:noProof/>
              <w:sz w:val="18"/>
              <w:szCs w:val="18"/>
            </w:rPr>
            <w:t>Engineering Study Results</w:t>
          </w:r>
          <w:r w:rsidRPr="007C5B6E">
            <w:rPr>
              <w:rFonts w:ascii="Arial" w:hAnsi="Arial" w:cs="Arial"/>
              <w:b/>
              <w:noProof/>
              <w:sz w:val="18"/>
              <w:szCs w:val="18"/>
            </w:rPr>
            <w:fldChar w:fldCharType="end"/>
          </w:r>
          <w:r w:rsidRPr="007C5B6E">
            <w:rPr>
              <w:rFonts w:ascii="Arial" w:hAnsi="Arial" w:cs="Arial"/>
              <w:sz w:val="18"/>
              <w:szCs w:val="18"/>
            </w:rPr>
            <w:br/>
          </w:r>
          <w:r w:rsidRPr="007C5B6E">
            <w:rPr>
              <w:rFonts w:ascii="Arial" w:hAnsi="Arial" w:cs="Arial"/>
              <w:sz w:val="18"/>
              <w:szCs w:val="18"/>
            </w:rPr>
            <w:fldChar w:fldCharType="begin"/>
          </w:r>
          <w:r w:rsidRPr="007C5B6E">
            <w:rPr>
              <w:rFonts w:ascii="Arial" w:hAnsi="Arial" w:cs="Arial"/>
              <w:sz w:val="18"/>
              <w:szCs w:val="18"/>
            </w:rPr>
            <w:instrText xml:space="preserve"> STYLEREF  "Cover Project Full Name"  \* MERGEFORMAT </w:instrText>
          </w:r>
          <w:r w:rsidRPr="007C5B6E">
            <w:rPr>
              <w:rFonts w:ascii="Arial" w:hAnsi="Arial" w:cs="Arial"/>
              <w:sz w:val="18"/>
              <w:szCs w:val="18"/>
            </w:rPr>
            <w:fldChar w:fldCharType="separate"/>
          </w:r>
          <w:r w:rsidR="007201AE">
            <w:rPr>
              <w:rFonts w:ascii="Arial" w:hAnsi="Arial" w:cs="Arial"/>
              <w:noProof/>
              <w:sz w:val="18"/>
              <w:szCs w:val="18"/>
            </w:rPr>
            <w:t>P[0000] [Project Name]</w:t>
          </w:r>
          <w:r w:rsidRPr="007C5B6E">
            <w:rPr>
              <w:rFonts w:ascii="Arial" w:hAnsi="Arial" w:cs="Arial"/>
              <w:noProof/>
              <w:sz w:val="18"/>
              <w:szCs w:val="18"/>
            </w:rPr>
            <w:fldChar w:fldCharType="end"/>
          </w:r>
        </w:p>
        <w:p w14:paraId="19A99E78" w14:textId="722FA832" w:rsidR="00141A3D" w:rsidRPr="007C5B6E" w:rsidRDefault="00141A3D" w:rsidP="008042D3">
          <w:pPr>
            <w:pStyle w:val="Header"/>
            <w:spacing w:after="40" w:line="276" w:lineRule="auto"/>
            <w:ind w:left="-115"/>
            <w:rPr>
              <w:rFonts w:ascii="Arial" w:hAnsi="Arial" w:cs="Arial"/>
              <w:sz w:val="18"/>
              <w:szCs w:val="18"/>
            </w:rPr>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7201AE">
            <w:rPr>
              <w:rFonts w:ascii="Arial" w:hAnsi="Arial" w:cs="Arial"/>
              <w:noProof/>
              <w:sz w:val="18"/>
              <w:szCs w:val="18"/>
            </w:rPr>
            <w:t>[e.g., V1D1]</w:t>
          </w:r>
          <w:r w:rsidRPr="00297ED5">
            <w:rPr>
              <w:rFonts w:ascii="Arial" w:hAnsi="Arial" w:cs="Arial"/>
              <w:sz w:val="18"/>
              <w:szCs w:val="18"/>
            </w:rPr>
            <w:fldChar w:fldCharType="end"/>
          </w:r>
        </w:p>
      </w:tc>
      <w:tc>
        <w:tcPr>
          <w:tcW w:w="2070" w:type="dxa"/>
          <w:vAlign w:val="bottom"/>
        </w:tcPr>
        <w:p w14:paraId="19A99E79" w14:textId="77777777" w:rsidR="00141A3D" w:rsidRDefault="00141A3D" w:rsidP="00E07C2E">
          <w:pPr>
            <w:pStyle w:val="Header"/>
          </w:pPr>
        </w:p>
      </w:tc>
      <w:tc>
        <w:tcPr>
          <w:tcW w:w="1318" w:type="dxa"/>
          <w:vAlign w:val="bottom"/>
        </w:tcPr>
        <w:p w14:paraId="19A99E7A" w14:textId="77777777" w:rsidR="00141A3D" w:rsidRDefault="00141A3D" w:rsidP="00E07C2E">
          <w:pPr>
            <w:pStyle w:val="Header"/>
          </w:pPr>
        </w:p>
      </w:tc>
    </w:tr>
  </w:tbl>
  <w:p w14:paraId="19A99E7C" w14:textId="77777777" w:rsidR="00141A3D" w:rsidRDefault="00141A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868" w:type="dxa"/>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480"/>
      <w:gridCol w:w="2070"/>
      <w:gridCol w:w="1318"/>
    </w:tblGrid>
    <w:tr w:rsidR="00141A3D" w14:paraId="19A99E81" w14:textId="77777777" w:rsidTr="00C23FC9">
      <w:trPr>
        <w:trHeight w:val="891"/>
      </w:trPr>
      <w:tc>
        <w:tcPr>
          <w:tcW w:w="6480" w:type="dxa"/>
          <w:vAlign w:val="bottom"/>
        </w:tcPr>
        <w:p w14:paraId="19A99E7D" w14:textId="0D11399F" w:rsidR="00141A3D" w:rsidRDefault="00141A3D" w:rsidP="00297ED5">
          <w:pPr>
            <w:pStyle w:val="Header"/>
            <w:spacing w:line="276" w:lineRule="auto"/>
            <w:ind w:left="-115"/>
            <w:rPr>
              <w:rFonts w:ascii="Arial" w:hAnsi="Arial" w:cs="Arial"/>
              <w:noProof/>
              <w:sz w:val="18"/>
              <w:szCs w:val="18"/>
            </w:rPr>
          </w:pPr>
          <w:r w:rsidRPr="007C5B6E">
            <w:rPr>
              <w:rFonts w:ascii="Arial" w:hAnsi="Arial" w:cs="Arial"/>
              <w:b/>
              <w:sz w:val="18"/>
              <w:szCs w:val="18"/>
            </w:rPr>
            <w:fldChar w:fldCharType="begin"/>
          </w:r>
          <w:r w:rsidRPr="007C5B6E">
            <w:rPr>
              <w:rFonts w:ascii="Arial" w:hAnsi="Arial" w:cs="Arial"/>
              <w:b/>
              <w:sz w:val="18"/>
              <w:szCs w:val="18"/>
            </w:rPr>
            <w:instrText xml:space="preserve"> STYLEREF  CoverTitle  \* MERGEFORMAT </w:instrText>
          </w:r>
          <w:r w:rsidRPr="007C5B6E">
            <w:rPr>
              <w:rFonts w:ascii="Arial" w:hAnsi="Arial" w:cs="Arial"/>
              <w:b/>
              <w:sz w:val="18"/>
              <w:szCs w:val="18"/>
            </w:rPr>
            <w:fldChar w:fldCharType="separate"/>
          </w:r>
          <w:r w:rsidR="007201AE">
            <w:rPr>
              <w:rFonts w:ascii="Arial" w:hAnsi="Arial" w:cs="Arial"/>
              <w:b/>
              <w:noProof/>
              <w:sz w:val="18"/>
              <w:szCs w:val="18"/>
            </w:rPr>
            <w:t>Engineering Study Results</w:t>
          </w:r>
          <w:r w:rsidRPr="007C5B6E">
            <w:rPr>
              <w:rFonts w:ascii="Arial" w:hAnsi="Arial" w:cs="Arial"/>
              <w:b/>
              <w:noProof/>
              <w:sz w:val="18"/>
              <w:szCs w:val="18"/>
            </w:rPr>
            <w:fldChar w:fldCharType="end"/>
          </w:r>
          <w:r w:rsidRPr="007C5B6E">
            <w:rPr>
              <w:rFonts w:ascii="Arial" w:hAnsi="Arial" w:cs="Arial"/>
              <w:sz w:val="18"/>
              <w:szCs w:val="18"/>
            </w:rPr>
            <w:br/>
          </w:r>
          <w:r w:rsidRPr="007C5B6E">
            <w:rPr>
              <w:rFonts w:ascii="Arial" w:hAnsi="Arial" w:cs="Arial"/>
              <w:sz w:val="18"/>
              <w:szCs w:val="18"/>
            </w:rPr>
            <w:fldChar w:fldCharType="begin"/>
          </w:r>
          <w:r w:rsidRPr="007C5B6E">
            <w:rPr>
              <w:rFonts w:ascii="Arial" w:hAnsi="Arial" w:cs="Arial"/>
              <w:sz w:val="18"/>
              <w:szCs w:val="18"/>
            </w:rPr>
            <w:instrText xml:space="preserve"> STYLEREF  "Cover Project Full Name"  \* MERGEFORMAT </w:instrText>
          </w:r>
          <w:r w:rsidRPr="007C5B6E">
            <w:rPr>
              <w:rFonts w:ascii="Arial" w:hAnsi="Arial" w:cs="Arial"/>
              <w:sz w:val="18"/>
              <w:szCs w:val="18"/>
            </w:rPr>
            <w:fldChar w:fldCharType="separate"/>
          </w:r>
          <w:r w:rsidR="007201AE">
            <w:rPr>
              <w:rFonts w:ascii="Arial" w:hAnsi="Arial" w:cs="Arial"/>
              <w:noProof/>
              <w:sz w:val="18"/>
              <w:szCs w:val="18"/>
            </w:rPr>
            <w:t>P[0000] [Project Name]</w:t>
          </w:r>
          <w:r w:rsidRPr="007C5B6E">
            <w:rPr>
              <w:rFonts w:ascii="Arial" w:hAnsi="Arial" w:cs="Arial"/>
              <w:noProof/>
              <w:sz w:val="18"/>
              <w:szCs w:val="18"/>
            </w:rPr>
            <w:fldChar w:fldCharType="end"/>
          </w:r>
        </w:p>
        <w:p w14:paraId="19A99E7E" w14:textId="66727CA1" w:rsidR="00141A3D" w:rsidRPr="00297ED5" w:rsidRDefault="00141A3D" w:rsidP="00297ED5">
          <w:pPr>
            <w:pStyle w:val="Header"/>
            <w:spacing w:after="40" w:line="276" w:lineRule="auto"/>
            <w:ind w:left="-115"/>
            <w:rPr>
              <w:rFonts w:ascii="Arial" w:hAnsi="Arial" w:cs="Arial"/>
              <w:sz w:val="18"/>
              <w:szCs w:val="18"/>
            </w:rPr>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7201AE">
            <w:rPr>
              <w:rFonts w:ascii="Arial" w:hAnsi="Arial" w:cs="Arial"/>
              <w:noProof/>
              <w:sz w:val="18"/>
              <w:szCs w:val="18"/>
            </w:rPr>
            <w:t>[e.g., V1D1]</w:t>
          </w:r>
          <w:r w:rsidRPr="00297ED5">
            <w:rPr>
              <w:rFonts w:ascii="Arial" w:hAnsi="Arial" w:cs="Arial"/>
              <w:sz w:val="18"/>
              <w:szCs w:val="18"/>
            </w:rPr>
            <w:fldChar w:fldCharType="end"/>
          </w:r>
        </w:p>
      </w:tc>
      <w:tc>
        <w:tcPr>
          <w:tcW w:w="2070" w:type="dxa"/>
          <w:vAlign w:val="bottom"/>
        </w:tcPr>
        <w:p w14:paraId="19A99E7F" w14:textId="77777777" w:rsidR="00141A3D" w:rsidRDefault="00141A3D" w:rsidP="00E07C2E">
          <w:pPr>
            <w:pStyle w:val="Header"/>
          </w:pPr>
        </w:p>
      </w:tc>
      <w:tc>
        <w:tcPr>
          <w:tcW w:w="1318" w:type="dxa"/>
          <w:vAlign w:val="bottom"/>
        </w:tcPr>
        <w:p w14:paraId="19A99E80" w14:textId="77777777" w:rsidR="00141A3D" w:rsidRDefault="00141A3D" w:rsidP="00E07C2E">
          <w:pPr>
            <w:pStyle w:val="Header"/>
          </w:pPr>
        </w:p>
      </w:tc>
    </w:tr>
  </w:tbl>
  <w:p w14:paraId="19A99E82" w14:textId="77777777" w:rsidR="00141A3D" w:rsidRDefault="00141A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000" w:type="pct"/>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288"/>
      <w:gridCol w:w="2009"/>
      <w:gridCol w:w="1279"/>
    </w:tblGrid>
    <w:tr w:rsidR="00141A3D" w14:paraId="19A99EB7" w14:textId="77777777" w:rsidTr="00B76287">
      <w:trPr>
        <w:trHeight w:val="891"/>
      </w:trPr>
      <w:tc>
        <w:tcPr>
          <w:tcW w:w="3283" w:type="pct"/>
          <w:vAlign w:val="bottom"/>
        </w:tcPr>
        <w:p w14:paraId="19A99EB3" w14:textId="47580116" w:rsidR="00141A3D" w:rsidRDefault="00141A3D" w:rsidP="008042D3">
          <w:pPr>
            <w:pStyle w:val="Header"/>
            <w:spacing w:line="276" w:lineRule="auto"/>
            <w:ind w:left="-115"/>
            <w:rPr>
              <w:rFonts w:ascii="Arial" w:hAnsi="Arial" w:cs="Arial"/>
              <w:noProof/>
              <w:sz w:val="18"/>
              <w:szCs w:val="18"/>
            </w:rPr>
          </w:pPr>
          <w:r w:rsidRPr="003523BA">
            <w:rPr>
              <w:rFonts w:ascii="Arial" w:hAnsi="Arial" w:cs="Arial"/>
              <w:b/>
              <w:sz w:val="18"/>
              <w:szCs w:val="18"/>
            </w:rPr>
            <w:fldChar w:fldCharType="begin"/>
          </w:r>
          <w:r w:rsidRPr="003523BA">
            <w:rPr>
              <w:rFonts w:ascii="Arial" w:hAnsi="Arial" w:cs="Arial"/>
              <w:b/>
              <w:sz w:val="18"/>
              <w:szCs w:val="18"/>
            </w:rPr>
            <w:instrText xml:space="preserve"> STYLEREF  CoverTitle  \* MERGEFORMAT </w:instrText>
          </w:r>
          <w:r w:rsidRPr="003523BA">
            <w:rPr>
              <w:rFonts w:ascii="Arial" w:hAnsi="Arial" w:cs="Arial"/>
              <w:b/>
              <w:sz w:val="18"/>
              <w:szCs w:val="18"/>
            </w:rPr>
            <w:fldChar w:fldCharType="separate"/>
          </w:r>
          <w:r w:rsidR="007201AE">
            <w:rPr>
              <w:rFonts w:ascii="Arial" w:hAnsi="Arial" w:cs="Arial"/>
              <w:b/>
              <w:noProof/>
              <w:sz w:val="18"/>
              <w:szCs w:val="18"/>
            </w:rPr>
            <w:t>Engineering Study Results</w:t>
          </w:r>
          <w:r w:rsidRPr="003523BA">
            <w:rPr>
              <w:rFonts w:ascii="Arial" w:hAnsi="Arial" w:cs="Arial"/>
              <w:b/>
              <w:noProof/>
              <w:sz w:val="18"/>
              <w:szCs w:val="18"/>
            </w:rPr>
            <w:fldChar w:fldCharType="end"/>
          </w:r>
          <w:r w:rsidRPr="003523BA">
            <w:rPr>
              <w:rFonts w:ascii="Arial" w:hAnsi="Arial" w:cs="Arial"/>
              <w:sz w:val="18"/>
              <w:szCs w:val="18"/>
            </w:rPr>
            <w:br/>
          </w:r>
          <w:r w:rsidRPr="003523BA">
            <w:rPr>
              <w:rFonts w:ascii="Arial" w:hAnsi="Arial" w:cs="Arial"/>
              <w:sz w:val="18"/>
              <w:szCs w:val="18"/>
            </w:rPr>
            <w:fldChar w:fldCharType="begin"/>
          </w:r>
          <w:r w:rsidRPr="003523BA">
            <w:rPr>
              <w:rFonts w:ascii="Arial" w:hAnsi="Arial" w:cs="Arial"/>
              <w:sz w:val="18"/>
              <w:szCs w:val="18"/>
            </w:rPr>
            <w:instrText xml:space="preserve"> STYLEREF  "Cover Project Full Name"  \* MERGEFORMAT </w:instrText>
          </w:r>
          <w:r w:rsidRPr="003523BA">
            <w:rPr>
              <w:rFonts w:ascii="Arial" w:hAnsi="Arial" w:cs="Arial"/>
              <w:sz w:val="18"/>
              <w:szCs w:val="18"/>
            </w:rPr>
            <w:fldChar w:fldCharType="separate"/>
          </w:r>
          <w:r w:rsidR="007201AE">
            <w:rPr>
              <w:rFonts w:ascii="Arial" w:hAnsi="Arial" w:cs="Arial"/>
              <w:noProof/>
              <w:sz w:val="18"/>
              <w:szCs w:val="18"/>
            </w:rPr>
            <w:t>P[0000] [Project Name]</w:t>
          </w:r>
          <w:r w:rsidRPr="003523BA">
            <w:rPr>
              <w:rFonts w:ascii="Arial" w:hAnsi="Arial" w:cs="Arial"/>
              <w:noProof/>
              <w:sz w:val="18"/>
              <w:szCs w:val="18"/>
            </w:rPr>
            <w:fldChar w:fldCharType="end"/>
          </w:r>
        </w:p>
        <w:p w14:paraId="19A99EB4" w14:textId="13B9A75C" w:rsidR="00141A3D" w:rsidRPr="003523BA" w:rsidRDefault="00141A3D" w:rsidP="008042D3">
          <w:pPr>
            <w:pStyle w:val="Header"/>
            <w:spacing w:after="40" w:line="276" w:lineRule="auto"/>
            <w:ind w:left="-115"/>
            <w:rPr>
              <w:rFonts w:ascii="Arial" w:hAnsi="Arial" w:cs="Arial"/>
              <w:sz w:val="18"/>
              <w:szCs w:val="18"/>
            </w:rPr>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7201AE">
            <w:rPr>
              <w:rFonts w:ascii="Arial" w:hAnsi="Arial" w:cs="Arial"/>
              <w:noProof/>
              <w:sz w:val="18"/>
              <w:szCs w:val="18"/>
            </w:rPr>
            <w:t>[e.g., V1D1]</w:t>
          </w:r>
          <w:r w:rsidRPr="00297ED5">
            <w:rPr>
              <w:rFonts w:ascii="Arial" w:hAnsi="Arial" w:cs="Arial"/>
              <w:sz w:val="18"/>
              <w:szCs w:val="18"/>
            </w:rPr>
            <w:fldChar w:fldCharType="end"/>
          </w:r>
        </w:p>
      </w:tc>
      <w:tc>
        <w:tcPr>
          <w:tcW w:w="1049" w:type="pct"/>
          <w:vAlign w:val="bottom"/>
        </w:tcPr>
        <w:p w14:paraId="19A99EB5" w14:textId="77777777" w:rsidR="00141A3D" w:rsidRDefault="00141A3D" w:rsidP="00E07C2E">
          <w:pPr>
            <w:pStyle w:val="Header"/>
          </w:pPr>
        </w:p>
      </w:tc>
      <w:tc>
        <w:tcPr>
          <w:tcW w:w="668" w:type="pct"/>
          <w:vAlign w:val="bottom"/>
        </w:tcPr>
        <w:p w14:paraId="19A99EB6" w14:textId="77777777" w:rsidR="00141A3D" w:rsidRDefault="00141A3D" w:rsidP="00E07C2E">
          <w:pPr>
            <w:pStyle w:val="Header"/>
          </w:pPr>
        </w:p>
      </w:tc>
    </w:tr>
  </w:tbl>
  <w:p w14:paraId="19A99EB8" w14:textId="77777777" w:rsidR="00141A3D" w:rsidRDefault="00141A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2960" w:type="dxa"/>
      <w:jc w:val="center"/>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8510"/>
      <w:gridCol w:w="2719"/>
      <w:gridCol w:w="1731"/>
    </w:tblGrid>
    <w:tr w:rsidR="00141A3D" w14:paraId="2A339F5B" w14:textId="77777777" w:rsidTr="004F6128">
      <w:trPr>
        <w:trHeight w:val="891"/>
        <w:jc w:val="center"/>
      </w:trPr>
      <w:tc>
        <w:tcPr>
          <w:tcW w:w="3283" w:type="pct"/>
          <w:vAlign w:val="bottom"/>
        </w:tcPr>
        <w:p w14:paraId="60BA132E" w14:textId="59E24176" w:rsidR="00141A3D" w:rsidRDefault="00141A3D" w:rsidP="008042D3">
          <w:pPr>
            <w:pStyle w:val="Header"/>
            <w:spacing w:line="276" w:lineRule="auto"/>
            <w:ind w:left="-115"/>
            <w:rPr>
              <w:rFonts w:ascii="Arial" w:hAnsi="Arial" w:cs="Arial"/>
              <w:noProof/>
              <w:sz w:val="18"/>
              <w:szCs w:val="18"/>
            </w:rPr>
          </w:pPr>
          <w:r w:rsidRPr="003523BA">
            <w:rPr>
              <w:rFonts w:ascii="Arial" w:hAnsi="Arial" w:cs="Arial"/>
              <w:b/>
              <w:sz w:val="18"/>
              <w:szCs w:val="18"/>
            </w:rPr>
            <w:fldChar w:fldCharType="begin"/>
          </w:r>
          <w:r w:rsidRPr="003523BA">
            <w:rPr>
              <w:rFonts w:ascii="Arial" w:hAnsi="Arial" w:cs="Arial"/>
              <w:b/>
              <w:sz w:val="18"/>
              <w:szCs w:val="18"/>
            </w:rPr>
            <w:instrText xml:space="preserve"> STYLEREF  CoverTitle  \* MERGEFORMAT </w:instrText>
          </w:r>
          <w:r w:rsidRPr="003523BA">
            <w:rPr>
              <w:rFonts w:ascii="Arial" w:hAnsi="Arial" w:cs="Arial"/>
              <w:b/>
              <w:sz w:val="18"/>
              <w:szCs w:val="18"/>
            </w:rPr>
            <w:fldChar w:fldCharType="separate"/>
          </w:r>
          <w:r w:rsidR="007201AE">
            <w:rPr>
              <w:rFonts w:ascii="Arial" w:hAnsi="Arial" w:cs="Arial"/>
              <w:b/>
              <w:noProof/>
              <w:sz w:val="18"/>
              <w:szCs w:val="18"/>
            </w:rPr>
            <w:t>Engineering Study Results</w:t>
          </w:r>
          <w:r w:rsidRPr="003523BA">
            <w:rPr>
              <w:rFonts w:ascii="Arial" w:hAnsi="Arial" w:cs="Arial"/>
              <w:b/>
              <w:noProof/>
              <w:sz w:val="18"/>
              <w:szCs w:val="18"/>
            </w:rPr>
            <w:fldChar w:fldCharType="end"/>
          </w:r>
          <w:r w:rsidRPr="003523BA">
            <w:rPr>
              <w:rFonts w:ascii="Arial" w:hAnsi="Arial" w:cs="Arial"/>
              <w:sz w:val="18"/>
              <w:szCs w:val="18"/>
            </w:rPr>
            <w:br/>
          </w:r>
          <w:r w:rsidRPr="003523BA">
            <w:rPr>
              <w:rFonts w:ascii="Arial" w:hAnsi="Arial" w:cs="Arial"/>
              <w:sz w:val="18"/>
              <w:szCs w:val="18"/>
            </w:rPr>
            <w:fldChar w:fldCharType="begin"/>
          </w:r>
          <w:r w:rsidRPr="003523BA">
            <w:rPr>
              <w:rFonts w:ascii="Arial" w:hAnsi="Arial" w:cs="Arial"/>
              <w:sz w:val="18"/>
              <w:szCs w:val="18"/>
            </w:rPr>
            <w:instrText xml:space="preserve"> STYLEREF  "Cover Project Full Name"  \* MERGEFORMAT </w:instrText>
          </w:r>
          <w:r w:rsidRPr="003523BA">
            <w:rPr>
              <w:rFonts w:ascii="Arial" w:hAnsi="Arial" w:cs="Arial"/>
              <w:sz w:val="18"/>
              <w:szCs w:val="18"/>
            </w:rPr>
            <w:fldChar w:fldCharType="separate"/>
          </w:r>
          <w:r w:rsidR="007201AE">
            <w:rPr>
              <w:rFonts w:ascii="Arial" w:hAnsi="Arial" w:cs="Arial"/>
              <w:noProof/>
              <w:sz w:val="18"/>
              <w:szCs w:val="18"/>
            </w:rPr>
            <w:t>P[0000] [Project Name]</w:t>
          </w:r>
          <w:r w:rsidRPr="003523BA">
            <w:rPr>
              <w:rFonts w:ascii="Arial" w:hAnsi="Arial" w:cs="Arial"/>
              <w:noProof/>
              <w:sz w:val="18"/>
              <w:szCs w:val="18"/>
            </w:rPr>
            <w:fldChar w:fldCharType="end"/>
          </w:r>
        </w:p>
        <w:p w14:paraId="5D7EA58C" w14:textId="19DA9960" w:rsidR="00141A3D" w:rsidRPr="003523BA" w:rsidRDefault="00141A3D" w:rsidP="008042D3">
          <w:pPr>
            <w:pStyle w:val="Header"/>
            <w:spacing w:after="40" w:line="276" w:lineRule="auto"/>
            <w:ind w:left="-115"/>
            <w:rPr>
              <w:rFonts w:ascii="Arial" w:hAnsi="Arial" w:cs="Arial"/>
              <w:sz w:val="18"/>
              <w:szCs w:val="18"/>
            </w:rPr>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7201AE">
            <w:rPr>
              <w:rFonts w:ascii="Arial" w:hAnsi="Arial" w:cs="Arial"/>
              <w:noProof/>
              <w:sz w:val="18"/>
              <w:szCs w:val="18"/>
            </w:rPr>
            <w:t>[e.g., V1D1]</w:t>
          </w:r>
          <w:r w:rsidRPr="00297ED5">
            <w:rPr>
              <w:rFonts w:ascii="Arial" w:hAnsi="Arial" w:cs="Arial"/>
              <w:sz w:val="18"/>
              <w:szCs w:val="18"/>
            </w:rPr>
            <w:fldChar w:fldCharType="end"/>
          </w:r>
        </w:p>
      </w:tc>
      <w:tc>
        <w:tcPr>
          <w:tcW w:w="1049" w:type="pct"/>
          <w:vAlign w:val="bottom"/>
        </w:tcPr>
        <w:p w14:paraId="5EA1E3E5" w14:textId="77777777" w:rsidR="00141A3D" w:rsidRDefault="00141A3D" w:rsidP="00E07C2E">
          <w:pPr>
            <w:pStyle w:val="Header"/>
          </w:pPr>
        </w:p>
      </w:tc>
      <w:tc>
        <w:tcPr>
          <w:tcW w:w="668" w:type="pct"/>
          <w:vAlign w:val="bottom"/>
        </w:tcPr>
        <w:p w14:paraId="03B0A196" w14:textId="77777777" w:rsidR="00141A3D" w:rsidRDefault="00141A3D" w:rsidP="00E07C2E">
          <w:pPr>
            <w:pStyle w:val="Header"/>
          </w:pPr>
        </w:p>
      </w:tc>
    </w:tr>
  </w:tbl>
  <w:p w14:paraId="197531D0" w14:textId="77777777" w:rsidR="00141A3D" w:rsidRDefault="00141A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868" w:type="dxa"/>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480"/>
      <w:gridCol w:w="2070"/>
      <w:gridCol w:w="1318"/>
    </w:tblGrid>
    <w:tr w:rsidR="00141A3D" w14:paraId="236D22F6" w14:textId="77777777" w:rsidTr="00C23FC9">
      <w:trPr>
        <w:trHeight w:val="891"/>
      </w:trPr>
      <w:tc>
        <w:tcPr>
          <w:tcW w:w="6480" w:type="dxa"/>
          <w:vAlign w:val="bottom"/>
        </w:tcPr>
        <w:p w14:paraId="0A497AD8" w14:textId="595E1CA9" w:rsidR="00141A3D" w:rsidRDefault="00141A3D" w:rsidP="008042D3">
          <w:pPr>
            <w:pStyle w:val="Header"/>
            <w:spacing w:line="276" w:lineRule="auto"/>
            <w:ind w:left="-115"/>
            <w:rPr>
              <w:rFonts w:ascii="Arial" w:hAnsi="Arial" w:cs="Arial"/>
              <w:noProof/>
              <w:sz w:val="18"/>
              <w:szCs w:val="18"/>
            </w:rPr>
          </w:pPr>
          <w:r w:rsidRPr="007C5B6E">
            <w:rPr>
              <w:rFonts w:ascii="Arial" w:hAnsi="Arial" w:cs="Arial"/>
              <w:b/>
              <w:sz w:val="18"/>
              <w:szCs w:val="18"/>
            </w:rPr>
            <w:fldChar w:fldCharType="begin"/>
          </w:r>
          <w:r w:rsidRPr="007C5B6E">
            <w:rPr>
              <w:rFonts w:ascii="Arial" w:hAnsi="Arial" w:cs="Arial"/>
              <w:b/>
              <w:sz w:val="18"/>
              <w:szCs w:val="18"/>
            </w:rPr>
            <w:instrText xml:space="preserve"> STYLEREF  CoverTitle  \* MERGEFORMAT </w:instrText>
          </w:r>
          <w:r w:rsidRPr="007C5B6E">
            <w:rPr>
              <w:rFonts w:ascii="Arial" w:hAnsi="Arial" w:cs="Arial"/>
              <w:b/>
              <w:sz w:val="18"/>
              <w:szCs w:val="18"/>
            </w:rPr>
            <w:fldChar w:fldCharType="separate"/>
          </w:r>
          <w:r w:rsidR="007201AE">
            <w:rPr>
              <w:rFonts w:ascii="Arial" w:hAnsi="Arial" w:cs="Arial"/>
              <w:b/>
              <w:noProof/>
              <w:sz w:val="18"/>
              <w:szCs w:val="18"/>
            </w:rPr>
            <w:t>Engineering Study Results</w:t>
          </w:r>
          <w:r w:rsidRPr="007C5B6E">
            <w:rPr>
              <w:rFonts w:ascii="Arial" w:hAnsi="Arial" w:cs="Arial"/>
              <w:b/>
              <w:noProof/>
              <w:sz w:val="18"/>
              <w:szCs w:val="18"/>
            </w:rPr>
            <w:fldChar w:fldCharType="end"/>
          </w:r>
          <w:r w:rsidRPr="007C5B6E">
            <w:rPr>
              <w:rFonts w:ascii="Arial" w:hAnsi="Arial" w:cs="Arial"/>
              <w:sz w:val="18"/>
              <w:szCs w:val="18"/>
            </w:rPr>
            <w:br/>
          </w:r>
          <w:r w:rsidRPr="007C5B6E">
            <w:rPr>
              <w:rFonts w:ascii="Arial" w:hAnsi="Arial" w:cs="Arial"/>
              <w:sz w:val="18"/>
              <w:szCs w:val="18"/>
            </w:rPr>
            <w:fldChar w:fldCharType="begin"/>
          </w:r>
          <w:r w:rsidRPr="007C5B6E">
            <w:rPr>
              <w:rFonts w:ascii="Arial" w:hAnsi="Arial" w:cs="Arial"/>
              <w:sz w:val="18"/>
              <w:szCs w:val="18"/>
            </w:rPr>
            <w:instrText xml:space="preserve"> STYLEREF  "Cover Project Full Name"  \* MERGEFORMAT </w:instrText>
          </w:r>
          <w:r w:rsidRPr="007C5B6E">
            <w:rPr>
              <w:rFonts w:ascii="Arial" w:hAnsi="Arial" w:cs="Arial"/>
              <w:sz w:val="18"/>
              <w:szCs w:val="18"/>
            </w:rPr>
            <w:fldChar w:fldCharType="separate"/>
          </w:r>
          <w:r w:rsidR="007201AE">
            <w:rPr>
              <w:rFonts w:ascii="Arial" w:hAnsi="Arial" w:cs="Arial"/>
              <w:noProof/>
              <w:sz w:val="18"/>
              <w:szCs w:val="18"/>
            </w:rPr>
            <w:t>P[0000] [Project Name]</w:t>
          </w:r>
          <w:r w:rsidRPr="007C5B6E">
            <w:rPr>
              <w:rFonts w:ascii="Arial" w:hAnsi="Arial" w:cs="Arial"/>
              <w:noProof/>
              <w:sz w:val="18"/>
              <w:szCs w:val="18"/>
            </w:rPr>
            <w:fldChar w:fldCharType="end"/>
          </w:r>
        </w:p>
        <w:p w14:paraId="3FFA5F60" w14:textId="2C96BFF2" w:rsidR="00141A3D" w:rsidRPr="007C5B6E" w:rsidRDefault="00141A3D" w:rsidP="008042D3">
          <w:pPr>
            <w:pStyle w:val="Header"/>
            <w:spacing w:after="40" w:line="276" w:lineRule="auto"/>
            <w:ind w:left="-115"/>
            <w:rPr>
              <w:rFonts w:ascii="Arial" w:hAnsi="Arial" w:cs="Arial"/>
              <w:sz w:val="18"/>
              <w:szCs w:val="18"/>
            </w:rPr>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7201AE">
            <w:rPr>
              <w:rFonts w:ascii="Arial" w:hAnsi="Arial" w:cs="Arial"/>
              <w:noProof/>
              <w:sz w:val="18"/>
              <w:szCs w:val="18"/>
            </w:rPr>
            <w:t>[e.g., V1D1]</w:t>
          </w:r>
          <w:r w:rsidRPr="00297ED5">
            <w:rPr>
              <w:rFonts w:ascii="Arial" w:hAnsi="Arial" w:cs="Arial"/>
              <w:sz w:val="18"/>
              <w:szCs w:val="18"/>
            </w:rPr>
            <w:fldChar w:fldCharType="end"/>
          </w:r>
        </w:p>
      </w:tc>
      <w:tc>
        <w:tcPr>
          <w:tcW w:w="2070" w:type="dxa"/>
          <w:vAlign w:val="bottom"/>
        </w:tcPr>
        <w:p w14:paraId="0329B47B" w14:textId="77777777" w:rsidR="00141A3D" w:rsidRDefault="00141A3D" w:rsidP="00E07C2E">
          <w:pPr>
            <w:pStyle w:val="Header"/>
          </w:pPr>
        </w:p>
      </w:tc>
      <w:tc>
        <w:tcPr>
          <w:tcW w:w="1318" w:type="dxa"/>
          <w:vAlign w:val="bottom"/>
        </w:tcPr>
        <w:p w14:paraId="71FD748C" w14:textId="77777777" w:rsidR="00141A3D" w:rsidRDefault="00141A3D" w:rsidP="00E07C2E">
          <w:pPr>
            <w:pStyle w:val="Header"/>
          </w:pPr>
        </w:p>
      </w:tc>
    </w:tr>
  </w:tbl>
  <w:p w14:paraId="2CE30AC4" w14:textId="77777777" w:rsidR="00141A3D" w:rsidRDefault="00141A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000" w:type="pct"/>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288"/>
      <w:gridCol w:w="2009"/>
      <w:gridCol w:w="1279"/>
    </w:tblGrid>
    <w:tr w:rsidR="00141A3D" w14:paraId="73DA58E1" w14:textId="77777777" w:rsidTr="00B76287">
      <w:trPr>
        <w:trHeight w:val="891"/>
      </w:trPr>
      <w:tc>
        <w:tcPr>
          <w:tcW w:w="3283" w:type="pct"/>
          <w:vAlign w:val="bottom"/>
        </w:tcPr>
        <w:p w14:paraId="315B39B2" w14:textId="01D98DA2" w:rsidR="00141A3D" w:rsidRDefault="00141A3D" w:rsidP="008042D3">
          <w:pPr>
            <w:pStyle w:val="Header"/>
            <w:spacing w:line="276" w:lineRule="auto"/>
            <w:ind w:left="-115"/>
            <w:rPr>
              <w:rFonts w:ascii="Arial" w:hAnsi="Arial" w:cs="Arial"/>
              <w:noProof/>
              <w:sz w:val="18"/>
              <w:szCs w:val="18"/>
            </w:rPr>
          </w:pPr>
          <w:r w:rsidRPr="003523BA">
            <w:rPr>
              <w:rFonts w:ascii="Arial" w:hAnsi="Arial" w:cs="Arial"/>
              <w:b/>
              <w:sz w:val="18"/>
              <w:szCs w:val="18"/>
            </w:rPr>
            <w:fldChar w:fldCharType="begin"/>
          </w:r>
          <w:r w:rsidRPr="003523BA">
            <w:rPr>
              <w:rFonts w:ascii="Arial" w:hAnsi="Arial" w:cs="Arial"/>
              <w:b/>
              <w:sz w:val="18"/>
              <w:szCs w:val="18"/>
            </w:rPr>
            <w:instrText xml:space="preserve"> STYLEREF  CoverTitle  \* MERGEFORMAT </w:instrText>
          </w:r>
          <w:r w:rsidRPr="003523BA">
            <w:rPr>
              <w:rFonts w:ascii="Arial" w:hAnsi="Arial" w:cs="Arial"/>
              <w:b/>
              <w:sz w:val="18"/>
              <w:szCs w:val="18"/>
            </w:rPr>
            <w:fldChar w:fldCharType="separate"/>
          </w:r>
          <w:r w:rsidR="007201AE">
            <w:rPr>
              <w:rFonts w:ascii="Arial" w:hAnsi="Arial" w:cs="Arial"/>
              <w:b/>
              <w:noProof/>
              <w:sz w:val="18"/>
              <w:szCs w:val="18"/>
            </w:rPr>
            <w:t>Engineering Study Results</w:t>
          </w:r>
          <w:r w:rsidRPr="003523BA">
            <w:rPr>
              <w:rFonts w:ascii="Arial" w:hAnsi="Arial" w:cs="Arial"/>
              <w:b/>
              <w:noProof/>
              <w:sz w:val="18"/>
              <w:szCs w:val="18"/>
            </w:rPr>
            <w:fldChar w:fldCharType="end"/>
          </w:r>
          <w:r w:rsidRPr="003523BA">
            <w:rPr>
              <w:rFonts w:ascii="Arial" w:hAnsi="Arial" w:cs="Arial"/>
              <w:sz w:val="18"/>
              <w:szCs w:val="18"/>
            </w:rPr>
            <w:br/>
          </w:r>
          <w:r w:rsidRPr="003523BA">
            <w:rPr>
              <w:rFonts w:ascii="Arial" w:hAnsi="Arial" w:cs="Arial"/>
              <w:sz w:val="18"/>
              <w:szCs w:val="18"/>
            </w:rPr>
            <w:fldChar w:fldCharType="begin"/>
          </w:r>
          <w:r w:rsidRPr="003523BA">
            <w:rPr>
              <w:rFonts w:ascii="Arial" w:hAnsi="Arial" w:cs="Arial"/>
              <w:sz w:val="18"/>
              <w:szCs w:val="18"/>
            </w:rPr>
            <w:instrText xml:space="preserve"> STYLEREF  "Cover Project Full Name"  \* MERGEFORMAT </w:instrText>
          </w:r>
          <w:r w:rsidRPr="003523BA">
            <w:rPr>
              <w:rFonts w:ascii="Arial" w:hAnsi="Arial" w:cs="Arial"/>
              <w:sz w:val="18"/>
              <w:szCs w:val="18"/>
            </w:rPr>
            <w:fldChar w:fldCharType="separate"/>
          </w:r>
          <w:r w:rsidR="007201AE">
            <w:rPr>
              <w:rFonts w:ascii="Arial" w:hAnsi="Arial" w:cs="Arial"/>
              <w:noProof/>
              <w:sz w:val="18"/>
              <w:szCs w:val="18"/>
            </w:rPr>
            <w:t>P[0000] [Project Name]</w:t>
          </w:r>
          <w:r w:rsidRPr="003523BA">
            <w:rPr>
              <w:rFonts w:ascii="Arial" w:hAnsi="Arial" w:cs="Arial"/>
              <w:noProof/>
              <w:sz w:val="18"/>
              <w:szCs w:val="18"/>
            </w:rPr>
            <w:fldChar w:fldCharType="end"/>
          </w:r>
        </w:p>
        <w:p w14:paraId="13C1282D" w14:textId="39D78051" w:rsidR="00141A3D" w:rsidRPr="003523BA" w:rsidRDefault="00141A3D" w:rsidP="008042D3">
          <w:pPr>
            <w:pStyle w:val="Header"/>
            <w:spacing w:after="40" w:line="276" w:lineRule="auto"/>
            <w:ind w:left="-115"/>
            <w:rPr>
              <w:rFonts w:ascii="Arial" w:hAnsi="Arial" w:cs="Arial"/>
              <w:sz w:val="18"/>
              <w:szCs w:val="18"/>
            </w:rPr>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7201AE">
            <w:rPr>
              <w:rFonts w:ascii="Arial" w:hAnsi="Arial" w:cs="Arial"/>
              <w:noProof/>
              <w:sz w:val="18"/>
              <w:szCs w:val="18"/>
            </w:rPr>
            <w:t>[e.g., V1D1]</w:t>
          </w:r>
          <w:r w:rsidRPr="00297ED5">
            <w:rPr>
              <w:rFonts w:ascii="Arial" w:hAnsi="Arial" w:cs="Arial"/>
              <w:sz w:val="18"/>
              <w:szCs w:val="18"/>
            </w:rPr>
            <w:fldChar w:fldCharType="end"/>
          </w:r>
        </w:p>
      </w:tc>
      <w:tc>
        <w:tcPr>
          <w:tcW w:w="1049" w:type="pct"/>
          <w:vAlign w:val="bottom"/>
        </w:tcPr>
        <w:p w14:paraId="742EF6E6" w14:textId="77777777" w:rsidR="00141A3D" w:rsidRDefault="00141A3D" w:rsidP="00E07C2E">
          <w:pPr>
            <w:pStyle w:val="Header"/>
          </w:pPr>
        </w:p>
      </w:tc>
      <w:tc>
        <w:tcPr>
          <w:tcW w:w="668" w:type="pct"/>
          <w:vAlign w:val="bottom"/>
        </w:tcPr>
        <w:p w14:paraId="48C2CA5E" w14:textId="77777777" w:rsidR="00141A3D" w:rsidRDefault="00141A3D" w:rsidP="00E07C2E">
          <w:pPr>
            <w:pStyle w:val="Header"/>
          </w:pPr>
        </w:p>
      </w:tc>
    </w:tr>
  </w:tbl>
  <w:p w14:paraId="1A909CB0" w14:textId="77777777" w:rsidR="00141A3D" w:rsidRDefault="00141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351"/>
    <w:multiLevelType w:val="hybridMultilevel"/>
    <w:tmpl w:val="68B0C24C"/>
    <w:lvl w:ilvl="0" w:tplc="518A8F10">
      <w:start w:val="1"/>
      <w:numFmt w:val="decimal"/>
      <w:pStyle w:val="AttachFigureE-1"/>
      <w:lvlText w:val="Figure E-%1"/>
      <w:lvlJc w:val="left"/>
      <w:pPr>
        <w:tabs>
          <w:tab w:val="num" w:pos="0"/>
        </w:tabs>
        <w:ind w:left="0" w:firstLine="0"/>
      </w:pPr>
      <w:rPr>
        <w:rFonts w:ascii="Tahoma" w:hAnsi="Tahoma" w:cs="Webdings" w:hint="default"/>
        <w:b/>
        <w:i w:val="0"/>
        <w:sz w:val="18"/>
      </w:rPr>
    </w:lvl>
    <w:lvl w:ilvl="1" w:tplc="01D0DB84" w:tentative="1">
      <w:start w:val="1"/>
      <w:numFmt w:val="lowerLetter"/>
      <w:lvlText w:val="%2."/>
      <w:lvlJc w:val="left"/>
      <w:pPr>
        <w:tabs>
          <w:tab w:val="num" w:pos="1440"/>
        </w:tabs>
        <w:ind w:left="1440" w:hanging="360"/>
      </w:pPr>
    </w:lvl>
    <w:lvl w:ilvl="2" w:tplc="135CEF68" w:tentative="1">
      <w:start w:val="1"/>
      <w:numFmt w:val="lowerRoman"/>
      <w:lvlText w:val="%3."/>
      <w:lvlJc w:val="right"/>
      <w:pPr>
        <w:tabs>
          <w:tab w:val="num" w:pos="2160"/>
        </w:tabs>
        <w:ind w:left="2160" w:hanging="180"/>
      </w:pPr>
    </w:lvl>
    <w:lvl w:ilvl="3" w:tplc="1B62CFF8" w:tentative="1">
      <w:start w:val="1"/>
      <w:numFmt w:val="decimal"/>
      <w:lvlText w:val="%4."/>
      <w:lvlJc w:val="left"/>
      <w:pPr>
        <w:tabs>
          <w:tab w:val="num" w:pos="2880"/>
        </w:tabs>
        <w:ind w:left="2880" w:hanging="360"/>
      </w:pPr>
    </w:lvl>
    <w:lvl w:ilvl="4" w:tplc="EC760AEC" w:tentative="1">
      <w:start w:val="1"/>
      <w:numFmt w:val="lowerLetter"/>
      <w:lvlText w:val="%5."/>
      <w:lvlJc w:val="left"/>
      <w:pPr>
        <w:tabs>
          <w:tab w:val="num" w:pos="3600"/>
        </w:tabs>
        <w:ind w:left="3600" w:hanging="360"/>
      </w:pPr>
    </w:lvl>
    <w:lvl w:ilvl="5" w:tplc="3FF4DE72" w:tentative="1">
      <w:start w:val="1"/>
      <w:numFmt w:val="lowerRoman"/>
      <w:lvlText w:val="%6."/>
      <w:lvlJc w:val="right"/>
      <w:pPr>
        <w:tabs>
          <w:tab w:val="num" w:pos="4320"/>
        </w:tabs>
        <w:ind w:left="4320" w:hanging="180"/>
      </w:pPr>
    </w:lvl>
    <w:lvl w:ilvl="6" w:tplc="3F40E41C" w:tentative="1">
      <w:start w:val="1"/>
      <w:numFmt w:val="decimal"/>
      <w:lvlText w:val="%7."/>
      <w:lvlJc w:val="left"/>
      <w:pPr>
        <w:tabs>
          <w:tab w:val="num" w:pos="5040"/>
        </w:tabs>
        <w:ind w:left="5040" w:hanging="360"/>
      </w:pPr>
    </w:lvl>
    <w:lvl w:ilvl="7" w:tplc="9FA60BEA" w:tentative="1">
      <w:start w:val="1"/>
      <w:numFmt w:val="lowerLetter"/>
      <w:lvlText w:val="%8."/>
      <w:lvlJc w:val="left"/>
      <w:pPr>
        <w:tabs>
          <w:tab w:val="num" w:pos="5760"/>
        </w:tabs>
        <w:ind w:left="5760" w:hanging="360"/>
      </w:pPr>
    </w:lvl>
    <w:lvl w:ilvl="8" w:tplc="68003AC2" w:tentative="1">
      <w:start w:val="1"/>
      <w:numFmt w:val="lowerRoman"/>
      <w:lvlText w:val="%9."/>
      <w:lvlJc w:val="right"/>
      <w:pPr>
        <w:tabs>
          <w:tab w:val="num" w:pos="6480"/>
        </w:tabs>
        <w:ind w:left="6480" w:hanging="180"/>
      </w:pPr>
    </w:lvl>
  </w:abstractNum>
  <w:abstractNum w:abstractNumId="1" w15:restartNumberingAfterBreak="0">
    <w:nsid w:val="0CDE4CD3"/>
    <w:multiLevelType w:val="multilevel"/>
    <w:tmpl w:val="261C87E6"/>
    <w:numStyleLink w:val="AESOHead1a"/>
  </w:abstractNum>
  <w:abstractNum w:abstractNumId="2" w15:restartNumberingAfterBreak="0">
    <w:nsid w:val="11366891"/>
    <w:multiLevelType w:val="hybridMultilevel"/>
    <w:tmpl w:val="ADE6FC48"/>
    <w:lvl w:ilvl="0" w:tplc="141E09F8">
      <w:start w:val="1"/>
      <w:numFmt w:val="decimal"/>
      <w:pStyle w:val="TableListNumber1"/>
      <w:lvlText w:val="%1."/>
      <w:lvlJc w:val="left"/>
      <w:pPr>
        <w:tabs>
          <w:tab w:val="num" w:pos="288"/>
        </w:tabs>
        <w:ind w:left="288" w:hanging="288"/>
      </w:pPr>
      <w:rPr>
        <w:rFonts w:cs="Times New Roman" w:hint="default"/>
      </w:rPr>
    </w:lvl>
    <w:lvl w:ilvl="1" w:tplc="5D9A751E">
      <w:start w:val="1"/>
      <w:numFmt w:val="lowerLetter"/>
      <w:lvlText w:val="%2."/>
      <w:lvlJc w:val="left"/>
      <w:pPr>
        <w:tabs>
          <w:tab w:val="num" w:pos="1440"/>
        </w:tabs>
        <w:ind w:left="1440" w:hanging="360"/>
      </w:pPr>
      <w:rPr>
        <w:rFonts w:cs="Times New Roman"/>
      </w:rPr>
    </w:lvl>
    <w:lvl w:ilvl="2" w:tplc="A19EAEF4" w:tentative="1">
      <w:start w:val="1"/>
      <w:numFmt w:val="lowerRoman"/>
      <w:lvlText w:val="%3."/>
      <w:lvlJc w:val="right"/>
      <w:pPr>
        <w:tabs>
          <w:tab w:val="num" w:pos="2160"/>
        </w:tabs>
        <w:ind w:left="2160" w:hanging="180"/>
      </w:pPr>
      <w:rPr>
        <w:rFonts w:cs="Times New Roman"/>
      </w:rPr>
    </w:lvl>
    <w:lvl w:ilvl="3" w:tplc="5400168A" w:tentative="1">
      <w:start w:val="1"/>
      <w:numFmt w:val="decimal"/>
      <w:lvlText w:val="%4."/>
      <w:lvlJc w:val="left"/>
      <w:pPr>
        <w:tabs>
          <w:tab w:val="num" w:pos="2880"/>
        </w:tabs>
        <w:ind w:left="2880" w:hanging="360"/>
      </w:pPr>
      <w:rPr>
        <w:rFonts w:cs="Times New Roman"/>
      </w:rPr>
    </w:lvl>
    <w:lvl w:ilvl="4" w:tplc="09E0326A" w:tentative="1">
      <w:start w:val="1"/>
      <w:numFmt w:val="lowerLetter"/>
      <w:lvlText w:val="%5."/>
      <w:lvlJc w:val="left"/>
      <w:pPr>
        <w:tabs>
          <w:tab w:val="num" w:pos="3600"/>
        </w:tabs>
        <w:ind w:left="3600" w:hanging="360"/>
      </w:pPr>
      <w:rPr>
        <w:rFonts w:cs="Times New Roman"/>
      </w:rPr>
    </w:lvl>
    <w:lvl w:ilvl="5" w:tplc="63EA857A" w:tentative="1">
      <w:start w:val="1"/>
      <w:numFmt w:val="lowerRoman"/>
      <w:lvlText w:val="%6."/>
      <w:lvlJc w:val="right"/>
      <w:pPr>
        <w:tabs>
          <w:tab w:val="num" w:pos="4320"/>
        </w:tabs>
        <w:ind w:left="4320" w:hanging="180"/>
      </w:pPr>
      <w:rPr>
        <w:rFonts w:cs="Times New Roman"/>
      </w:rPr>
    </w:lvl>
    <w:lvl w:ilvl="6" w:tplc="2C949D3C" w:tentative="1">
      <w:start w:val="1"/>
      <w:numFmt w:val="decimal"/>
      <w:lvlText w:val="%7."/>
      <w:lvlJc w:val="left"/>
      <w:pPr>
        <w:tabs>
          <w:tab w:val="num" w:pos="5040"/>
        </w:tabs>
        <w:ind w:left="5040" w:hanging="360"/>
      </w:pPr>
      <w:rPr>
        <w:rFonts w:cs="Times New Roman"/>
      </w:rPr>
    </w:lvl>
    <w:lvl w:ilvl="7" w:tplc="A3A0E2A2" w:tentative="1">
      <w:start w:val="1"/>
      <w:numFmt w:val="lowerLetter"/>
      <w:lvlText w:val="%8."/>
      <w:lvlJc w:val="left"/>
      <w:pPr>
        <w:tabs>
          <w:tab w:val="num" w:pos="5760"/>
        </w:tabs>
        <w:ind w:left="5760" w:hanging="360"/>
      </w:pPr>
      <w:rPr>
        <w:rFonts w:cs="Times New Roman"/>
      </w:rPr>
    </w:lvl>
    <w:lvl w:ilvl="8" w:tplc="FE7687F8" w:tentative="1">
      <w:start w:val="1"/>
      <w:numFmt w:val="lowerRoman"/>
      <w:lvlText w:val="%9."/>
      <w:lvlJc w:val="right"/>
      <w:pPr>
        <w:tabs>
          <w:tab w:val="num" w:pos="6480"/>
        </w:tabs>
        <w:ind w:left="6480" w:hanging="180"/>
      </w:pPr>
      <w:rPr>
        <w:rFonts w:cs="Times New Roman"/>
      </w:rPr>
    </w:lvl>
  </w:abstractNum>
  <w:abstractNum w:abstractNumId="3" w15:restartNumberingAfterBreak="0">
    <w:nsid w:val="11BA40F7"/>
    <w:multiLevelType w:val="multilevel"/>
    <w:tmpl w:val="B6FECD2E"/>
    <w:lvl w:ilvl="0">
      <w:start w:val="1"/>
      <w:numFmt w:val="decimal"/>
      <w:pStyle w:val="AttachTableF-1"/>
      <w:lvlText w:val="Table F-%1"/>
      <w:lvlJc w:val="left"/>
      <w:pPr>
        <w:tabs>
          <w:tab w:val="num" w:pos="504"/>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2B96B49"/>
    <w:multiLevelType w:val="multilevel"/>
    <w:tmpl w:val="6EA067BA"/>
    <w:lvl w:ilvl="0">
      <w:start w:val="1"/>
      <w:numFmt w:val="decimal"/>
      <w:pStyle w:val="AttachTableE-1"/>
      <w:lvlText w:val="Table E-%1"/>
      <w:lvlJc w:val="left"/>
      <w:pPr>
        <w:tabs>
          <w:tab w:val="num" w:pos="504"/>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93A045D"/>
    <w:multiLevelType w:val="hybridMultilevel"/>
    <w:tmpl w:val="15CEDBDC"/>
    <w:lvl w:ilvl="0" w:tplc="35B27D50">
      <w:start w:val="1"/>
      <w:numFmt w:val="decimal"/>
      <w:pStyle w:val="AttachFigureD-1"/>
      <w:lvlText w:val="Figure D-%1"/>
      <w:lvlJc w:val="left"/>
      <w:pPr>
        <w:tabs>
          <w:tab w:val="num" w:pos="0"/>
        </w:tabs>
        <w:ind w:left="0" w:firstLine="0"/>
      </w:pPr>
      <w:rPr>
        <w:rFonts w:ascii="Tahoma" w:hAnsi="Tahoma" w:cs="Webdings" w:hint="default"/>
        <w:b/>
        <w:i w:val="0"/>
        <w:sz w:val="18"/>
      </w:rPr>
    </w:lvl>
    <w:lvl w:ilvl="1" w:tplc="CB2AC28E" w:tentative="1">
      <w:start w:val="1"/>
      <w:numFmt w:val="lowerLetter"/>
      <w:lvlText w:val="%2."/>
      <w:lvlJc w:val="left"/>
      <w:pPr>
        <w:tabs>
          <w:tab w:val="num" w:pos="1440"/>
        </w:tabs>
        <w:ind w:left="1440" w:hanging="360"/>
      </w:pPr>
    </w:lvl>
    <w:lvl w:ilvl="2" w:tplc="555E7D4C" w:tentative="1">
      <w:start w:val="1"/>
      <w:numFmt w:val="lowerRoman"/>
      <w:lvlText w:val="%3."/>
      <w:lvlJc w:val="right"/>
      <w:pPr>
        <w:tabs>
          <w:tab w:val="num" w:pos="2160"/>
        </w:tabs>
        <w:ind w:left="2160" w:hanging="180"/>
      </w:pPr>
    </w:lvl>
    <w:lvl w:ilvl="3" w:tplc="64B278C8" w:tentative="1">
      <w:start w:val="1"/>
      <w:numFmt w:val="decimal"/>
      <w:lvlText w:val="%4."/>
      <w:lvlJc w:val="left"/>
      <w:pPr>
        <w:tabs>
          <w:tab w:val="num" w:pos="2880"/>
        </w:tabs>
        <w:ind w:left="2880" w:hanging="360"/>
      </w:pPr>
    </w:lvl>
    <w:lvl w:ilvl="4" w:tplc="2BFCB944" w:tentative="1">
      <w:start w:val="1"/>
      <w:numFmt w:val="lowerLetter"/>
      <w:lvlText w:val="%5."/>
      <w:lvlJc w:val="left"/>
      <w:pPr>
        <w:tabs>
          <w:tab w:val="num" w:pos="3600"/>
        </w:tabs>
        <w:ind w:left="3600" w:hanging="360"/>
      </w:pPr>
    </w:lvl>
    <w:lvl w:ilvl="5" w:tplc="116480F8" w:tentative="1">
      <w:start w:val="1"/>
      <w:numFmt w:val="lowerRoman"/>
      <w:lvlText w:val="%6."/>
      <w:lvlJc w:val="right"/>
      <w:pPr>
        <w:tabs>
          <w:tab w:val="num" w:pos="4320"/>
        </w:tabs>
        <w:ind w:left="4320" w:hanging="180"/>
      </w:pPr>
    </w:lvl>
    <w:lvl w:ilvl="6" w:tplc="2F0C3378" w:tentative="1">
      <w:start w:val="1"/>
      <w:numFmt w:val="decimal"/>
      <w:lvlText w:val="%7."/>
      <w:lvlJc w:val="left"/>
      <w:pPr>
        <w:tabs>
          <w:tab w:val="num" w:pos="5040"/>
        </w:tabs>
        <w:ind w:left="5040" w:hanging="360"/>
      </w:pPr>
    </w:lvl>
    <w:lvl w:ilvl="7" w:tplc="D2EE9BB0" w:tentative="1">
      <w:start w:val="1"/>
      <w:numFmt w:val="lowerLetter"/>
      <w:lvlText w:val="%8."/>
      <w:lvlJc w:val="left"/>
      <w:pPr>
        <w:tabs>
          <w:tab w:val="num" w:pos="5760"/>
        </w:tabs>
        <w:ind w:left="5760" w:hanging="360"/>
      </w:pPr>
    </w:lvl>
    <w:lvl w:ilvl="8" w:tplc="2278B752" w:tentative="1">
      <w:start w:val="1"/>
      <w:numFmt w:val="lowerRoman"/>
      <w:lvlText w:val="%9."/>
      <w:lvlJc w:val="right"/>
      <w:pPr>
        <w:tabs>
          <w:tab w:val="num" w:pos="6480"/>
        </w:tabs>
        <w:ind w:left="6480" w:hanging="180"/>
      </w:pPr>
    </w:lvl>
  </w:abstractNum>
  <w:abstractNum w:abstractNumId="6" w15:restartNumberingAfterBreak="0">
    <w:nsid w:val="1A475D14"/>
    <w:multiLevelType w:val="multilevel"/>
    <w:tmpl w:val="0BB09A86"/>
    <w:lvl w:ilvl="0">
      <w:start w:val="1"/>
      <w:numFmt w:val="decimal"/>
      <w:pStyle w:val="AttachTableC-1"/>
      <w:lvlText w:val="Table C-%1"/>
      <w:lvlJc w:val="left"/>
      <w:pPr>
        <w:tabs>
          <w:tab w:val="num" w:pos="0"/>
        </w:tabs>
        <w:ind w:left="0" w:firstLine="0"/>
      </w:pPr>
      <w:rPr>
        <w:rFonts w:ascii="Tahoma" w:hAnsi="Tahoma" w:cs="Times New Roman" w:hint="default"/>
        <w:b/>
        <w:bCs w:val="0"/>
        <w:i w:val="0"/>
        <w:iCs w:val="0"/>
        <w:caps w:val="0"/>
        <w:smallCaps w:val="0"/>
        <w:strike w:val="0"/>
        <w:dstrike w:val="0"/>
        <w:noProof w:val="0"/>
        <w:vanish w:val="0"/>
        <w:color w:val="auto"/>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AEB5F31"/>
    <w:multiLevelType w:val="multilevel"/>
    <w:tmpl w:val="2CFC0EE4"/>
    <w:lvl w:ilvl="0">
      <w:start w:val="1"/>
      <w:numFmt w:val="decimal"/>
      <w:pStyle w:val="AttachFigureB-1"/>
      <w:lvlText w:val="Figure B-%1"/>
      <w:lvlJc w:val="left"/>
      <w:pPr>
        <w:tabs>
          <w:tab w:val="num" w:pos="0"/>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DBB3C01"/>
    <w:multiLevelType w:val="multilevel"/>
    <w:tmpl w:val="9B9E922E"/>
    <w:lvl w:ilvl="0">
      <w:start w:val="1"/>
      <w:numFmt w:val="decimal"/>
      <w:pStyle w:val="AttachTableI-1"/>
      <w:lvlText w:val="Table I-%1"/>
      <w:lvlJc w:val="left"/>
      <w:pPr>
        <w:tabs>
          <w:tab w:val="num" w:pos="504"/>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B21BE7"/>
    <w:multiLevelType w:val="hybridMultilevel"/>
    <w:tmpl w:val="30A8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E1360"/>
    <w:multiLevelType w:val="multilevel"/>
    <w:tmpl w:val="D292B15A"/>
    <w:lvl w:ilvl="0">
      <w:start w:val="1"/>
      <w:numFmt w:val="decimal"/>
      <w:pStyle w:val="AttachFigureJ-1"/>
      <w:lvlText w:val="Figure J-%1"/>
      <w:lvlJc w:val="left"/>
      <w:pPr>
        <w:tabs>
          <w:tab w:val="num" w:pos="0"/>
        </w:tabs>
        <w:ind w:left="0" w:firstLine="0"/>
      </w:pPr>
      <w:rPr>
        <w:rFonts w:ascii="Tahoma" w:hAnsi="Tahoma" w:cs="Webdings" w:hint="default"/>
        <w:b/>
        <w:i w:val="0"/>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23D3EB3"/>
    <w:multiLevelType w:val="multilevel"/>
    <w:tmpl w:val="3BDAA830"/>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5044B99"/>
    <w:multiLevelType w:val="hybridMultilevel"/>
    <w:tmpl w:val="1DA6BE98"/>
    <w:lvl w:ilvl="0" w:tplc="528C1A34">
      <w:start w:val="1"/>
      <w:numFmt w:val="decimal"/>
      <w:pStyle w:val="AESOBulle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86FA9"/>
    <w:multiLevelType w:val="hybridMultilevel"/>
    <w:tmpl w:val="47C83AA0"/>
    <w:lvl w:ilvl="0" w:tplc="5736297A">
      <w:start w:val="1"/>
      <w:numFmt w:val="bullet"/>
      <w:pStyle w:val="AESO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75CD3"/>
    <w:multiLevelType w:val="multilevel"/>
    <w:tmpl w:val="17F80996"/>
    <w:lvl w:ilvl="0">
      <w:start w:val="1"/>
      <w:numFmt w:val="decimal"/>
      <w:pStyle w:val="ListNumber2"/>
      <w:lvlText w:val="%1."/>
      <w:lvlJc w:val="left"/>
      <w:pPr>
        <w:tabs>
          <w:tab w:val="num" w:pos="1080"/>
        </w:tabs>
        <w:ind w:left="1080" w:hanging="360"/>
      </w:pPr>
      <w:rPr>
        <w:rFonts w:ascii="Arial" w:hAnsi="Arial" w:hint="default"/>
        <w:b w:val="0"/>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801272"/>
    <w:multiLevelType w:val="multilevel"/>
    <w:tmpl w:val="EA74E77A"/>
    <w:lvl w:ilvl="0">
      <w:start w:val="1"/>
      <w:numFmt w:val="bullet"/>
      <w:pStyle w:val="BulletList1"/>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F2253A"/>
    <w:multiLevelType w:val="multilevel"/>
    <w:tmpl w:val="62F6D0FE"/>
    <w:lvl w:ilvl="0">
      <w:start w:val="1"/>
      <w:numFmt w:val="decimal"/>
      <w:pStyle w:val="AttachFigureK-1"/>
      <w:lvlText w:val="Figure K-%1"/>
      <w:lvlJc w:val="left"/>
      <w:pPr>
        <w:tabs>
          <w:tab w:val="num" w:pos="0"/>
        </w:tabs>
        <w:ind w:left="0" w:firstLine="0"/>
      </w:pPr>
      <w:rPr>
        <w:rFonts w:ascii="Tahoma" w:hAnsi="Tahoma" w:cs="Webdings" w:hint="default"/>
        <w:b/>
        <w:i w:val="0"/>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E4559DC"/>
    <w:multiLevelType w:val="multilevel"/>
    <w:tmpl w:val="548E3942"/>
    <w:lvl w:ilvl="0">
      <w:start w:val="1"/>
      <w:numFmt w:val="decimal"/>
      <w:pStyle w:val="AttachTableD-1"/>
      <w:lvlText w:val="Table D-%1"/>
      <w:lvlJc w:val="left"/>
      <w:pPr>
        <w:tabs>
          <w:tab w:val="num" w:pos="0"/>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0520556"/>
    <w:multiLevelType w:val="hybridMultilevel"/>
    <w:tmpl w:val="3030EEBC"/>
    <w:lvl w:ilvl="0" w:tplc="B95A4B50">
      <w:start w:val="1"/>
      <w:numFmt w:val="decimal"/>
      <w:pStyle w:val="AttachFigureF-1"/>
      <w:lvlText w:val="Figure F-%1"/>
      <w:lvlJc w:val="left"/>
      <w:pPr>
        <w:tabs>
          <w:tab w:val="num" w:pos="0"/>
        </w:tabs>
        <w:ind w:left="0" w:firstLine="0"/>
      </w:pPr>
      <w:rPr>
        <w:rFonts w:ascii="Tahoma" w:hAnsi="Tahoma" w:cs="Webdings" w:hint="default"/>
        <w:b/>
        <w:i w:val="0"/>
        <w:sz w:val="18"/>
      </w:rPr>
    </w:lvl>
    <w:lvl w:ilvl="1" w:tplc="97BCA04E" w:tentative="1">
      <w:start w:val="1"/>
      <w:numFmt w:val="lowerLetter"/>
      <w:lvlText w:val="%2."/>
      <w:lvlJc w:val="left"/>
      <w:pPr>
        <w:tabs>
          <w:tab w:val="num" w:pos="1440"/>
        </w:tabs>
        <w:ind w:left="1440" w:hanging="360"/>
      </w:pPr>
    </w:lvl>
    <w:lvl w:ilvl="2" w:tplc="4F6C5B1A" w:tentative="1">
      <w:start w:val="1"/>
      <w:numFmt w:val="lowerRoman"/>
      <w:lvlText w:val="%3."/>
      <w:lvlJc w:val="right"/>
      <w:pPr>
        <w:tabs>
          <w:tab w:val="num" w:pos="2160"/>
        </w:tabs>
        <w:ind w:left="2160" w:hanging="180"/>
      </w:pPr>
    </w:lvl>
    <w:lvl w:ilvl="3" w:tplc="4FF4D324" w:tentative="1">
      <w:start w:val="1"/>
      <w:numFmt w:val="decimal"/>
      <w:lvlText w:val="%4."/>
      <w:lvlJc w:val="left"/>
      <w:pPr>
        <w:tabs>
          <w:tab w:val="num" w:pos="2880"/>
        </w:tabs>
        <w:ind w:left="2880" w:hanging="360"/>
      </w:pPr>
    </w:lvl>
    <w:lvl w:ilvl="4" w:tplc="8814E83C" w:tentative="1">
      <w:start w:val="1"/>
      <w:numFmt w:val="lowerLetter"/>
      <w:lvlText w:val="%5."/>
      <w:lvlJc w:val="left"/>
      <w:pPr>
        <w:tabs>
          <w:tab w:val="num" w:pos="3600"/>
        </w:tabs>
        <w:ind w:left="3600" w:hanging="360"/>
      </w:pPr>
    </w:lvl>
    <w:lvl w:ilvl="5" w:tplc="F49A8272" w:tentative="1">
      <w:start w:val="1"/>
      <w:numFmt w:val="lowerRoman"/>
      <w:lvlText w:val="%6."/>
      <w:lvlJc w:val="right"/>
      <w:pPr>
        <w:tabs>
          <w:tab w:val="num" w:pos="4320"/>
        </w:tabs>
        <w:ind w:left="4320" w:hanging="180"/>
      </w:pPr>
    </w:lvl>
    <w:lvl w:ilvl="6" w:tplc="AD8C77C8" w:tentative="1">
      <w:start w:val="1"/>
      <w:numFmt w:val="decimal"/>
      <w:lvlText w:val="%7."/>
      <w:lvlJc w:val="left"/>
      <w:pPr>
        <w:tabs>
          <w:tab w:val="num" w:pos="5040"/>
        </w:tabs>
        <w:ind w:left="5040" w:hanging="360"/>
      </w:pPr>
    </w:lvl>
    <w:lvl w:ilvl="7" w:tplc="9B081CC0" w:tentative="1">
      <w:start w:val="1"/>
      <w:numFmt w:val="lowerLetter"/>
      <w:lvlText w:val="%8."/>
      <w:lvlJc w:val="left"/>
      <w:pPr>
        <w:tabs>
          <w:tab w:val="num" w:pos="5760"/>
        </w:tabs>
        <w:ind w:left="5760" w:hanging="360"/>
      </w:pPr>
    </w:lvl>
    <w:lvl w:ilvl="8" w:tplc="60F03330" w:tentative="1">
      <w:start w:val="1"/>
      <w:numFmt w:val="lowerRoman"/>
      <w:lvlText w:val="%9."/>
      <w:lvlJc w:val="right"/>
      <w:pPr>
        <w:tabs>
          <w:tab w:val="num" w:pos="6480"/>
        </w:tabs>
        <w:ind w:left="6480" w:hanging="180"/>
      </w:pPr>
    </w:lvl>
  </w:abstractNum>
  <w:abstractNum w:abstractNumId="19" w15:restartNumberingAfterBreak="0">
    <w:nsid w:val="32AD4D68"/>
    <w:multiLevelType w:val="multilevel"/>
    <w:tmpl w:val="261C87E6"/>
    <w:styleLink w:val="AESOHead1a"/>
    <w:lvl w:ilvl="0">
      <w:start w:val="1"/>
      <w:numFmt w:val="decimal"/>
      <w:pStyle w:val="Heading1"/>
      <w:lvlText w:val="%1"/>
      <w:lvlJc w:val="left"/>
      <w:pPr>
        <w:tabs>
          <w:tab w:val="num" w:pos="720"/>
        </w:tabs>
        <w:ind w:left="720" w:hanging="720"/>
      </w:pPr>
      <w:rPr>
        <w:rFonts w:ascii="Arial" w:hAnsi="Arial" w:hint="default"/>
        <w:color w:val="00407A"/>
        <w:sz w:val="32"/>
      </w:rPr>
    </w:lvl>
    <w:lvl w:ilvl="1">
      <w:start w:val="1"/>
      <w:numFmt w:val="decimal"/>
      <w:pStyle w:val="AESOHead2"/>
      <w:lvlText w:val="%1.%2"/>
      <w:lvlJc w:val="left"/>
      <w:pPr>
        <w:ind w:left="576" w:hanging="576"/>
      </w:pPr>
      <w:rPr>
        <w:rFonts w:hint="default"/>
      </w:rPr>
    </w:lvl>
    <w:lvl w:ilvl="2">
      <w:start w:val="1"/>
      <w:numFmt w:val="decimal"/>
      <w:pStyle w:val="AESOHead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5A71051"/>
    <w:multiLevelType w:val="multilevel"/>
    <w:tmpl w:val="7160E728"/>
    <w:lvl w:ilvl="0">
      <w:start w:val="1"/>
      <w:numFmt w:val="decimal"/>
      <w:pStyle w:val="AttachTableJ-1"/>
      <w:lvlText w:val="Table J-%1"/>
      <w:lvlJc w:val="left"/>
      <w:pPr>
        <w:tabs>
          <w:tab w:val="num" w:pos="504"/>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7546382"/>
    <w:multiLevelType w:val="multilevel"/>
    <w:tmpl w:val="4F027D48"/>
    <w:lvl w:ilvl="0">
      <w:start w:val="1"/>
      <w:numFmt w:val="decimal"/>
      <w:pStyle w:val="ListNumber3"/>
      <w:lvlText w:val="%1."/>
      <w:lvlJc w:val="left"/>
      <w:pPr>
        <w:tabs>
          <w:tab w:val="num" w:pos="1440"/>
        </w:tabs>
        <w:ind w:left="1440" w:hanging="360"/>
      </w:pPr>
      <w:rPr>
        <w:rFonts w:ascii="Arial" w:hAnsi="Arial" w:hint="default"/>
        <w:b w:val="0"/>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C375AA5"/>
    <w:multiLevelType w:val="multilevel"/>
    <w:tmpl w:val="565A0E88"/>
    <w:lvl w:ilvl="0">
      <w:start w:val="1"/>
      <w:numFmt w:val="decimal"/>
      <w:lvlText w:val="%1"/>
      <w:lvlJc w:val="left"/>
      <w:pPr>
        <w:ind w:left="645" w:hanging="645"/>
      </w:pPr>
      <w:rPr>
        <w:rFonts w:hint="default"/>
        <w:sz w:val="32"/>
        <w:szCs w:val="32"/>
      </w:rPr>
    </w:lvl>
    <w:lvl w:ilvl="1">
      <w:start w:val="1"/>
      <w:numFmt w:val="decimal"/>
      <w:lvlText w:val="%1.%2"/>
      <w:lvlJc w:val="left"/>
      <w:pPr>
        <w:ind w:left="720" w:hanging="720"/>
      </w:pPr>
      <w:rPr>
        <w:rFonts w:hint="default"/>
        <w:color w:val="auto"/>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F70800"/>
    <w:multiLevelType w:val="multilevel"/>
    <w:tmpl w:val="BEE04DC2"/>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pStyle w:val="AESOAppendixTitle"/>
      <w:suff w:val="nothing"/>
      <w:lvlText w:val="Appendix %7: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AESOAttachmentTitle"/>
      <w:suff w:val="nothing"/>
      <w:lvlText w:val="Attachment %8: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AESOAttachmentSub"/>
      <w:suff w:val="nothing"/>
      <w:lvlText w:val="Attachment A%9"/>
      <w:lvlJc w:val="left"/>
      <w:pPr>
        <w:ind w:left="0" w:firstLine="0"/>
      </w:pPr>
      <w:rPr>
        <w:rFonts w:hint="default"/>
      </w:rPr>
    </w:lvl>
  </w:abstractNum>
  <w:abstractNum w:abstractNumId="24" w15:restartNumberingAfterBreak="0">
    <w:nsid w:val="40135F54"/>
    <w:multiLevelType w:val="multilevel"/>
    <w:tmpl w:val="42A054BE"/>
    <w:lvl w:ilvl="0">
      <w:start w:val="1"/>
      <w:numFmt w:val="decimal"/>
      <w:pStyle w:val="AttachTableK-1"/>
      <w:lvlText w:val="Table K-%1"/>
      <w:lvlJc w:val="left"/>
      <w:pPr>
        <w:tabs>
          <w:tab w:val="num" w:pos="504"/>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2DA552B"/>
    <w:multiLevelType w:val="multilevel"/>
    <w:tmpl w:val="4EA09F7A"/>
    <w:lvl w:ilvl="0">
      <w:start w:val="1"/>
      <w:numFmt w:val="decimal"/>
      <w:pStyle w:val="AttachTableG-1"/>
      <w:lvlText w:val="Table G-%1"/>
      <w:lvlJc w:val="left"/>
      <w:pPr>
        <w:tabs>
          <w:tab w:val="num" w:pos="504"/>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A974CC1"/>
    <w:multiLevelType w:val="multilevel"/>
    <w:tmpl w:val="65B67604"/>
    <w:lvl w:ilvl="0">
      <w:start w:val="1"/>
      <w:numFmt w:val="decimal"/>
      <w:pStyle w:val="AttachFigureI-1"/>
      <w:lvlText w:val="Figure I-%1"/>
      <w:lvlJc w:val="left"/>
      <w:pPr>
        <w:tabs>
          <w:tab w:val="num" w:pos="0"/>
        </w:tabs>
        <w:ind w:left="0" w:firstLine="0"/>
      </w:pPr>
      <w:rPr>
        <w:rFonts w:ascii="Tahoma" w:hAnsi="Tahoma" w:cs="Webdings" w:hint="default"/>
        <w:b/>
        <w:i w:val="0"/>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C621CBA"/>
    <w:multiLevelType w:val="hybridMultilevel"/>
    <w:tmpl w:val="6CAC899A"/>
    <w:lvl w:ilvl="0" w:tplc="E69221A6">
      <w:start w:val="1"/>
      <w:numFmt w:val="decimal"/>
      <w:pStyle w:val="AttachFigureC-1"/>
      <w:lvlText w:val="Figure C-%1"/>
      <w:lvlJc w:val="left"/>
      <w:pPr>
        <w:tabs>
          <w:tab w:val="num" w:pos="0"/>
        </w:tabs>
        <w:ind w:left="0" w:firstLine="0"/>
      </w:pPr>
      <w:rPr>
        <w:rFonts w:ascii="Tahoma" w:hAnsi="Tahoma" w:cs="Webdings" w:hint="default"/>
        <w:b/>
        <w:i w:val="0"/>
        <w:sz w:val="18"/>
      </w:rPr>
    </w:lvl>
    <w:lvl w:ilvl="1" w:tplc="5896FE78" w:tentative="1">
      <w:start w:val="1"/>
      <w:numFmt w:val="lowerLetter"/>
      <w:lvlText w:val="%2."/>
      <w:lvlJc w:val="left"/>
      <w:pPr>
        <w:tabs>
          <w:tab w:val="num" w:pos="1440"/>
        </w:tabs>
        <w:ind w:left="1440" w:hanging="360"/>
      </w:pPr>
    </w:lvl>
    <w:lvl w:ilvl="2" w:tplc="FD5C75B6" w:tentative="1">
      <w:start w:val="1"/>
      <w:numFmt w:val="lowerRoman"/>
      <w:lvlText w:val="%3."/>
      <w:lvlJc w:val="right"/>
      <w:pPr>
        <w:tabs>
          <w:tab w:val="num" w:pos="2160"/>
        </w:tabs>
        <w:ind w:left="2160" w:hanging="180"/>
      </w:pPr>
    </w:lvl>
    <w:lvl w:ilvl="3" w:tplc="40F8E55C" w:tentative="1">
      <w:start w:val="1"/>
      <w:numFmt w:val="decimal"/>
      <w:lvlText w:val="%4."/>
      <w:lvlJc w:val="left"/>
      <w:pPr>
        <w:tabs>
          <w:tab w:val="num" w:pos="2880"/>
        </w:tabs>
        <w:ind w:left="2880" w:hanging="360"/>
      </w:pPr>
    </w:lvl>
    <w:lvl w:ilvl="4" w:tplc="B4E439D0" w:tentative="1">
      <w:start w:val="1"/>
      <w:numFmt w:val="lowerLetter"/>
      <w:lvlText w:val="%5."/>
      <w:lvlJc w:val="left"/>
      <w:pPr>
        <w:tabs>
          <w:tab w:val="num" w:pos="3600"/>
        </w:tabs>
        <w:ind w:left="3600" w:hanging="360"/>
      </w:pPr>
    </w:lvl>
    <w:lvl w:ilvl="5" w:tplc="4BFEAF5A" w:tentative="1">
      <w:start w:val="1"/>
      <w:numFmt w:val="lowerRoman"/>
      <w:lvlText w:val="%6."/>
      <w:lvlJc w:val="right"/>
      <w:pPr>
        <w:tabs>
          <w:tab w:val="num" w:pos="4320"/>
        </w:tabs>
        <w:ind w:left="4320" w:hanging="180"/>
      </w:pPr>
    </w:lvl>
    <w:lvl w:ilvl="6" w:tplc="B128C894" w:tentative="1">
      <w:start w:val="1"/>
      <w:numFmt w:val="decimal"/>
      <w:lvlText w:val="%7."/>
      <w:lvlJc w:val="left"/>
      <w:pPr>
        <w:tabs>
          <w:tab w:val="num" w:pos="5040"/>
        </w:tabs>
        <w:ind w:left="5040" w:hanging="360"/>
      </w:pPr>
    </w:lvl>
    <w:lvl w:ilvl="7" w:tplc="80060E4E" w:tentative="1">
      <w:start w:val="1"/>
      <w:numFmt w:val="lowerLetter"/>
      <w:lvlText w:val="%8."/>
      <w:lvlJc w:val="left"/>
      <w:pPr>
        <w:tabs>
          <w:tab w:val="num" w:pos="5760"/>
        </w:tabs>
        <w:ind w:left="5760" w:hanging="360"/>
      </w:pPr>
    </w:lvl>
    <w:lvl w:ilvl="8" w:tplc="3BB01B28" w:tentative="1">
      <w:start w:val="1"/>
      <w:numFmt w:val="lowerRoman"/>
      <w:lvlText w:val="%9."/>
      <w:lvlJc w:val="right"/>
      <w:pPr>
        <w:tabs>
          <w:tab w:val="num" w:pos="6480"/>
        </w:tabs>
        <w:ind w:left="6480" w:hanging="180"/>
      </w:pPr>
    </w:lvl>
  </w:abstractNum>
  <w:abstractNum w:abstractNumId="28" w15:restartNumberingAfterBreak="0">
    <w:nsid w:val="4E815F6A"/>
    <w:multiLevelType w:val="multilevel"/>
    <w:tmpl w:val="12DCDDDA"/>
    <w:styleLink w:val="CCSBulletStyles"/>
    <w:lvl w:ilvl="0">
      <w:start w:val="1"/>
      <w:numFmt w:val="bullet"/>
      <w:lvlText w:val=""/>
      <w:lvlJc w:val="left"/>
      <w:pPr>
        <w:tabs>
          <w:tab w:val="num" w:pos="288"/>
        </w:tabs>
        <w:ind w:left="288" w:hanging="288"/>
      </w:pPr>
      <w:rPr>
        <w:rFonts w:ascii="Symbol" w:hAnsi="Symbol" w:hint="default"/>
        <w:color w:val="1F497D"/>
        <w:sz w:val="20"/>
      </w:rPr>
    </w:lvl>
    <w:lvl w:ilvl="1">
      <w:start w:val="1"/>
      <w:numFmt w:val="bullet"/>
      <w:lvlText w:val="o"/>
      <w:lvlJc w:val="left"/>
      <w:pPr>
        <w:tabs>
          <w:tab w:val="num" w:pos="504"/>
        </w:tabs>
        <w:ind w:left="792" w:hanging="360"/>
      </w:pPr>
      <w:rPr>
        <w:rFonts w:ascii="Courier New" w:hAnsi="Courier New" w:hint="default"/>
        <w:color w:val="1F497D"/>
      </w:rPr>
    </w:lvl>
    <w:lvl w:ilvl="2">
      <w:start w:val="1"/>
      <w:numFmt w:val="bullet"/>
      <w:lvlText w:val=""/>
      <w:lvlJc w:val="left"/>
      <w:pPr>
        <w:tabs>
          <w:tab w:val="num" w:pos="1152"/>
        </w:tabs>
        <w:ind w:left="1152" w:hanging="360"/>
      </w:pPr>
      <w:rPr>
        <w:rFonts w:ascii="Wingdings" w:hAnsi="Wingdings" w:hint="default"/>
        <w:color w:val="1F497D"/>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DB5748"/>
    <w:multiLevelType w:val="multilevel"/>
    <w:tmpl w:val="9E5808D2"/>
    <w:lvl w:ilvl="0">
      <w:start w:val="1"/>
      <w:numFmt w:val="bullet"/>
      <w:pStyle w:val="TableListBullet1"/>
      <w:lvlText w:val="•"/>
      <w:lvlJc w:val="left"/>
      <w:pPr>
        <w:tabs>
          <w:tab w:val="num" w:pos="288"/>
        </w:tabs>
        <w:ind w:left="288" w:hanging="288"/>
      </w:pPr>
      <w:rPr>
        <w:rFonts w:ascii="Arial" w:hAnsi="Arial" w:hint="default"/>
        <w:position w:val="0"/>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5D4538"/>
    <w:multiLevelType w:val="multilevel"/>
    <w:tmpl w:val="F640886C"/>
    <w:lvl w:ilvl="0">
      <w:start w:val="1"/>
      <w:numFmt w:val="decimal"/>
      <w:pStyle w:val="AttachTableA-1"/>
      <w:lvlText w:val="Table A-%1"/>
      <w:lvlJc w:val="left"/>
      <w:pPr>
        <w:tabs>
          <w:tab w:val="num" w:pos="504"/>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0BE3CF7"/>
    <w:multiLevelType w:val="multilevel"/>
    <w:tmpl w:val="5D04ED92"/>
    <w:lvl w:ilvl="0">
      <w:start w:val="1"/>
      <w:numFmt w:val="decimal"/>
      <w:pStyle w:val="AttachFigureL-1"/>
      <w:lvlText w:val="Figure L-%1"/>
      <w:lvlJc w:val="left"/>
      <w:pPr>
        <w:tabs>
          <w:tab w:val="num" w:pos="0"/>
        </w:tabs>
        <w:ind w:left="0" w:firstLine="0"/>
      </w:pPr>
      <w:rPr>
        <w:rFonts w:ascii="Tahoma" w:hAnsi="Tahoma" w:cs="Webdings" w:hint="default"/>
        <w:b/>
        <w:i w:val="0"/>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5630696"/>
    <w:multiLevelType w:val="multilevel"/>
    <w:tmpl w:val="F7F4E5F8"/>
    <w:lvl w:ilvl="0">
      <w:start w:val="1"/>
      <w:numFmt w:val="decimal"/>
      <w:pStyle w:val="AttachFigureA-1"/>
      <w:lvlText w:val="Figure A-%1"/>
      <w:lvlJc w:val="left"/>
      <w:pPr>
        <w:tabs>
          <w:tab w:val="num" w:pos="0"/>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62C1E3D"/>
    <w:multiLevelType w:val="multilevel"/>
    <w:tmpl w:val="B31A63BA"/>
    <w:lvl w:ilvl="0">
      <w:start w:val="1"/>
      <w:numFmt w:val="decimal"/>
      <w:pStyle w:val="AttachTableL-1"/>
      <w:lvlText w:val="Table L-%1"/>
      <w:lvlJc w:val="left"/>
      <w:pPr>
        <w:tabs>
          <w:tab w:val="num" w:pos="504"/>
        </w:tabs>
        <w:ind w:left="0" w:firstLine="0"/>
      </w:pPr>
      <w:rPr>
        <w:rFonts w:ascii="Tahoma" w:hAnsi="Tahoma" w:cs="Webdings" w:hint="default"/>
        <w:b/>
        <w:i w:val="0"/>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8CB3551"/>
    <w:multiLevelType w:val="multilevel"/>
    <w:tmpl w:val="F334B750"/>
    <w:lvl w:ilvl="0">
      <w:start w:val="1"/>
      <w:numFmt w:val="decimal"/>
      <w:pStyle w:val="ListNumber1"/>
      <w:lvlText w:val="%1."/>
      <w:lvlJc w:val="left"/>
      <w:pPr>
        <w:tabs>
          <w:tab w:val="num" w:pos="720"/>
        </w:tabs>
        <w:ind w:left="720" w:hanging="360"/>
      </w:pPr>
      <w:rPr>
        <w:rFonts w:ascii="Arial" w:hAnsi="Arial" w:hint="default"/>
        <w:b w:val="0"/>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7A6CF2"/>
    <w:multiLevelType w:val="multilevel"/>
    <w:tmpl w:val="015EBDCE"/>
    <w:lvl w:ilvl="0">
      <w:start w:val="1"/>
      <w:numFmt w:val="decimal"/>
      <w:pStyle w:val="AttachTableH-1"/>
      <w:lvlText w:val="Table H-%1"/>
      <w:lvlJc w:val="left"/>
      <w:pPr>
        <w:tabs>
          <w:tab w:val="num" w:pos="504"/>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1DD2944"/>
    <w:multiLevelType w:val="hybridMultilevel"/>
    <w:tmpl w:val="FC96A2E4"/>
    <w:lvl w:ilvl="0" w:tplc="BAEC9DA8">
      <w:start w:val="7"/>
      <w:numFmt w:val="bullet"/>
      <w:pStyle w:val="AESOBullet2"/>
      <w:lvlText w:val="-"/>
      <w:lvlJc w:val="left"/>
      <w:pPr>
        <w:ind w:left="1080" w:hanging="360"/>
      </w:pPr>
      <w:rPr>
        <w:rFonts w:ascii="Arial" w:eastAsia="Times New Roman"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61E84459"/>
    <w:multiLevelType w:val="multilevel"/>
    <w:tmpl w:val="44A0043A"/>
    <w:lvl w:ilvl="0">
      <w:start w:val="1"/>
      <w:numFmt w:val="decimal"/>
      <w:pStyle w:val="AttachFigureH-1"/>
      <w:lvlText w:val="Figure H-%1"/>
      <w:lvlJc w:val="left"/>
      <w:pPr>
        <w:tabs>
          <w:tab w:val="num" w:pos="0"/>
        </w:tabs>
        <w:ind w:left="0" w:firstLine="0"/>
      </w:pPr>
      <w:rPr>
        <w:rFonts w:ascii="Tahoma" w:hAnsi="Tahoma" w:cs="Webdings" w:hint="default"/>
        <w:b/>
        <w:i w:val="0"/>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94C45D3"/>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9B62702"/>
    <w:multiLevelType w:val="multilevel"/>
    <w:tmpl w:val="7966AAA2"/>
    <w:lvl w:ilvl="0">
      <w:start w:val="1"/>
      <w:numFmt w:val="bullet"/>
      <w:pStyle w:val="ListBullet2"/>
      <w:lvlText w:val="•"/>
      <w:lvlJc w:val="left"/>
      <w:pPr>
        <w:tabs>
          <w:tab w:val="num" w:pos="1080"/>
        </w:tabs>
        <w:ind w:left="1080" w:hanging="360"/>
      </w:pPr>
      <w:rPr>
        <w:rFonts w:ascii="Arial Bold" w:hAnsi="Arial Bold" w:hint="default"/>
        <w:b/>
        <w:i w:val="0"/>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1" w15:restartNumberingAfterBreak="0">
    <w:nsid w:val="69BE7334"/>
    <w:multiLevelType w:val="multilevel"/>
    <w:tmpl w:val="539A8AF4"/>
    <w:lvl w:ilvl="0">
      <w:start w:val="1"/>
      <w:numFmt w:val="bullet"/>
      <w:pStyle w:val="ListBullet3"/>
      <w:lvlText w:val="•"/>
      <w:lvlJc w:val="left"/>
      <w:pPr>
        <w:tabs>
          <w:tab w:val="num" w:pos="1440"/>
        </w:tabs>
        <w:ind w:left="1440" w:hanging="360"/>
      </w:pPr>
      <w:rPr>
        <w:rFonts w:ascii="Arial Bold" w:hAnsi="Arial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1F7238"/>
    <w:multiLevelType w:val="multilevel"/>
    <w:tmpl w:val="19484ADE"/>
    <w:lvl w:ilvl="0">
      <w:start w:val="1"/>
      <w:numFmt w:val="decimal"/>
      <w:lvlText w:val="%1"/>
      <w:lvlJc w:val="left"/>
      <w:pPr>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15:restartNumberingAfterBreak="0">
    <w:nsid w:val="6C821352"/>
    <w:multiLevelType w:val="multilevel"/>
    <w:tmpl w:val="A9186C64"/>
    <w:lvl w:ilvl="0">
      <w:start w:val="1"/>
      <w:numFmt w:val="bullet"/>
      <w:pStyle w:val="BulletList2"/>
      <w:lvlText w:val="o"/>
      <w:lvlJc w:val="left"/>
      <w:pPr>
        <w:ind w:left="1080" w:hanging="360"/>
      </w:pPr>
      <w:rPr>
        <w:rFonts w:ascii="Courier New" w:hAnsi="Courier New" w:hint="default"/>
        <w:position w:val="4"/>
        <w:sz w:val="14"/>
      </w:rPr>
    </w:lvl>
    <w:lvl w:ilvl="1">
      <w:start w:val="1"/>
      <w:numFmt w:val="bullet"/>
      <w:lvlText w:val="o"/>
      <w:lvlJc w:val="left"/>
      <w:pPr>
        <w:ind w:left="1080" w:hanging="360"/>
      </w:pPr>
      <w:rPr>
        <w:rFonts w:ascii="Courier New" w:hAnsi="Courier New" w:hint="default"/>
      </w:rPr>
    </w:lvl>
    <w:lvl w:ilvl="2">
      <w:start w:val="1"/>
      <w:numFmt w:val="bullet"/>
      <w:pStyle w:val="BulletList3"/>
      <w:lvlText w:val="­"/>
      <w:lvlJc w:val="left"/>
      <w:pPr>
        <w:ind w:left="1440" w:hanging="360"/>
      </w:pPr>
      <w:rPr>
        <w:rFonts w:ascii="Courier New" w:hAnsi="Courier New" w:hint="default"/>
        <w:b w:val="0"/>
        <w:i w:val="0"/>
        <w:position w:val="4"/>
        <w:sz w:val="1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D03CD7"/>
    <w:multiLevelType w:val="hybridMultilevel"/>
    <w:tmpl w:val="CA56E2E8"/>
    <w:lvl w:ilvl="0" w:tplc="E7540668">
      <w:start w:val="1"/>
      <w:numFmt w:val="decimal"/>
      <w:pStyle w:val="AttachFigureG-1"/>
      <w:lvlText w:val="Figure G-%1"/>
      <w:lvlJc w:val="left"/>
      <w:pPr>
        <w:tabs>
          <w:tab w:val="num" w:pos="0"/>
        </w:tabs>
        <w:ind w:left="0" w:firstLine="0"/>
      </w:pPr>
      <w:rPr>
        <w:rFonts w:ascii="Tahoma" w:hAnsi="Tahoma" w:cs="Webdings" w:hint="default"/>
        <w:b/>
        <w:i w:val="0"/>
        <w:sz w:val="18"/>
      </w:rPr>
    </w:lvl>
    <w:lvl w:ilvl="1" w:tplc="0D54C024" w:tentative="1">
      <w:start w:val="1"/>
      <w:numFmt w:val="lowerLetter"/>
      <w:lvlText w:val="%2."/>
      <w:lvlJc w:val="left"/>
      <w:pPr>
        <w:tabs>
          <w:tab w:val="num" w:pos="1440"/>
        </w:tabs>
        <w:ind w:left="1440" w:hanging="360"/>
      </w:pPr>
    </w:lvl>
    <w:lvl w:ilvl="2" w:tplc="AB44C6A2" w:tentative="1">
      <w:start w:val="1"/>
      <w:numFmt w:val="lowerRoman"/>
      <w:lvlText w:val="%3."/>
      <w:lvlJc w:val="right"/>
      <w:pPr>
        <w:tabs>
          <w:tab w:val="num" w:pos="2160"/>
        </w:tabs>
        <w:ind w:left="2160" w:hanging="180"/>
      </w:pPr>
    </w:lvl>
    <w:lvl w:ilvl="3" w:tplc="F09630F4" w:tentative="1">
      <w:start w:val="1"/>
      <w:numFmt w:val="decimal"/>
      <w:lvlText w:val="%4."/>
      <w:lvlJc w:val="left"/>
      <w:pPr>
        <w:tabs>
          <w:tab w:val="num" w:pos="2880"/>
        </w:tabs>
        <w:ind w:left="2880" w:hanging="360"/>
      </w:pPr>
    </w:lvl>
    <w:lvl w:ilvl="4" w:tplc="85C66C5E" w:tentative="1">
      <w:start w:val="1"/>
      <w:numFmt w:val="lowerLetter"/>
      <w:lvlText w:val="%5."/>
      <w:lvlJc w:val="left"/>
      <w:pPr>
        <w:tabs>
          <w:tab w:val="num" w:pos="3600"/>
        </w:tabs>
        <w:ind w:left="3600" w:hanging="360"/>
      </w:pPr>
    </w:lvl>
    <w:lvl w:ilvl="5" w:tplc="E0CECE64" w:tentative="1">
      <w:start w:val="1"/>
      <w:numFmt w:val="lowerRoman"/>
      <w:lvlText w:val="%6."/>
      <w:lvlJc w:val="right"/>
      <w:pPr>
        <w:tabs>
          <w:tab w:val="num" w:pos="4320"/>
        </w:tabs>
        <w:ind w:left="4320" w:hanging="180"/>
      </w:pPr>
    </w:lvl>
    <w:lvl w:ilvl="6" w:tplc="63FE9FB2" w:tentative="1">
      <w:start w:val="1"/>
      <w:numFmt w:val="decimal"/>
      <w:lvlText w:val="%7."/>
      <w:lvlJc w:val="left"/>
      <w:pPr>
        <w:tabs>
          <w:tab w:val="num" w:pos="5040"/>
        </w:tabs>
        <w:ind w:left="5040" w:hanging="360"/>
      </w:pPr>
    </w:lvl>
    <w:lvl w:ilvl="7" w:tplc="0494210C" w:tentative="1">
      <w:start w:val="1"/>
      <w:numFmt w:val="lowerLetter"/>
      <w:lvlText w:val="%8."/>
      <w:lvlJc w:val="left"/>
      <w:pPr>
        <w:tabs>
          <w:tab w:val="num" w:pos="5760"/>
        </w:tabs>
        <w:ind w:left="5760" w:hanging="360"/>
      </w:pPr>
    </w:lvl>
    <w:lvl w:ilvl="8" w:tplc="28B27734" w:tentative="1">
      <w:start w:val="1"/>
      <w:numFmt w:val="lowerRoman"/>
      <w:lvlText w:val="%9."/>
      <w:lvlJc w:val="right"/>
      <w:pPr>
        <w:tabs>
          <w:tab w:val="num" w:pos="6480"/>
        </w:tabs>
        <w:ind w:left="6480" w:hanging="180"/>
      </w:pPr>
    </w:lvl>
  </w:abstractNum>
  <w:abstractNum w:abstractNumId="45" w15:restartNumberingAfterBreak="0">
    <w:nsid w:val="7EE02A5C"/>
    <w:multiLevelType w:val="multilevel"/>
    <w:tmpl w:val="D5A25558"/>
    <w:lvl w:ilvl="0">
      <w:start w:val="1"/>
      <w:numFmt w:val="decimal"/>
      <w:pStyle w:val="AttachTableB-1"/>
      <w:lvlText w:val="Table B-%1"/>
      <w:lvlJc w:val="left"/>
      <w:pPr>
        <w:tabs>
          <w:tab w:val="num" w:pos="0"/>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771241887">
    <w:abstractNumId w:val="13"/>
  </w:num>
  <w:num w:numId="2" w16cid:durableId="453059736">
    <w:abstractNumId w:val="37"/>
  </w:num>
  <w:num w:numId="3" w16cid:durableId="1514953909">
    <w:abstractNumId w:val="12"/>
  </w:num>
  <w:num w:numId="4" w16cid:durableId="1518232059">
    <w:abstractNumId w:val="42"/>
  </w:num>
  <w:num w:numId="5" w16cid:durableId="859705311">
    <w:abstractNumId w:val="19"/>
  </w:num>
  <w:num w:numId="6" w16cid:durableId="1683507226">
    <w:abstractNumId w:val="1"/>
    <w:lvlOverride w:ilvl="0">
      <w:lvl w:ilvl="0">
        <w:start w:val="1"/>
        <w:numFmt w:val="decimal"/>
        <w:pStyle w:val="Heading1"/>
        <w:lvlText w:val="%1"/>
        <w:lvlJc w:val="left"/>
        <w:pPr>
          <w:tabs>
            <w:tab w:val="num" w:pos="720"/>
          </w:tabs>
          <w:ind w:left="720" w:hanging="72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 w16cid:durableId="1414929582">
    <w:abstractNumId w:val="23"/>
  </w:num>
  <w:num w:numId="8" w16cid:durableId="102581777">
    <w:abstractNumId w:val="1"/>
    <w:lvlOverride w:ilvl="0"/>
  </w:num>
  <w:num w:numId="9" w16cid:durableId="1581400712">
    <w:abstractNumId w:val="15"/>
  </w:num>
  <w:num w:numId="10" w16cid:durableId="1855260776">
    <w:abstractNumId w:val="43"/>
  </w:num>
  <w:num w:numId="11" w16cid:durableId="1226724509">
    <w:abstractNumId w:val="33"/>
  </w:num>
  <w:num w:numId="12" w16cid:durableId="155269477">
    <w:abstractNumId w:val="29"/>
  </w:num>
  <w:num w:numId="13" w16cid:durableId="1848246428">
    <w:abstractNumId w:val="28"/>
  </w:num>
  <w:num w:numId="14" w16cid:durableId="769200136">
    <w:abstractNumId w:val="11"/>
  </w:num>
  <w:num w:numId="15" w16cid:durableId="242640029">
    <w:abstractNumId w:val="30"/>
  </w:num>
  <w:num w:numId="16" w16cid:durableId="1899130197">
    <w:abstractNumId w:val="2"/>
  </w:num>
  <w:num w:numId="17" w16cid:durableId="1180393278">
    <w:abstractNumId w:val="40"/>
  </w:num>
  <w:num w:numId="18" w16cid:durableId="2071229774">
    <w:abstractNumId w:val="41"/>
  </w:num>
  <w:num w:numId="19" w16cid:durableId="1035739769">
    <w:abstractNumId w:val="7"/>
  </w:num>
  <w:num w:numId="20" w16cid:durableId="1207647065">
    <w:abstractNumId w:val="27"/>
  </w:num>
  <w:num w:numId="21" w16cid:durableId="1102606542">
    <w:abstractNumId w:val="5"/>
  </w:num>
  <w:num w:numId="22" w16cid:durableId="1301961551">
    <w:abstractNumId w:val="0"/>
  </w:num>
  <w:num w:numId="23" w16cid:durableId="691733325">
    <w:abstractNumId w:val="18"/>
  </w:num>
  <w:num w:numId="24" w16cid:durableId="1057359564">
    <w:abstractNumId w:val="44"/>
  </w:num>
  <w:num w:numId="25" w16cid:durableId="1998458077">
    <w:abstractNumId w:val="38"/>
  </w:num>
  <w:num w:numId="26" w16cid:durableId="1371880139">
    <w:abstractNumId w:val="26"/>
  </w:num>
  <w:num w:numId="27" w16cid:durableId="1892643719">
    <w:abstractNumId w:val="10"/>
  </w:num>
  <w:num w:numId="28" w16cid:durableId="1896044637">
    <w:abstractNumId w:val="16"/>
  </w:num>
  <w:num w:numId="29" w16cid:durableId="337510585">
    <w:abstractNumId w:val="32"/>
  </w:num>
  <w:num w:numId="30" w16cid:durableId="676075888">
    <w:abstractNumId w:val="31"/>
  </w:num>
  <w:num w:numId="31" w16cid:durableId="1949774466">
    <w:abstractNumId w:val="45"/>
  </w:num>
  <w:num w:numId="32" w16cid:durableId="486169186">
    <w:abstractNumId w:val="6"/>
  </w:num>
  <w:num w:numId="33" w16cid:durableId="2052147998">
    <w:abstractNumId w:val="17"/>
  </w:num>
  <w:num w:numId="34" w16cid:durableId="173499334">
    <w:abstractNumId w:val="4"/>
  </w:num>
  <w:num w:numId="35" w16cid:durableId="332801935">
    <w:abstractNumId w:val="3"/>
  </w:num>
  <w:num w:numId="36" w16cid:durableId="825130834">
    <w:abstractNumId w:val="25"/>
  </w:num>
  <w:num w:numId="37" w16cid:durableId="756752919">
    <w:abstractNumId w:val="36"/>
  </w:num>
  <w:num w:numId="38" w16cid:durableId="1420176373">
    <w:abstractNumId w:val="8"/>
  </w:num>
  <w:num w:numId="39" w16cid:durableId="807556164">
    <w:abstractNumId w:val="20"/>
  </w:num>
  <w:num w:numId="40" w16cid:durableId="1074624242">
    <w:abstractNumId w:val="24"/>
  </w:num>
  <w:num w:numId="41" w16cid:durableId="1111970526">
    <w:abstractNumId w:val="34"/>
  </w:num>
  <w:num w:numId="42" w16cid:durableId="1004892123">
    <w:abstractNumId w:val="35"/>
  </w:num>
  <w:num w:numId="43" w16cid:durableId="2066098794">
    <w:abstractNumId w:val="14"/>
  </w:num>
  <w:num w:numId="44" w16cid:durableId="1160199477">
    <w:abstractNumId w:val="21"/>
  </w:num>
  <w:num w:numId="45" w16cid:durableId="188302257">
    <w:abstractNumId w:val="39"/>
  </w:num>
  <w:num w:numId="46" w16cid:durableId="13265281">
    <w:abstractNumId w:val="22"/>
  </w:num>
  <w:num w:numId="47" w16cid:durableId="1046099729">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925"/>
    <w:rsid w:val="00003F7E"/>
    <w:rsid w:val="00016795"/>
    <w:rsid w:val="00017FBB"/>
    <w:rsid w:val="0002274E"/>
    <w:rsid w:val="00026088"/>
    <w:rsid w:val="00040DB8"/>
    <w:rsid w:val="00047786"/>
    <w:rsid w:val="00052FDD"/>
    <w:rsid w:val="00056DAF"/>
    <w:rsid w:val="000635CF"/>
    <w:rsid w:val="000637FA"/>
    <w:rsid w:val="000646C3"/>
    <w:rsid w:val="000731D0"/>
    <w:rsid w:val="000753CF"/>
    <w:rsid w:val="00080BFC"/>
    <w:rsid w:val="00081971"/>
    <w:rsid w:val="00085CDA"/>
    <w:rsid w:val="00085E1E"/>
    <w:rsid w:val="00093ECC"/>
    <w:rsid w:val="000A111E"/>
    <w:rsid w:val="000A1DAC"/>
    <w:rsid w:val="000B353A"/>
    <w:rsid w:val="000B3C52"/>
    <w:rsid w:val="000B5A30"/>
    <w:rsid w:val="000B69C7"/>
    <w:rsid w:val="000C22B7"/>
    <w:rsid w:val="000C6BB1"/>
    <w:rsid w:val="000C7813"/>
    <w:rsid w:val="000D670F"/>
    <w:rsid w:val="000E12E7"/>
    <w:rsid w:val="000F0374"/>
    <w:rsid w:val="000F32E0"/>
    <w:rsid w:val="000F6321"/>
    <w:rsid w:val="001032C9"/>
    <w:rsid w:val="00110D7F"/>
    <w:rsid w:val="001174D3"/>
    <w:rsid w:val="00121CC4"/>
    <w:rsid w:val="00122823"/>
    <w:rsid w:val="00127F4C"/>
    <w:rsid w:val="00133D76"/>
    <w:rsid w:val="00141A3D"/>
    <w:rsid w:val="0014244A"/>
    <w:rsid w:val="00146DBD"/>
    <w:rsid w:val="0014781A"/>
    <w:rsid w:val="00151BCC"/>
    <w:rsid w:val="001577CF"/>
    <w:rsid w:val="00165A45"/>
    <w:rsid w:val="0016782C"/>
    <w:rsid w:val="00171524"/>
    <w:rsid w:val="001770A2"/>
    <w:rsid w:val="00191C0A"/>
    <w:rsid w:val="0019653F"/>
    <w:rsid w:val="001977CA"/>
    <w:rsid w:val="001B1084"/>
    <w:rsid w:val="001B7B13"/>
    <w:rsid w:val="001C37D0"/>
    <w:rsid w:val="001C7066"/>
    <w:rsid w:val="001D4960"/>
    <w:rsid w:val="001E445C"/>
    <w:rsid w:val="001F243D"/>
    <w:rsid w:val="001F6036"/>
    <w:rsid w:val="00200708"/>
    <w:rsid w:val="00201CE0"/>
    <w:rsid w:val="00201F6D"/>
    <w:rsid w:val="0020649D"/>
    <w:rsid w:val="0021345D"/>
    <w:rsid w:val="002246AE"/>
    <w:rsid w:val="002308DC"/>
    <w:rsid w:val="00240939"/>
    <w:rsid w:val="00242FBF"/>
    <w:rsid w:val="002447B3"/>
    <w:rsid w:val="00246130"/>
    <w:rsid w:val="002537E1"/>
    <w:rsid w:val="00262044"/>
    <w:rsid w:val="0026553F"/>
    <w:rsid w:val="00267D6B"/>
    <w:rsid w:val="0027416E"/>
    <w:rsid w:val="002820DB"/>
    <w:rsid w:val="00284F96"/>
    <w:rsid w:val="00286652"/>
    <w:rsid w:val="002909A1"/>
    <w:rsid w:val="00291376"/>
    <w:rsid w:val="00294BE0"/>
    <w:rsid w:val="00297ED5"/>
    <w:rsid w:val="002A037D"/>
    <w:rsid w:val="002A45A6"/>
    <w:rsid w:val="002B3B37"/>
    <w:rsid w:val="002C0684"/>
    <w:rsid w:val="002C196D"/>
    <w:rsid w:val="002D1F64"/>
    <w:rsid w:val="002D3850"/>
    <w:rsid w:val="002D6073"/>
    <w:rsid w:val="002E2E80"/>
    <w:rsid w:val="002F1F48"/>
    <w:rsid w:val="002F2439"/>
    <w:rsid w:val="002F5DD8"/>
    <w:rsid w:val="00307A42"/>
    <w:rsid w:val="00310231"/>
    <w:rsid w:val="003149E5"/>
    <w:rsid w:val="003245CA"/>
    <w:rsid w:val="00324BE6"/>
    <w:rsid w:val="00324E62"/>
    <w:rsid w:val="0032502D"/>
    <w:rsid w:val="00332BBA"/>
    <w:rsid w:val="00337407"/>
    <w:rsid w:val="0034194B"/>
    <w:rsid w:val="003523BA"/>
    <w:rsid w:val="00366C7B"/>
    <w:rsid w:val="00373BF0"/>
    <w:rsid w:val="003778FC"/>
    <w:rsid w:val="00384F08"/>
    <w:rsid w:val="003915DA"/>
    <w:rsid w:val="003936AB"/>
    <w:rsid w:val="00395CE5"/>
    <w:rsid w:val="003B6338"/>
    <w:rsid w:val="003C5D18"/>
    <w:rsid w:val="003C7DBE"/>
    <w:rsid w:val="003E358B"/>
    <w:rsid w:val="003E47EE"/>
    <w:rsid w:val="003E59DF"/>
    <w:rsid w:val="003E5C42"/>
    <w:rsid w:val="003F0DB2"/>
    <w:rsid w:val="003F2F68"/>
    <w:rsid w:val="003F6479"/>
    <w:rsid w:val="0040073F"/>
    <w:rsid w:val="0040504C"/>
    <w:rsid w:val="004247E4"/>
    <w:rsid w:val="00424B11"/>
    <w:rsid w:val="0044009F"/>
    <w:rsid w:val="00450B1A"/>
    <w:rsid w:val="004528B2"/>
    <w:rsid w:val="004546A3"/>
    <w:rsid w:val="004643A0"/>
    <w:rsid w:val="00467725"/>
    <w:rsid w:val="00467870"/>
    <w:rsid w:val="00477AD1"/>
    <w:rsid w:val="00477F74"/>
    <w:rsid w:val="00482551"/>
    <w:rsid w:val="00484AB5"/>
    <w:rsid w:val="004876E0"/>
    <w:rsid w:val="004902C8"/>
    <w:rsid w:val="004A66C9"/>
    <w:rsid w:val="004B275E"/>
    <w:rsid w:val="004C35D4"/>
    <w:rsid w:val="004C38CC"/>
    <w:rsid w:val="004D03DE"/>
    <w:rsid w:val="004E07EE"/>
    <w:rsid w:val="004E774B"/>
    <w:rsid w:val="004F0492"/>
    <w:rsid w:val="004F38EB"/>
    <w:rsid w:val="004F4792"/>
    <w:rsid w:val="004F6128"/>
    <w:rsid w:val="00506019"/>
    <w:rsid w:val="00510E01"/>
    <w:rsid w:val="005119B7"/>
    <w:rsid w:val="00512866"/>
    <w:rsid w:val="005203F1"/>
    <w:rsid w:val="00522EAE"/>
    <w:rsid w:val="005255EB"/>
    <w:rsid w:val="005313A6"/>
    <w:rsid w:val="00532362"/>
    <w:rsid w:val="00534CEB"/>
    <w:rsid w:val="005360BA"/>
    <w:rsid w:val="0053664B"/>
    <w:rsid w:val="00536669"/>
    <w:rsid w:val="00540129"/>
    <w:rsid w:val="00547A3C"/>
    <w:rsid w:val="00550782"/>
    <w:rsid w:val="00551DD0"/>
    <w:rsid w:val="00556544"/>
    <w:rsid w:val="005651EB"/>
    <w:rsid w:val="00577EA2"/>
    <w:rsid w:val="005803D6"/>
    <w:rsid w:val="005817AC"/>
    <w:rsid w:val="005A1145"/>
    <w:rsid w:val="005A5C88"/>
    <w:rsid w:val="005C1144"/>
    <w:rsid w:val="005C44BA"/>
    <w:rsid w:val="005C5F2F"/>
    <w:rsid w:val="005E320F"/>
    <w:rsid w:val="00604A6D"/>
    <w:rsid w:val="0060621A"/>
    <w:rsid w:val="00616DD1"/>
    <w:rsid w:val="0062300A"/>
    <w:rsid w:val="00636768"/>
    <w:rsid w:val="00644885"/>
    <w:rsid w:val="0065397B"/>
    <w:rsid w:val="0065783D"/>
    <w:rsid w:val="00673543"/>
    <w:rsid w:val="00680EEA"/>
    <w:rsid w:val="00681966"/>
    <w:rsid w:val="00694F3E"/>
    <w:rsid w:val="006A1307"/>
    <w:rsid w:val="006A53AE"/>
    <w:rsid w:val="006A764F"/>
    <w:rsid w:val="006B1742"/>
    <w:rsid w:val="006B4516"/>
    <w:rsid w:val="006D032B"/>
    <w:rsid w:val="006D1E36"/>
    <w:rsid w:val="006D26D8"/>
    <w:rsid w:val="006D3364"/>
    <w:rsid w:val="006D536B"/>
    <w:rsid w:val="006E3871"/>
    <w:rsid w:val="00705977"/>
    <w:rsid w:val="007201AE"/>
    <w:rsid w:val="00724CBD"/>
    <w:rsid w:val="0074257E"/>
    <w:rsid w:val="007530F0"/>
    <w:rsid w:val="007703EA"/>
    <w:rsid w:val="007867D5"/>
    <w:rsid w:val="007A2636"/>
    <w:rsid w:val="007A546B"/>
    <w:rsid w:val="007A5C1F"/>
    <w:rsid w:val="007B01E6"/>
    <w:rsid w:val="007B471B"/>
    <w:rsid w:val="007B56FC"/>
    <w:rsid w:val="007B7C1B"/>
    <w:rsid w:val="007C3E87"/>
    <w:rsid w:val="007C5B6E"/>
    <w:rsid w:val="007E4864"/>
    <w:rsid w:val="007E6402"/>
    <w:rsid w:val="007F3616"/>
    <w:rsid w:val="007F49B7"/>
    <w:rsid w:val="007F6909"/>
    <w:rsid w:val="007F7A0A"/>
    <w:rsid w:val="008042D3"/>
    <w:rsid w:val="008140E8"/>
    <w:rsid w:val="00825FAE"/>
    <w:rsid w:val="00841E4C"/>
    <w:rsid w:val="008434C6"/>
    <w:rsid w:val="00843F55"/>
    <w:rsid w:val="00844FA2"/>
    <w:rsid w:val="0084529F"/>
    <w:rsid w:val="00847751"/>
    <w:rsid w:val="00857682"/>
    <w:rsid w:val="008607CC"/>
    <w:rsid w:val="00877597"/>
    <w:rsid w:val="00881C08"/>
    <w:rsid w:val="008864A6"/>
    <w:rsid w:val="0088676E"/>
    <w:rsid w:val="0089337E"/>
    <w:rsid w:val="0089687A"/>
    <w:rsid w:val="008A0040"/>
    <w:rsid w:val="008A40C4"/>
    <w:rsid w:val="008A5641"/>
    <w:rsid w:val="008A57F5"/>
    <w:rsid w:val="008B1E5A"/>
    <w:rsid w:val="008B5AFF"/>
    <w:rsid w:val="008D3350"/>
    <w:rsid w:val="008D6842"/>
    <w:rsid w:val="008E565C"/>
    <w:rsid w:val="008F2464"/>
    <w:rsid w:val="008F2E30"/>
    <w:rsid w:val="008F4D3C"/>
    <w:rsid w:val="009047D3"/>
    <w:rsid w:val="009072CC"/>
    <w:rsid w:val="00924203"/>
    <w:rsid w:val="00927419"/>
    <w:rsid w:val="00936B00"/>
    <w:rsid w:val="009413C7"/>
    <w:rsid w:val="00941B04"/>
    <w:rsid w:val="00944E71"/>
    <w:rsid w:val="00945FBC"/>
    <w:rsid w:val="009472A0"/>
    <w:rsid w:val="00980353"/>
    <w:rsid w:val="00982EE0"/>
    <w:rsid w:val="00983322"/>
    <w:rsid w:val="00992EB9"/>
    <w:rsid w:val="009A33BC"/>
    <w:rsid w:val="009B3039"/>
    <w:rsid w:val="009B4925"/>
    <w:rsid w:val="009C0546"/>
    <w:rsid w:val="009E14A0"/>
    <w:rsid w:val="009E34B9"/>
    <w:rsid w:val="009E5016"/>
    <w:rsid w:val="009E6A60"/>
    <w:rsid w:val="009F1FC4"/>
    <w:rsid w:val="009F5049"/>
    <w:rsid w:val="009F5624"/>
    <w:rsid w:val="009F6D09"/>
    <w:rsid w:val="00A127A9"/>
    <w:rsid w:val="00A15AFA"/>
    <w:rsid w:val="00A21D56"/>
    <w:rsid w:val="00A2421B"/>
    <w:rsid w:val="00A33B37"/>
    <w:rsid w:val="00A342DF"/>
    <w:rsid w:val="00A4709C"/>
    <w:rsid w:val="00A501F6"/>
    <w:rsid w:val="00A513BB"/>
    <w:rsid w:val="00A54536"/>
    <w:rsid w:val="00A745ED"/>
    <w:rsid w:val="00A752A4"/>
    <w:rsid w:val="00A81AC5"/>
    <w:rsid w:val="00A81C42"/>
    <w:rsid w:val="00A91ECF"/>
    <w:rsid w:val="00A93CD1"/>
    <w:rsid w:val="00A945A4"/>
    <w:rsid w:val="00AA3018"/>
    <w:rsid w:val="00AA37DC"/>
    <w:rsid w:val="00AA55B2"/>
    <w:rsid w:val="00AA5FAF"/>
    <w:rsid w:val="00AB380E"/>
    <w:rsid w:val="00AB6559"/>
    <w:rsid w:val="00AC6CAC"/>
    <w:rsid w:val="00AD21E8"/>
    <w:rsid w:val="00AE070F"/>
    <w:rsid w:val="00AF2E62"/>
    <w:rsid w:val="00AF508B"/>
    <w:rsid w:val="00B00CCC"/>
    <w:rsid w:val="00B05CCA"/>
    <w:rsid w:val="00B1463C"/>
    <w:rsid w:val="00B178F9"/>
    <w:rsid w:val="00B24453"/>
    <w:rsid w:val="00B269F2"/>
    <w:rsid w:val="00B4659F"/>
    <w:rsid w:val="00B555AF"/>
    <w:rsid w:val="00B61589"/>
    <w:rsid w:val="00B666C9"/>
    <w:rsid w:val="00B67E0A"/>
    <w:rsid w:val="00B76287"/>
    <w:rsid w:val="00B834EA"/>
    <w:rsid w:val="00B954C3"/>
    <w:rsid w:val="00BB1CEA"/>
    <w:rsid w:val="00BB3C27"/>
    <w:rsid w:val="00BB4F88"/>
    <w:rsid w:val="00BB6FDA"/>
    <w:rsid w:val="00BC128E"/>
    <w:rsid w:val="00BC2675"/>
    <w:rsid w:val="00BE006E"/>
    <w:rsid w:val="00BE4A0A"/>
    <w:rsid w:val="00C031E5"/>
    <w:rsid w:val="00C225F2"/>
    <w:rsid w:val="00C23FC9"/>
    <w:rsid w:val="00C273E5"/>
    <w:rsid w:val="00C27A71"/>
    <w:rsid w:val="00C34D40"/>
    <w:rsid w:val="00C44C0C"/>
    <w:rsid w:val="00C51674"/>
    <w:rsid w:val="00C55998"/>
    <w:rsid w:val="00C60203"/>
    <w:rsid w:val="00C6161E"/>
    <w:rsid w:val="00C71627"/>
    <w:rsid w:val="00C770CF"/>
    <w:rsid w:val="00C81D33"/>
    <w:rsid w:val="00C8334D"/>
    <w:rsid w:val="00C833BE"/>
    <w:rsid w:val="00C86291"/>
    <w:rsid w:val="00C91581"/>
    <w:rsid w:val="00C91A1C"/>
    <w:rsid w:val="00CA2AA9"/>
    <w:rsid w:val="00CB24DA"/>
    <w:rsid w:val="00CB3C29"/>
    <w:rsid w:val="00CC1C8B"/>
    <w:rsid w:val="00CC5F16"/>
    <w:rsid w:val="00CC6700"/>
    <w:rsid w:val="00CD276F"/>
    <w:rsid w:val="00CD5527"/>
    <w:rsid w:val="00CE23E7"/>
    <w:rsid w:val="00CE5BF7"/>
    <w:rsid w:val="00CF1A6A"/>
    <w:rsid w:val="00CF1CC0"/>
    <w:rsid w:val="00CF5F8D"/>
    <w:rsid w:val="00D057E0"/>
    <w:rsid w:val="00D3071E"/>
    <w:rsid w:val="00D3293F"/>
    <w:rsid w:val="00D45667"/>
    <w:rsid w:val="00D45BAB"/>
    <w:rsid w:val="00D5672E"/>
    <w:rsid w:val="00D6551E"/>
    <w:rsid w:val="00D67DAF"/>
    <w:rsid w:val="00D71988"/>
    <w:rsid w:val="00D748E0"/>
    <w:rsid w:val="00D74D02"/>
    <w:rsid w:val="00D91F3D"/>
    <w:rsid w:val="00D96D84"/>
    <w:rsid w:val="00DB2F2F"/>
    <w:rsid w:val="00DB5C4D"/>
    <w:rsid w:val="00DB6241"/>
    <w:rsid w:val="00DE44B9"/>
    <w:rsid w:val="00E000F5"/>
    <w:rsid w:val="00E06FD7"/>
    <w:rsid w:val="00E07C2E"/>
    <w:rsid w:val="00E1140A"/>
    <w:rsid w:val="00E173B4"/>
    <w:rsid w:val="00E22D0C"/>
    <w:rsid w:val="00E24CBC"/>
    <w:rsid w:val="00E31EAC"/>
    <w:rsid w:val="00E330AC"/>
    <w:rsid w:val="00E35C87"/>
    <w:rsid w:val="00E37622"/>
    <w:rsid w:val="00E44114"/>
    <w:rsid w:val="00E447FF"/>
    <w:rsid w:val="00E515DD"/>
    <w:rsid w:val="00E54BAC"/>
    <w:rsid w:val="00E54C84"/>
    <w:rsid w:val="00E54EA6"/>
    <w:rsid w:val="00E56AA3"/>
    <w:rsid w:val="00E72C5F"/>
    <w:rsid w:val="00E824CB"/>
    <w:rsid w:val="00E827DA"/>
    <w:rsid w:val="00E87976"/>
    <w:rsid w:val="00E97249"/>
    <w:rsid w:val="00EA1A3B"/>
    <w:rsid w:val="00EA4DAA"/>
    <w:rsid w:val="00EB04B1"/>
    <w:rsid w:val="00EB3A22"/>
    <w:rsid w:val="00EB6BC8"/>
    <w:rsid w:val="00EC77EA"/>
    <w:rsid w:val="00ED0168"/>
    <w:rsid w:val="00ED6C3F"/>
    <w:rsid w:val="00EE749F"/>
    <w:rsid w:val="00EF1361"/>
    <w:rsid w:val="00EF1707"/>
    <w:rsid w:val="00EF7864"/>
    <w:rsid w:val="00F003D4"/>
    <w:rsid w:val="00F13EAE"/>
    <w:rsid w:val="00F158BE"/>
    <w:rsid w:val="00F305CD"/>
    <w:rsid w:val="00F50A8C"/>
    <w:rsid w:val="00F52F3E"/>
    <w:rsid w:val="00F556B1"/>
    <w:rsid w:val="00F63259"/>
    <w:rsid w:val="00F7541F"/>
    <w:rsid w:val="00F800F2"/>
    <w:rsid w:val="00F8391E"/>
    <w:rsid w:val="00F85431"/>
    <w:rsid w:val="00F913AF"/>
    <w:rsid w:val="00F97F17"/>
    <w:rsid w:val="00FA2D28"/>
    <w:rsid w:val="00FA306C"/>
    <w:rsid w:val="00FA59D3"/>
    <w:rsid w:val="00FD3116"/>
    <w:rsid w:val="00FD506A"/>
    <w:rsid w:val="00FF0BE3"/>
    <w:rsid w:val="00FF191D"/>
    <w:rsid w:val="00FF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9A01"/>
  <w15:docId w15:val="{8D636EC6-99DE-4642-822B-41AC767E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3BE"/>
  </w:style>
  <w:style w:type="paragraph" w:styleId="Heading1">
    <w:name w:val="heading 1"/>
    <w:aliases w:val="AESO Head 1"/>
    <w:basedOn w:val="Normal"/>
    <w:next w:val="AESOBody"/>
    <w:link w:val="Heading1Char"/>
    <w:uiPriority w:val="9"/>
    <w:qFormat/>
    <w:rsid w:val="000731D0"/>
    <w:pPr>
      <w:keepNext/>
      <w:keepLines/>
      <w:numPr>
        <w:numId w:val="6"/>
      </w:numPr>
      <w:spacing w:before="480" w:after="240"/>
      <w:outlineLvl w:val="0"/>
    </w:pPr>
    <w:rPr>
      <w:rFonts w:ascii="Arial" w:eastAsiaTheme="majorEastAsia" w:hAnsi="Arial" w:cstheme="majorBidi"/>
      <w:b/>
      <w:bCs/>
      <w:sz w:val="32"/>
      <w:szCs w:val="28"/>
    </w:rPr>
  </w:style>
  <w:style w:type="paragraph" w:styleId="Heading2">
    <w:name w:val="heading 2"/>
    <w:basedOn w:val="Normal"/>
    <w:next w:val="Normal"/>
    <w:link w:val="Heading2Char"/>
    <w:unhideWhenUsed/>
    <w:qFormat/>
    <w:rsid w:val="0033740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33740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AESOHead3"/>
    <w:next w:val="Normal"/>
    <w:link w:val="Heading4Char"/>
    <w:unhideWhenUsed/>
    <w:qFormat/>
    <w:rsid w:val="00110D7F"/>
    <w:pPr>
      <w:numPr>
        <w:ilvl w:val="3"/>
      </w:numPr>
      <w:outlineLvl w:val="3"/>
    </w:pPr>
    <w:rPr>
      <w:sz w:val="24"/>
      <w:szCs w:val="24"/>
    </w:rPr>
  </w:style>
  <w:style w:type="paragraph" w:styleId="Heading5">
    <w:name w:val="heading 5"/>
    <w:basedOn w:val="Normal"/>
    <w:next w:val="Normal"/>
    <w:link w:val="Heading5Char"/>
    <w:unhideWhenUsed/>
    <w:qFormat/>
    <w:rsid w:val="00337407"/>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337407"/>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337407"/>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337407"/>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37407"/>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SOTableHeader">
    <w:name w:val="AESO Table Header"/>
    <w:basedOn w:val="AESOBody"/>
    <w:qFormat/>
    <w:rsid w:val="00294BE0"/>
    <w:pPr>
      <w:spacing w:before="60" w:after="60" w:line="259" w:lineRule="auto"/>
    </w:pPr>
    <w:rPr>
      <w:b/>
      <w:sz w:val="18"/>
      <w:lang w:eastAsia="en-CA"/>
    </w:rPr>
  </w:style>
  <w:style w:type="paragraph" w:customStyle="1" w:styleId="AESOBody">
    <w:name w:val="AESO Body"/>
    <w:basedOn w:val="Normal"/>
    <w:qFormat/>
    <w:rsid w:val="00262044"/>
    <w:pPr>
      <w:spacing w:before="120" w:after="120"/>
      <w:jc w:val="both"/>
    </w:pPr>
    <w:rPr>
      <w:rFonts w:ascii="Arial" w:eastAsia="Malgun Gothic" w:hAnsi="Arial" w:cs="Times New Roman"/>
      <w:sz w:val="20"/>
      <w:lang w:eastAsia="ko-KR"/>
    </w:rPr>
  </w:style>
  <w:style w:type="character" w:customStyle="1" w:styleId="Heading2Char">
    <w:name w:val="Heading 2 Char"/>
    <w:basedOn w:val="DefaultParagraphFont"/>
    <w:link w:val="Heading2"/>
    <w:rsid w:val="0033740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B3039"/>
    <w:pPr>
      <w:ind w:left="720"/>
      <w:contextualSpacing/>
    </w:pPr>
  </w:style>
  <w:style w:type="paragraph" w:customStyle="1" w:styleId="AESOBullet1">
    <w:name w:val="AESO Bullet 1"/>
    <w:basedOn w:val="AESOBody"/>
    <w:qFormat/>
    <w:rsid w:val="00694F3E"/>
    <w:pPr>
      <w:numPr>
        <w:numId w:val="1"/>
      </w:numPr>
      <w:ind w:right="360"/>
    </w:pPr>
    <w:rPr>
      <w:lang w:val="en-CA"/>
    </w:rPr>
  </w:style>
  <w:style w:type="paragraph" w:customStyle="1" w:styleId="AESOBullet2">
    <w:name w:val="AESO Bullet 2"/>
    <w:basedOn w:val="AESOBody"/>
    <w:qFormat/>
    <w:rsid w:val="00694F3E"/>
    <w:pPr>
      <w:numPr>
        <w:numId w:val="2"/>
      </w:numPr>
      <w:spacing w:before="80" w:after="80" w:line="240" w:lineRule="auto"/>
    </w:pPr>
    <w:rPr>
      <w:rFonts w:cs="Arial"/>
      <w:szCs w:val="20"/>
      <w:lang w:val="en-CA" w:eastAsia="en-CA"/>
    </w:rPr>
  </w:style>
  <w:style w:type="paragraph" w:customStyle="1" w:styleId="AESOBulletNumbered">
    <w:name w:val="AESO Bullet Numbered"/>
    <w:basedOn w:val="ListParagraph"/>
    <w:qFormat/>
    <w:rsid w:val="00262044"/>
    <w:pPr>
      <w:numPr>
        <w:numId w:val="3"/>
      </w:numPr>
      <w:spacing w:before="120" w:after="120"/>
      <w:contextualSpacing w:val="0"/>
    </w:pPr>
    <w:rPr>
      <w:rFonts w:ascii="Arial" w:hAnsi="Arial" w:cs="Arial"/>
      <w:sz w:val="20"/>
    </w:rPr>
  </w:style>
  <w:style w:type="character" w:customStyle="1" w:styleId="Heading3Char">
    <w:name w:val="Heading 3 Char"/>
    <w:basedOn w:val="DefaultParagraphFont"/>
    <w:link w:val="Heading3"/>
    <w:rsid w:val="00337407"/>
    <w:rPr>
      <w:rFonts w:asciiTheme="majorHAnsi" w:eastAsiaTheme="majorEastAsia" w:hAnsiTheme="majorHAnsi" w:cstheme="majorBidi"/>
      <w:b/>
      <w:bCs/>
      <w:color w:val="4F81BD" w:themeColor="accent1"/>
    </w:rPr>
  </w:style>
  <w:style w:type="character" w:customStyle="1" w:styleId="Heading1Char">
    <w:name w:val="Heading 1 Char"/>
    <w:aliases w:val="AESO Head 1 Char"/>
    <w:basedOn w:val="DefaultParagraphFont"/>
    <w:link w:val="Heading1"/>
    <w:uiPriority w:val="9"/>
    <w:rsid w:val="000731D0"/>
    <w:rPr>
      <w:rFonts w:ascii="Arial" w:eastAsiaTheme="majorEastAsia" w:hAnsi="Arial" w:cstheme="majorBidi"/>
      <w:b/>
      <w:bCs/>
      <w:sz w:val="32"/>
      <w:szCs w:val="28"/>
    </w:rPr>
  </w:style>
  <w:style w:type="character" w:customStyle="1" w:styleId="Heading4Char">
    <w:name w:val="Heading 4 Char"/>
    <w:basedOn w:val="DefaultParagraphFont"/>
    <w:link w:val="Heading4"/>
    <w:rsid w:val="00110D7F"/>
    <w:rPr>
      <w:rFonts w:ascii="Arial Bold" w:eastAsia="Times New Roman" w:hAnsi="Arial Bold" w:cs="Arial"/>
      <w:b/>
      <w:bCs/>
      <w:iCs/>
      <w:sz w:val="24"/>
      <w:szCs w:val="24"/>
      <w:lang w:eastAsia="ko-KR"/>
    </w:rPr>
  </w:style>
  <w:style w:type="character" w:customStyle="1" w:styleId="Heading5Char">
    <w:name w:val="Heading 5 Char"/>
    <w:basedOn w:val="DefaultParagraphFont"/>
    <w:link w:val="Heading5"/>
    <w:rsid w:val="0033740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33740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33740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33740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337407"/>
    <w:rPr>
      <w:rFonts w:asciiTheme="majorHAnsi" w:eastAsiaTheme="majorEastAsia" w:hAnsiTheme="majorHAnsi" w:cstheme="majorBidi"/>
      <w:i/>
      <w:iCs/>
      <w:color w:val="404040" w:themeColor="text1" w:themeTint="BF"/>
      <w:sz w:val="20"/>
      <w:szCs w:val="20"/>
    </w:rPr>
  </w:style>
  <w:style w:type="paragraph" w:customStyle="1" w:styleId="AESOHead2">
    <w:name w:val="AESO Head 2"/>
    <w:basedOn w:val="Heading2"/>
    <w:next w:val="AESOBody"/>
    <w:qFormat/>
    <w:rsid w:val="00165A45"/>
    <w:pPr>
      <w:numPr>
        <w:numId w:val="8"/>
      </w:numPr>
      <w:spacing w:before="240" w:after="240"/>
      <w:ind w:left="720" w:hanging="720"/>
    </w:pPr>
    <w:rPr>
      <w:rFonts w:ascii="Arial" w:hAnsi="Arial" w:cs="Arial"/>
      <w:color w:val="auto"/>
      <w:sz w:val="28"/>
      <w:szCs w:val="28"/>
    </w:rPr>
  </w:style>
  <w:style w:type="paragraph" w:customStyle="1" w:styleId="AESOHead3">
    <w:name w:val="AESO Head 3"/>
    <w:basedOn w:val="Heading3"/>
    <w:next w:val="AESOBody"/>
    <w:qFormat/>
    <w:rsid w:val="00110D7F"/>
    <w:pPr>
      <w:keepLines w:val="0"/>
      <w:numPr>
        <w:ilvl w:val="2"/>
        <w:numId w:val="8"/>
      </w:numPr>
      <w:tabs>
        <w:tab w:val="left" w:pos="-2070"/>
        <w:tab w:val="left" w:pos="-1620"/>
        <w:tab w:val="left" w:pos="-1530"/>
        <w:tab w:val="left" w:pos="0"/>
      </w:tabs>
      <w:spacing w:before="240" w:after="240" w:line="240" w:lineRule="auto"/>
    </w:pPr>
    <w:rPr>
      <w:rFonts w:ascii="Arial Bold" w:eastAsia="Times New Roman" w:hAnsi="Arial Bold" w:cs="Arial"/>
      <w:iCs/>
      <w:color w:val="auto"/>
      <w:sz w:val="28"/>
      <w:szCs w:val="26"/>
      <w:lang w:eastAsia="ko-KR"/>
    </w:rPr>
  </w:style>
  <w:style w:type="paragraph" w:customStyle="1" w:styleId="AESOHead4">
    <w:name w:val="AESO Head 4"/>
    <w:basedOn w:val="AESOBody"/>
    <w:next w:val="AESOBody"/>
    <w:qFormat/>
    <w:rsid w:val="00844FA2"/>
    <w:pPr>
      <w:keepNext/>
      <w:keepLines/>
      <w:spacing w:before="240"/>
    </w:pPr>
    <w:rPr>
      <w:rFonts w:cs="Arial"/>
      <w:b/>
    </w:rPr>
  </w:style>
  <w:style w:type="paragraph" w:customStyle="1" w:styleId="AESOHead5">
    <w:name w:val="AESO Head 5"/>
    <w:basedOn w:val="AESOBody"/>
    <w:next w:val="AESOBody"/>
    <w:qFormat/>
    <w:rsid w:val="00844FA2"/>
    <w:pPr>
      <w:keepNext/>
      <w:keepLines/>
      <w:spacing w:before="240"/>
    </w:pPr>
    <w:rPr>
      <w:rFonts w:cs="Arial"/>
      <w:i/>
    </w:rPr>
  </w:style>
  <w:style w:type="paragraph" w:customStyle="1" w:styleId="AESOTableCell">
    <w:name w:val="AESO Table Cell"/>
    <w:basedOn w:val="AESOBody"/>
    <w:qFormat/>
    <w:rsid w:val="000D670F"/>
    <w:pPr>
      <w:spacing w:before="60" w:after="60"/>
      <w:jc w:val="left"/>
    </w:pPr>
    <w:rPr>
      <w:rFonts w:cs="Arial"/>
      <w:sz w:val="18"/>
      <w:szCs w:val="20"/>
    </w:rPr>
  </w:style>
  <w:style w:type="paragraph" w:customStyle="1" w:styleId="AESOTableNote">
    <w:name w:val="AESO Table Note"/>
    <w:basedOn w:val="AESOBody"/>
    <w:qFormat/>
    <w:rsid w:val="00C031E5"/>
    <w:pPr>
      <w:spacing w:before="60" w:after="60"/>
    </w:pPr>
    <w:rPr>
      <w:rFonts w:cs="Arial"/>
      <w:sz w:val="16"/>
      <w:szCs w:val="16"/>
    </w:rPr>
  </w:style>
  <w:style w:type="table" w:styleId="TableGrid">
    <w:name w:val="Table Grid"/>
    <w:aliases w:val="AESO Table"/>
    <w:basedOn w:val="TableNormal"/>
    <w:rsid w:val="00C031E5"/>
    <w:pPr>
      <w:spacing w:before="60" w:after="60"/>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Arial" w:hAnsi="Arial"/>
      </w:rPr>
      <w:tblPr/>
      <w:tcPr>
        <w:tcBorders>
          <w:bottom w:val="single" w:sz="18" w:space="0" w:color="00407A"/>
        </w:tcBorders>
      </w:tcPr>
    </w:tblStylePr>
  </w:style>
  <w:style w:type="paragraph" w:styleId="Caption">
    <w:name w:val="caption"/>
    <w:basedOn w:val="Normal"/>
    <w:next w:val="Normal"/>
    <w:link w:val="CaptionChar"/>
    <w:unhideWhenUsed/>
    <w:qFormat/>
    <w:rsid w:val="009C0546"/>
    <w:pPr>
      <w:spacing w:line="240" w:lineRule="auto"/>
    </w:pPr>
    <w:rPr>
      <w:rFonts w:ascii="Arial" w:hAnsi="Arial"/>
      <w:b/>
      <w:bCs/>
      <w:color w:val="4F81BD" w:themeColor="accent1"/>
      <w:sz w:val="20"/>
      <w:szCs w:val="18"/>
    </w:rPr>
  </w:style>
  <w:style w:type="paragraph" w:customStyle="1" w:styleId="AESOCaption-Table">
    <w:name w:val="AESO Caption - Table"/>
    <w:basedOn w:val="Caption"/>
    <w:qFormat/>
    <w:rsid w:val="00165A45"/>
    <w:pPr>
      <w:keepNext/>
      <w:spacing w:after="120" w:line="276" w:lineRule="auto"/>
    </w:pPr>
    <w:rPr>
      <w:rFonts w:cs="Arial"/>
      <w:i/>
      <w:color w:val="auto"/>
      <w:szCs w:val="20"/>
    </w:rPr>
  </w:style>
  <w:style w:type="paragraph" w:styleId="BalloonText">
    <w:name w:val="Balloon Text"/>
    <w:basedOn w:val="Normal"/>
    <w:link w:val="BalloonTextChar"/>
    <w:semiHidden/>
    <w:unhideWhenUsed/>
    <w:rsid w:val="00C03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031E5"/>
    <w:rPr>
      <w:rFonts w:ascii="Tahoma" w:hAnsi="Tahoma" w:cs="Tahoma"/>
      <w:sz w:val="16"/>
      <w:szCs w:val="16"/>
    </w:rPr>
  </w:style>
  <w:style w:type="paragraph" w:customStyle="1" w:styleId="AESOCaption-Figure">
    <w:name w:val="AESO Caption - Figure"/>
    <w:basedOn w:val="Caption"/>
    <w:qFormat/>
    <w:rsid w:val="00165A45"/>
    <w:pPr>
      <w:spacing w:after="120" w:line="276" w:lineRule="auto"/>
      <w:jc w:val="center"/>
    </w:pPr>
    <w:rPr>
      <w:rFonts w:cs="Arial"/>
      <w:i/>
      <w:color w:val="auto"/>
      <w:szCs w:val="20"/>
    </w:rPr>
  </w:style>
  <w:style w:type="numbering" w:customStyle="1" w:styleId="AESOHead1a">
    <w:name w:val="AESO Head 1a"/>
    <w:uiPriority w:val="99"/>
    <w:rsid w:val="008A40C4"/>
    <w:pPr>
      <w:numPr>
        <w:numId w:val="5"/>
      </w:numPr>
    </w:pPr>
  </w:style>
  <w:style w:type="paragraph" w:customStyle="1" w:styleId="CoverProjectFullName">
    <w:name w:val="Cover Project Full Name"/>
    <w:basedOn w:val="Normal"/>
    <w:autoRedefine/>
    <w:qFormat/>
    <w:rsid w:val="00165A45"/>
    <w:pPr>
      <w:spacing w:before="180" w:after="180" w:line="240" w:lineRule="auto"/>
    </w:pPr>
    <w:rPr>
      <w:rFonts w:ascii="Arial" w:eastAsia="Malgun Gothic" w:hAnsi="Arial" w:cs="Arial"/>
      <w:noProof/>
      <w:sz w:val="48"/>
      <w:szCs w:val="60"/>
      <w:lang w:eastAsia="en-CA"/>
    </w:rPr>
  </w:style>
  <w:style w:type="paragraph" w:customStyle="1" w:styleId="CoverVersionNo">
    <w:name w:val="Cover Version No."/>
    <w:basedOn w:val="Normal"/>
    <w:autoRedefine/>
    <w:qFormat/>
    <w:rsid w:val="007F3616"/>
    <w:pPr>
      <w:spacing w:before="80" w:after="80" w:line="240" w:lineRule="auto"/>
    </w:pPr>
    <w:rPr>
      <w:rFonts w:ascii="Arial" w:eastAsia="Malgun Gothic" w:hAnsi="Arial" w:cs="Arial"/>
      <w:color w:val="00407A"/>
      <w:szCs w:val="20"/>
      <w:lang w:val="en-CA" w:eastAsia="en-CA"/>
    </w:rPr>
  </w:style>
  <w:style w:type="paragraph" w:customStyle="1" w:styleId="CoverPageDate">
    <w:name w:val="Cover Page Date"/>
    <w:basedOn w:val="Normal"/>
    <w:autoRedefine/>
    <w:rsid w:val="00825FAE"/>
    <w:pPr>
      <w:tabs>
        <w:tab w:val="left" w:pos="1440"/>
      </w:tabs>
      <w:spacing w:before="60" w:after="60" w:line="240" w:lineRule="exact"/>
      <w:ind w:left="1440" w:hanging="1440"/>
      <w:jc w:val="both"/>
    </w:pPr>
    <w:rPr>
      <w:rFonts w:ascii="Arial" w:eastAsia="Malgun Gothic" w:hAnsi="Arial" w:cs="Arial"/>
      <w:szCs w:val="20"/>
      <w:lang w:eastAsia="en-CA"/>
    </w:rPr>
  </w:style>
  <w:style w:type="paragraph" w:customStyle="1" w:styleId="CoverCustomerName">
    <w:name w:val="Cover Customer Name"/>
    <w:basedOn w:val="Normal"/>
    <w:autoRedefine/>
    <w:qFormat/>
    <w:rsid w:val="00165A45"/>
    <w:pPr>
      <w:spacing w:before="240" w:after="0" w:line="240" w:lineRule="auto"/>
      <w:ind w:right="-720"/>
    </w:pPr>
    <w:rPr>
      <w:rFonts w:ascii="Arial" w:eastAsia="Malgun Gothic" w:hAnsi="Arial" w:cs="Arial"/>
      <w:noProof/>
      <w:sz w:val="28"/>
      <w:szCs w:val="28"/>
      <w:lang w:eastAsia="en-CA"/>
    </w:rPr>
  </w:style>
  <w:style w:type="paragraph" w:customStyle="1" w:styleId="CoverTitle">
    <w:name w:val="CoverTitle"/>
    <w:basedOn w:val="Normal"/>
    <w:qFormat/>
    <w:rsid w:val="00165A45"/>
    <w:pPr>
      <w:spacing w:before="1800" w:after="300" w:line="240" w:lineRule="auto"/>
    </w:pPr>
    <w:rPr>
      <w:rFonts w:ascii="Arial" w:eastAsia="Malgun Gothic" w:hAnsi="Arial" w:cs="Arial"/>
      <w:sz w:val="60"/>
      <w:szCs w:val="60"/>
      <w:lang w:eastAsia="en-CA"/>
    </w:rPr>
  </w:style>
  <w:style w:type="paragraph" w:styleId="TOC1">
    <w:name w:val="toc 1"/>
    <w:basedOn w:val="Normal"/>
    <w:next w:val="Normal"/>
    <w:autoRedefine/>
    <w:uiPriority w:val="39"/>
    <w:unhideWhenUsed/>
    <w:qFormat/>
    <w:rsid w:val="00165A45"/>
    <w:pPr>
      <w:tabs>
        <w:tab w:val="left" w:pos="432"/>
        <w:tab w:val="right" w:leader="dot" w:pos="9350"/>
      </w:tabs>
      <w:spacing w:before="60" w:after="60"/>
    </w:pPr>
    <w:rPr>
      <w:rFonts w:ascii="Arial" w:hAnsi="Arial"/>
      <w:b/>
      <w:sz w:val="20"/>
    </w:rPr>
  </w:style>
  <w:style w:type="paragraph" w:styleId="TOC2">
    <w:name w:val="toc 2"/>
    <w:basedOn w:val="Normal"/>
    <w:next w:val="Normal"/>
    <w:autoRedefine/>
    <w:uiPriority w:val="39"/>
    <w:unhideWhenUsed/>
    <w:qFormat/>
    <w:rsid w:val="007B471B"/>
    <w:pPr>
      <w:tabs>
        <w:tab w:val="left" w:pos="900"/>
        <w:tab w:val="left" w:pos="1080"/>
        <w:tab w:val="left" w:pos="1440"/>
        <w:tab w:val="left" w:pos="1530"/>
        <w:tab w:val="right" w:leader="dot" w:pos="9350"/>
      </w:tabs>
      <w:spacing w:before="40" w:after="40"/>
    </w:pPr>
    <w:rPr>
      <w:rFonts w:ascii="Arial" w:eastAsiaTheme="minorEastAsia" w:hAnsi="Arial"/>
      <w:noProof/>
      <w:sz w:val="20"/>
    </w:rPr>
  </w:style>
  <w:style w:type="paragraph" w:styleId="TOC3">
    <w:name w:val="toc 3"/>
    <w:basedOn w:val="Normal"/>
    <w:next w:val="Normal"/>
    <w:autoRedefine/>
    <w:uiPriority w:val="39"/>
    <w:unhideWhenUsed/>
    <w:qFormat/>
    <w:rsid w:val="00165A45"/>
    <w:pPr>
      <w:tabs>
        <w:tab w:val="left" w:pos="1530"/>
        <w:tab w:val="left" w:pos="1710"/>
        <w:tab w:val="right" w:leader="dot" w:pos="9350"/>
      </w:tabs>
      <w:spacing w:before="40" w:after="40"/>
      <w:ind w:left="1742" w:hanging="878"/>
    </w:pPr>
    <w:rPr>
      <w:rFonts w:ascii="Arial" w:hAnsi="Arial"/>
      <w:i/>
      <w:noProof/>
      <w:sz w:val="18"/>
    </w:rPr>
  </w:style>
  <w:style w:type="character" w:styleId="Hyperlink">
    <w:name w:val="Hyperlink"/>
    <w:basedOn w:val="DefaultParagraphFont"/>
    <w:uiPriority w:val="99"/>
    <w:unhideWhenUsed/>
    <w:rsid w:val="00825FAE"/>
    <w:rPr>
      <w:color w:val="0000FF" w:themeColor="hyperlink"/>
      <w:u w:val="single"/>
    </w:rPr>
  </w:style>
  <w:style w:type="paragraph" w:styleId="Header">
    <w:name w:val="header"/>
    <w:basedOn w:val="Normal"/>
    <w:link w:val="HeaderChar"/>
    <w:unhideWhenUsed/>
    <w:rsid w:val="00CF5F8D"/>
    <w:pPr>
      <w:tabs>
        <w:tab w:val="center" w:pos="4680"/>
        <w:tab w:val="right" w:pos="9360"/>
      </w:tabs>
      <w:spacing w:after="0" w:line="240" w:lineRule="auto"/>
    </w:pPr>
  </w:style>
  <w:style w:type="character" w:customStyle="1" w:styleId="HeaderChar">
    <w:name w:val="Header Char"/>
    <w:basedOn w:val="DefaultParagraphFont"/>
    <w:link w:val="Header"/>
    <w:rsid w:val="00CF5F8D"/>
  </w:style>
  <w:style w:type="paragraph" w:styleId="Footer">
    <w:name w:val="footer"/>
    <w:basedOn w:val="Normal"/>
    <w:link w:val="FooterChar"/>
    <w:uiPriority w:val="99"/>
    <w:unhideWhenUsed/>
    <w:rsid w:val="00CF5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F8D"/>
  </w:style>
  <w:style w:type="paragraph" w:customStyle="1" w:styleId="CoverProjectNo">
    <w:name w:val="Cover Project No."/>
    <w:basedOn w:val="CoverPageDate"/>
    <w:qFormat/>
    <w:rsid w:val="0060621A"/>
    <w:rPr>
      <w:sz w:val="20"/>
    </w:rPr>
  </w:style>
  <w:style w:type="paragraph" w:customStyle="1" w:styleId="AESOAnnotations">
    <w:name w:val="AESO Annotations"/>
    <w:basedOn w:val="AESOBody"/>
    <w:qFormat/>
    <w:rsid w:val="008B5AFF"/>
    <w:rPr>
      <w:i/>
      <w:color w:val="808080" w:themeColor="background1" w:themeShade="80"/>
    </w:rPr>
  </w:style>
  <w:style w:type="paragraph" w:customStyle="1" w:styleId="AESOAppendixTitle">
    <w:name w:val="AESO Appendix Title"/>
    <w:basedOn w:val="ListParagraph"/>
    <w:qFormat/>
    <w:rsid w:val="00EA4DAA"/>
    <w:pPr>
      <w:numPr>
        <w:ilvl w:val="6"/>
        <w:numId w:val="7"/>
      </w:numPr>
      <w:spacing w:before="720"/>
      <w:contextualSpacing w:val="0"/>
    </w:pPr>
    <w:rPr>
      <w:rFonts w:ascii="Arial" w:hAnsi="Arial" w:cs="Arial"/>
      <w:sz w:val="48"/>
      <w:szCs w:val="48"/>
    </w:rPr>
  </w:style>
  <w:style w:type="paragraph" w:customStyle="1" w:styleId="AESOAttachmentTitle">
    <w:name w:val="AESO Attachment Title"/>
    <w:basedOn w:val="AESOAppendixTitle"/>
    <w:qFormat/>
    <w:rsid w:val="00992EB9"/>
    <w:pPr>
      <w:numPr>
        <w:ilvl w:val="7"/>
      </w:numPr>
    </w:pPr>
  </w:style>
  <w:style w:type="table" w:customStyle="1" w:styleId="TableGrid1">
    <w:name w:val="Table Grid1"/>
    <w:basedOn w:val="TableNormal"/>
    <w:next w:val="TableGrid"/>
    <w:uiPriority w:val="59"/>
    <w:rsid w:val="007B0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uiPriority w:val="99"/>
    <w:semiHidden/>
    <w:unhideWhenUsed/>
    <w:rsid w:val="007B01E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itle">
    <w:name w:val="Title"/>
    <w:basedOn w:val="Normal"/>
    <w:next w:val="Normal"/>
    <w:link w:val="TitleChar"/>
    <w:qFormat/>
    <w:rsid w:val="004643A0"/>
    <w:pPr>
      <w:tabs>
        <w:tab w:val="left" w:pos="0"/>
      </w:tabs>
      <w:suppressAutoHyphens/>
      <w:autoSpaceDE w:val="0"/>
      <w:autoSpaceDN w:val="0"/>
      <w:adjustRightInd w:val="0"/>
      <w:spacing w:after="120" w:line="240" w:lineRule="auto"/>
      <w:textAlignment w:val="center"/>
    </w:pPr>
    <w:rPr>
      <w:rFonts w:ascii="Arial" w:eastAsia="Times New Roman" w:hAnsi="Arial" w:cs="Arial"/>
      <w:color w:val="FFFFFF"/>
      <w:sz w:val="48"/>
      <w:szCs w:val="48"/>
    </w:rPr>
  </w:style>
  <w:style w:type="character" w:customStyle="1" w:styleId="TitleChar">
    <w:name w:val="Title Char"/>
    <w:basedOn w:val="DefaultParagraphFont"/>
    <w:link w:val="Title"/>
    <w:rsid w:val="004643A0"/>
    <w:rPr>
      <w:rFonts w:ascii="Arial" w:eastAsia="Times New Roman" w:hAnsi="Arial" w:cs="Arial"/>
      <w:color w:val="FFFFFF"/>
      <w:sz w:val="48"/>
      <w:szCs w:val="48"/>
    </w:rPr>
  </w:style>
  <w:style w:type="paragraph" w:customStyle="1" w:styleId="AESOExecutiveSummary1">
    <w:name w:val="AESO Executive Summary 1"/>
    <w:basedOn w:val="Normal"/>
    <w:next w:val="AESOBody"/>
    <w:qFormat/>
    <w:rsid w:val="00016795"/>
    <w:pPr>
      <w:spacing w:before="480" w:after="240"/>
    </w:pPr>
    <w:rPr>
      <w:rFonts w:ascii="Arial" w:hAnsi="Arial"/>
      <w:b/>
      <w:color w:val="00407A"/>
      <w:sz w:val="32"/>
    </w:rPr>
  </w:style>
  <w:style w:type="paragraph" w:customStyle="1" w:styleId="AESOExecutiveSummary2">
    <w:name w:val="AESO Executive Summary 2"/>
    <w:basedOn w:val="AESOBody"/>
    <w:next w:val="AESOBody"/>
    <w:qFormat/>
    <w:rsid w:val="00016795"/>
    <w:pPr>
      <w:spacing w:before="240" w:after="240"/>
    </w:pPr>
    <w:rPr>
      <w:b/>
      <w:color w:val="00407A"/>
      <w:sz w:val="28"/>
      <w:lang w:eastAsia="en-US"/>
    </w:rPr>
  </w:style>
  <w:style w:type="paragraph" w:customStyle="1" w:styleId="AESOExecutiveSummary3">
    <w:name w:val="AESO Executive Summary 3"/>
    <w:basedOn w:val="AESOBody"/>
    <w:next w:val="AESOBody"/>
    <w:qFormat/>
    <w:rsid w:val="00AF2E62"/>
    <w:pPr>
      <w:keepNext/>
      <w:keepLines/>
      <w:spacing w:before="240"/>
    </w:pPr>
    <w:rPr>
      <w:b/>
      <w:i/>
      <w:color w:val="00407A"/>
      <w:sz w:val="24"/>
    </w:rPr>
  </w:style>
  <w:style w:type="paragraph" w:customStyle="1" w:styleId="AESOExecutiveSummary4">
    <w:name w:val="AESO Executive Summary 4"/>
    <w:basedOn w:val="AESOBody"/>
    <w:qFormat/>
    <w:rsid w:val="00016795"/>
    <w:rPr>
      <w:b/>
    </w:rPr>
  </w:style>
  <w:style w:type="paragraph" w:customStyle="1" w:styleId="CoverClassification">
    <w:name w:val="Cover Classification"/>
    <w:basedOn w:val="CoverVersionNo"/>
    <w:qFormat/>
    <w:rsid w:val="00AD21E8"/>
    <w:rPr>
      <w:color w:val="auto"/>
      <w:sz w:val="20"/>
    </w:rPr>
  </w:style>
  <w:style w:type="character" w:styleId="CommentReference">
    <w:name w:val="annotation reference"/>
    <w:basedOn w:val="DefaultParagraphFont"/>
    <w:unhideWhenUsed/>
    <w:rsid w:val="00EF1707"/>
    <w:rPr>
      <w:sz w:val="16"/>
      <w:szCs w:val="16"/>
    </w:rPr>
  </w:style>
  <w:style w:type="paragraph" w:styleId="CommentText">
    <w:name w:val="annotation text"/>
    <w:basedOn w:val="Normal"/>
    <w:link w:val="CommentTextChar"/>
    <w:unhideWhenUsed/>
    <w:rsid w:val="00EF1707"/>
    <w:pPr>
      <w:spacing w:line="240" w:lineRule="auto"/>
    </w:pPr>
    <w:rPr>
      <w:sz w:val="20"/>
      <w:szCs w:val="20"/>
    </w:rPr>
  </w:style>
  <w:style w:type="character" w:customStyle="1" w:styleId="CommentTextChar">
    <w:name w:val="Comment Text Char"/>
    <w:basedOn w:val="DefaultParagraphFont"/>
    <w:link w:val="CommentText"/>
    <w:rsid w:val="00EF1707"/>
    <w:rPr>
      <w:sz w:val="20"/>
      <w:szCs w:val="20"/>
    </w:rPr>
  </w:style>
  <w:style w:type="paragraph" w:styleId="CommentSubject">
    <w:name w:val="annotation subject"/>
    <w:basedOn w:val="CommentText"/>
    <w:next w:val="CommentText"/>
    <w:link w:val="CommentSubjectChar"/>
    <w:semiHidden/>
    <w:unhideWhenUsed/>
    <w:rsid w:val="00EF1707"/>
    <w:rPr>
      <w:b/>
      <w:bCs/>
    </w:rPr>
  </w:style>
  <w:style w:type="character" w:customStyle="1" w:styleId="CommentSubjectChar">
    <w:name w:val="Comment Subject Char"/>
    <w:basedOn w:val="CommentTextChar"/>
    <w:link w:val="CommentSubject"/>
    <w:semiHidden/>
    <w:rsid w:val="00EF1707"/>
    <w:rPr>
      <w:b/>
      <w:bCs/>
      <w:sz w:val="20"/>
      <w:szCs w:val="20"/>
    </w:rPr>
  </w:style>
  <w:style w:type="paragraph" w:customStyle="1" w:styleId="BodyText">
    <w:name w:val="*BodyText"/>
    <w:basedOn w:val="Normal"/>
    <w:link w:val="BodyTextChar"/>
    <w:qFormat/>
    <w:rsid w:val="002D3850"/>
    <w:pPr>
      <w:spacing w:before="160" w:after="160" w:line="264" w:lineRule="auto"/>
    </w:pPr>
    <w:rPr>
      <w:rFonts w:ascii="Arial" w:eastAsia="Times New Roman" w:hAnsi="Arial" w:cs="Arial"/>
      <w:sz w:val="20"/>
      <w:szCs w:val="20"/>
    </w:rPr>
  </w:style>
  <w:style w:type="character" w:customStyle="1" w:styleId="BodyTextChar">
    <w:name w:val="*BodyText Char"/>
    <w:link w:val="BodyText"/>
    <w:rsid w:val="002D3850"/>
    <w:rPr>
      <w:rFonts w:ascii="Arial" w:eastAsia="Times New Roman" w:hAnsi="Arial" w:cs="Arial"/>
      <w:sz w:val="20"/>
      <w:szCs w:val="20"/>
    </w:rPr>
  </w:style>
  <w:style w:type="paragraph" w:customStyle="1" w:styleId="BulletList1">
    <w:name w:val="*BulletList 1"/>
    <w:basedOn w:val="BodyText"/>
    <w:qFormat/>
    <w:rsid w:val="00FF53B7"/>
    <w:pPr>
      <w:numPr>
        <w:numId w:val="9"/>
      </w:numPr>
    </w:pPr>
  </w:style>
  <w:style w:type="paragraph" w:customStyle="1" w:styleId="BulletList2">
    <w:name w:val="*BulletList 2"/>
    <w:basedOn w:val="BodyText"/>
    <w:qFormat/>
    <w:rsid w:val="00FF53B7"/>
    <w:pPr>
      <w:numPr>
        <w:numId w:val="10"/>
      </w:numPr>
    </w:pPr>
    <w:rPr>
      <w:lang w:val="en-CA"/>
    </w:rPr>
  </w:style>
  <w:style w:type="paragraph" w:customStyle="1" w:styleId="BulletList3">
    <w:name w:val="*BulletList 3"/>
    <w:basedOn w:val="BodyText"/>
    <w:next w:val="BodyText"/>
    <w:qFormat/>
    <w:rsid w:val="00FF53B7"/>
    <w:pPr>
      <w:numPr>
        <w:ilvl w:val="2"/>
        <w:numId w:val="10"/>
      </w:numPr>
    </w:pPr>
    <w:rPr>
      <w:lang w:val="en-CA"/>
    </w:rPr>
  </w:style>
  <w:style w:type="table" w:customStyle="1" w:styleId="AESOTable-shaded">
    <w:name w:val="AESO Table - shaded"/>
    <w:basedOn w:val="TableGrid10"/>
    <w:uiPriority w:val="99"/>
    <w:rsid w:val="00636768"/>
    <w:pPr>
      <w:spacing w:after="0" w:line="240" w:lineRule="auto"/>
    </w:pPr>
    <w:rPr>
      <w:rFonts w:ascii="Arial" w:hAnsi="Arial"/>
      <w:sz w:val="18"/>
      <w:szCs w:val="20"/>
    </w:rPr>
    <w:tblPr/>
    <w:tcPr>
      <w:shd w:val="clear" w:color="auto" w:fill="auto"/>
    </w:tcPr>
    <w:tblStylePr w:type="firstRow">
      <w:rPr>
        <w:rFonts w:ascii="Arial" w:hAnsi="Arial"/>
        <w:b/>
        <w:color w:val="FFFFFF" w:themeColor="background1"/>
        <w:sz w:val="18"/>
      </w:rPr>
      <w:tblPr/>
      <w:tcPr>
        <w:tcBorders>
          <w:insideH w:val="single" w:sz="4" w:space="0" w:color="FFFFFF" w:themeColor="background1"/>
          <w:insideV w:val="single" w:sz="4" w:space="0" w:color="FFFFFF" w:themeColor="background1"/>
        </w:tcBorders>
        <w:shd w:val="clear" w:color="auto" w:fill="00407A"/>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63676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FootnoteReference">
    <w:name w:val="footnote reference"/>
    <w:uiPriority w:val="99"/>
    <w:rsid w:val="004C35D4"/>
    <w:rPr>
      <w:vertAlign w:val="superscript"/>
    </w:rPr>
  </w:style>
  <w:style w:type="paragraph" w:customStyle="1" w:styleId="BodyText1">
    <w:name w:val="BodyText1"/>
    <w:link w:val="BodyText1Char"/>
    <w:uiPriority w:val="99"/>
    <w:qFormat/>
    <w:rsid w:val="00FD506A"/>
    <w:pPr>
      <w:spacing w:before="80" w:after="80" w:line="240" w:lineRule="auto"/>
    </w:pPr>
    <w:rPr>
      <w:rFonts w:ascii="Arial" w:eastAsia="Malgun Gothic" w:hAnsi="Arial" w:cs="Times New Roman"/>
      <w:szCs w:val="20"/>
      <w:lang w:val="en-CA" w:eastAsia="en-CA"/>
    </w:rPr>
  </w:style>
  <w:style w:type="character" w:customStyle="1" w:styleId="BodyText1Char">
    <w:name w:val="BodyText1 Char"/>
    <w:link w:val="BodyText1"/>
    <w:uiPriority w:val="99"/>
    <w:rsid w:val="00FD506A"/>
    <w:rPr>
      <w:rFonts w:ascii="Arial" w:eastAsia="Malgun Gothic" w:hAnsi="Arial" w:cs="Times New Roman"/>
      <w:szCs w:val="20"/>
      <w:lang w:val="en-CA" w:eastAsia="en-CA"/>
    </w:rPr>
  </w:style>
  <w:style w:type="paragraph" w:customStyle="1" w:styleId="AttachFigureA-1">
    <w:name w:val="AttachFigure A-1"/>
    <w:next w:val="BodyText1"/>
    <w:rsid w:val="00C86291"/>
    <w:pPr>
      <w:keepNext/>
      <w:numPr>
        <w:numId w:val="11"/>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styleId="FootnoteText">
    <w:name w:val="footnote text"/>
    <w:basedOn w:val="Normal"/>
    <w:link w:val="FootnoteTextChar"/>
    <w:rsid w:val="00017FBB"/>
    <w:pPr>
      <w:spacing w:before="80" w:after="80" w:line="240" w:lineRule="auto"/>
      <w:jc w:val="both"/>
    </w:pPr>
    <w:rPr>
      <w:rFonts w:ascii="Arial" w:eastAsia="Malgun Gothic" w:hAnsi="Arial" w:cs="Times New Roman"/>
      <w:sz w:val="20"/>
      <w:szCs w:val="20"/>
      <w:lang w:eastAsia="en-CA"/>
    </w:rPr>
  </w:style>
  <w:style w:type="character" w:customStyle="1" w:styleId="FootnoteTextChar">
    <w:name w:val="Footnote Text Char"/>
    <w:basedOn w:val="DefaultParagraphFont"/>
    <w:link w:val="FootnoteText"/>
    <w:rsid w:val="00017FBB"/>
    <w:rPr>
      <w:rFonts w:ascii="Arial" w:eastAsia="Malgun Gothic" w:hAnsi="Arial" w:cs="Times New Roman"/>
      <w:sz w:val="20"/>
      <w:szCs w:val="20"/>
      <w:lang w:eastAsia="en-CA"/>
    </w:rPr>
  </w:style>
  <w:style w:type="paragraph" w:customStyle="1" w:styleId="AESOFootnote">
    <w:name w:val="AESO Footnote"/>
    <w:basedOn w:val="Normal"/>
    <w:qFormat/>
    <w:rsid w:val="00017FBB"/>
    <w:pPr>
      <w:autoSpaceDE w:val="0"/>
      <w:autoSpaceDN w:val="0"/>
      <w:adjustRightInd w:val="0"/>
      <w:spacing w:after="0"/>
    </w:pPr>
    <w:rPr>
      <w:rFonts w:ascii="Arial" w:hAnsi="Arial" w:cs="Arial"/>
      <w:sz w:val="16"/>
      <w:szCs w:val="16"/>
    </w:rPr>
  </w:style>
  <w:style w:type="paragraph" w:customStyle="1" w:styleId="AESOAttachmentSub">
    <w:name w:val="AESO Attachment Sub"/>
    <w:basedOn w:val="AESOAttachmentTitle"/>
    <w:qFormat/>
    <w:rsid w:val="00146DBD"/>
    <w:pPr>
      <w:numPr>
        <w:ilvl w:val="8"/>
      </w:numPr>
      <w:jc w:val="center"/>
    </w:pPr>
    <w:rPr>
      <w:sz w:val="40"/>
    </w:rPr>
  </w:style>
  <w:style w:type="paragraph" w:customStyle="1" w:styleId="ReportHeading2">
    <w:name w:val="Report Heading 2"/>
    <w:basedOn w:val="Normal"/>
    <w:next w:val="Normal"/>
    <w:qFormat/>
    <w:rsid w:val="001977CA"/>
    <w:pPr>
      <w:tabs>
        <w:tab w:val="left" w:pos="0"/>
      </w:tabs>
      <w:suppressAutoHyphens/>
      <w:autoSpaceDE w:val="0"/>
      <w:autoSpaceDN w:val="0"/>
      <w:adjustRightInd w:val="0"/>
      <w:spacing w:before="120" w:after="120" w:line="240" w:lineRule="auto"/>
      <w:textAlignment w:val="center"/>
    </w:pPr>
    <w:rPr>
      <w:rFonts w:ascii="Arial" w:eastAsia="Times New Roman" w:hAnsi="Arial" w:cs="Arial"/>
      <w:b/>
      <w:color w:val="00407A"/>
      <w:sz w:val="24"/>
      <w:szCs w:val="48"/>
    </w:rPr>
  </w:style>
  <w:style w:type="paragraph" w:customStyle="1" w:styleId="ExectuiveSummaryHeading">
    <w:name w:val="ExectuiveSummaryHeading"/>
    <w:basedOn w:val="Normal"/>
    <w:qFormat/>
    <w:rsid w:val="001977CA"/>
    <w:pPr>
      <w:spacing w:before="240" w:after="120" w:line="240" w:lineRule="auto"/>
    </w:pPr>
    <w:rPr>
      <w:rFonts w:ascii="Arial" w:eastAsia="Malgun Gothic" w:hAnsi="Arial" w:cs="Times New Roman"/>
      <w:b/>
      <w:sz w:val="28"/>
      <w:szCs w:val="20"/>
      <w:lang w:val="en-CA" w:eastAsia="en-CA"/>
    </w:rPr>
  </w:style>
  <w:style w:type="paragraph" w:customStyle="1" w:styleId="Para0">
    <w:name w:val="Para0"/>
    <w:link w:val="Para0Char"/>
    <w:rsid w:val="00D5672E"/>
    <w:pPr>
      <w:spacing w:before="120" w:after="120" w:line="240" w:lineRule="auto"/>
    </w:pPr>
    <w:rPr>
      <w:rFonts w:ascii="Arial" w:eastAsia="Times New Roman" w:hAnsi="Arial" w:cs="Times New Roman"/>
      <w:sz w:val="24"/>
      <w:szCs w:val="24"/>
    </w:rPr>
  </w:style>
  <w:style w:type="character" w:customStyle="1" w:styleId="Para0Char">
    <w:name w:val="Para0 Char"/>
    <w:link w:val="Para0"/>
    <w:rsid w:val="00D5672E"/>
    <w:rPr>
      <w:rFonts w:ascii="Arial" w:eastAsia="Times New Roman" w:hAnsi="Arial" w:cs="Times New Roman"/>
      <w:sz w:val="24"/>
      <w:szCs w:val="24"/>
    </w:rPr>
  </w:style>
  <w:style w:type="paragraph" w:customStyle="1" w:styleId="Para1">
    <w:name w:val="Para 1"/>
    <w:rsid w:val="00FF191D"/>
    <w:pPr>
      <w:spacing w:before="120" w:after="120" w:line="240" w:lineRule="auto"/>
      <w:ind w:left="720"/>
    </w:pPr>
    <w:rPr>
      <w:rFonts w:ascii="Arial" w:eastAsia="Times New Roman" w:hAnsi="Arial" w:cs="Times New Roman"/>
      <w:sz w:val="24"/>
      <w:szCs w:val="24"/>
    </w:rPr>
  </w:style>
  <w:style w:type="paragraph" w:customStyle="1" w:styleId="Para2">
    <w:name w:val="Para2"/>
    <w:basedOn w:val="Normal"/>
    <w:rsid w:val="00FF191D"/>
    <w:pPr>
      <w:spacing w:before="120" w:after="120" w:line="240" w:lineRule="auto"/>
      <w:ind w:left="1440"/>
    </w:pPr>
    <w:rPr>
      <w:rFonts w:ascii="Arial" w:eastAsia="Times New Roman" w:hAnsi="Arial" w:cs="Times New Roman"/>
      <w:sz w:val="24"/>
      <w:szCs w:val="24"/>
    </w:rPr>
  </w:style>
  <w:style w:type="character" w:styleId="PageNumber">
    <w:name w:val="page number"/>
    <w:rsid w:val="00FF191D"/>
    <w:rPr>
      <w:rFonts w:ascii="Arial" w:hAnsi="Arial"/>
    </w:rPr>
  </w:style>
  <w:style w:type="character" w:customStyle="1" w:styleId="CaptionChar">
    <w:name w:val="Caption Char"/>
    <w:link w:val="Caption"/>
    <w:locked/>
    <w:rsid w:val="00FF191D"/>
    <w:rPr>
      <w:rFonts w:ascii="Arial" w:hAnsi="Arial"/>
      <w:b/>
      <w:bCs/>
      <w:color w:val="4F81BD" w:themeColor="accent1"/>
      <w:sz w:val="20"/>
      <w:szCs w:val="18"/>
    </w:rPr>
  </w:style>
  <w:style w:type="paragraph" w:styleId="TOC4">
    <w:name w:val="toc 4"/>
    <w:basedOn w:val="Normal"/>
    <w:next w:val="Normal"/>
    <w:autoRedefine/>
    <w:uiPriority w:val="39"/>
    <w:rsid w:val="00FF191D"/>
    <w:pPr>
      <w:spacing w:after="0" w:line="240" w:lineRule="auto"/>
      <w:ind w:left="480"/>
    </w:pPr>
    <w:rPr>
      <w:rFonts w:ascii="Arial" w:eastAsia="Times New Roman" w:hAnsi="Arial" w:cs="Times New Roman"/>
      <w:sz w:val="20"/>
      <w:szCs w:val="20"/>
    </w:rPr>
  </w:style>
  <w:style w:type="paragraph" w:styleId="TOC5">
    <w:name w:val="toc 5"/>
    <w:basedOn w:val="Normal"/>
    <w:next w:val="Normal"/>
    <w:autoRedefine/>
    <w:uiPriority w:val="39"/>
    <w:rsid w:val="00FF191D"/>
    <w:pPr>
      <w:spacing w:after="0" w:line="240" w:lineRule="auto"/>
      <w:ind w:left="720"/>
    </w:pPr>
    <w:rPr>
      <w:rFonts w:ascii="Times New Roman" w:eastAsia="Times New Roman" w:hAnsi="Times New Roman" w:cs="Times New Roman"/>
      <w:sz w:val="20"/>
      <w:szCs w:val="20"/>
    </w:rPr>
  </w:style>
  <w:style w:type="paragraph" w:styleId="TOC6">
    <w:name w:val="toc 6"/>
    <w:basedOn w:val="Normal"/>
    <w:next w:val="Normal"/>
    <w:autoRedefine/>
    <w:uiPriority w:val="39"/>
    <w:rsid w:val="00FF191D"/>
    <w:pPr>
      <w:spacing w:after="0" w:line="240" w:lineRule="auto"/>
      <w:ind w:left="960"/>
    </w:pPr>
    <w:rPr>
      <w:rFonts w:ascii="Times New Roman" w:eastAsia="Times New Roman" w:hAnsi="Times New Roman" w:cs="Times New Roman"/>
      <w:sz w:val="20"/>
      <w:szCs w:val="20"/>
    </w:rPr>
  </w:style>
  <w:style w:type="paragraph" w:styleId="TOC7">
    <w:name w:val="toc 7"/>
    <w:basedOn w:val="Normal"/>
    <w:next w:val="Normal"/>
    <w:autoRedefine/>
    <w:uiPriority w:val="39"/>
    <w:rsid w:val="00FF191D"/>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39"/>
    <w:rsid w:val="00FF191D"/>
    <w:pPr>
      <w:spacing w:after="0" w:line="240" w:lineRule="auto"/>
      <w:ind w:left="1440"/>
    </w:pPr>
    <w:rPr>
      <w:rFonts w:ascii="Times New Roman" w:eastAsia="Times New Roman" w:hAnsi="Times New Roman" w:cs="Times New Roman"/>
      <w:sz w:val="20"/>
      <w:szCs w:val="20"/>
    </w:rPr>
  </w:style>
  <w:style w:type="paragraph" w:styleId="TOC9">
    <w:name w:val="toc 9"/>
    <w:basedOn w:val="Normal"/>
    <w:next w:val="Normal"/>
    <w:autoRedefine/>
    <w:uiPriority w:val="39"/>
    <w:rsid w:val="00FF191D"/>
    <w:pPr>
      <w:spacing w:after="0" w:line="240" w:lineRule="auto"/>
      <w:ind w:left="1680"/>
    </w:pPr>
    <w:rPr>
      <w:rFonts w:ascii="Times New Roman" w:eastAsia="Times New Roman" w:hAnsi="Times New Roman" w:cs="Times New Roman"/>
      <w:sz w:val="20"/>
      <w:szCs w:val="20"/>
    </w:rPr>
  </w:style>
  <w:style w:type="paragraph" w:styleId="NormalWeb">
    <w:name w:val="Normal (Web)"/>
    <w:basedOn w:val="Normal"/>
    <w:uiPriority w:val="99"/>
    <w:rsid w:val="00FF191D"/>
    <w:pPr>
      <w:spacing w:before="100" w:beforeAutospacing="1" w:after="100" w:afterAutospacing="1" w:line="240" w:lineRule="auto"/>
    </w:pPr>
    <w:rPr>
      <w:rFonts w:ascii="Arial" w:eastAsia="Times New Roman" w:hAnsi="Arial" w:cs="Times New Roman"/>
      <w:sz w:val="24"/>
      <w:szCs w:val="24"/>
    </w:rPr>
  </w:style>
  <w:style w:type="character" w:styleId="FollowedHyperlink">
    <w:name w:val="FollowedHyperlink"/>
    <w:rsid w:val="00FF191D"/>
    <w:rPr>
      <w:color w:val="800080"/>
      <w:u w:val="single"/>
    </w:rPr>
  </w:style>
  <w:style w:type="paragraph" w:customStyle="1" w:styleId="TableHeading">
    <w:name w:val="Table Heading"/>
    <w:basedOn w:val="BodyText0"/>
    <w:rsid w:val="00FF191D"/>
    <w:pPr>
      <w:keepNext/>
      <w:spacing w:before="60" w:after="60"/>
    </w:pPr>
    <w:rPr>
      <w:rFonts w:ascii="Garamond" w:hAnsi="Garamond" w:cs="Arial"/>
      <w:b/>
      <w:sz w:val="22"/>
      <w:szCs w:val="22"/>
    </w:rPr>
  </w:style>
  <w:style w:type="paragraph" w:styleId="BodyText0">
    <w:name w:val="Body Text"/>
    <w:basedOn w:val="Normal"/>
    <w:link w:val="BodyTextChar0"/>
    <w:rsid w:val="00FF191D"/>
    <w:pPr>
      <w:spacing w:after="120" w:line="240" w:lineRule="auto"/>
    </w:pPr>
    <w:rPr>
      <w:rFonts w:ascii="Arial" w:eastAsia="Times New Roman" w:hAnsi="Arial" w:cs="Times New Roman"/>
      <w:sz w:val="24"/>
      <w:szCs w:val="24"/>
    </w:rPr>
  </w:style>
  <w:style w:type="character" w:customStyle="1" w:styleId="BodyTextChar0">
    <w:name w:val="Body Text Char"/>
    <w:basedOn w:val="DefaultParagraphFont"/>
    <w:link w:val="BodyText0"/>
    <w:rsid w:val="00FF191D"/>
    <w:rPr>
      <w:rFonts w:ascii="Arial" w:eastAsia="Times New Roman" w:hAnsi="Arial" w:cs="Times New Roman"/>
      <w:sz w:val="24"/>
      <w:szCs w:val="24"/>
    </w:rPr>
  </w:style>
  <w:style w:type="paragraph" w:customStyle="1" w:styleId="TableText">
    <w:name w:val="Table Text"/>
    <w:basedOn w:val="BodyText0"/>
    <w:rsid w:val="00FF191D"/>
    <w:pPr>
      <w:spacing w:before="60" w:after="60"/>
    </w:pPr>
    <w:rPr>
      <w:rFonts w:ascii="Garamond" w:hAnsi="Garamond" w:cs="Arial"/>
      <w:sz w:val="22"/>
      <w:szCs w:val="22"/>
    </w:rPr>
  </w:style>
  <w:style w:type="paragraph" w:customStyle="1" w:styleId="TableSpacer">
    <w:name w:val="Table Spacer"/>
    <w:basedOn w:val="TableText"/>
    <w:rsid w:val="00FF191D"/>
    <w:pPr>
      <w:keepNext/>
      <w:spacing w:before="0" w:after="0"/>
    </w:pPr>
    <w:rPr>
      <w:sz w:val="8"/>
      <w:szCs w:val="8"/>
    </w:rPr>
  </w:style>
  <w:style w:type="paragraph" w:customStyle="1" w:styleId="Tabletext0">
    <w:name w:val="Tabletext"/>
    <w:basedOn w:val="Normal"/>
    <w:rsid w:val="00FF191D"/>
    <w:pPr>
      <w:keepLines/>
      <w:widowControl w:val="0"/>
      <w:spacing w:after="120" w:line="240" w:lineRule="atLeast"/>
    </w:pPr>
    <w:rPr>
      <w:rFonts w:ascii="Arial" w:eastAsia="Times New Roman" w:hAnsi="Arial" w:cs="Times New Roman"/>
      <w:sz w:val="20"/>
      <w:szCs w:val="20"/>
    </w:rPr>
  </w:style>
  <w:style w:type="paragraph" w:customStyle="1" w:styleId="Style1">
    <w:name w:val="Style1"/>
    <w:basedOn w:val="Normal"/>
    <w:rsid w:val="00FF191D"/>
    <w:pPr>
      <w:spacing w:after="0" w:line="240" w:lineRule="auto"/>
    </w:pPr>
    <w:rPr>
      <w:rFonts w:ascii="Arial" w:eastAsia="Times New Roman" w:hAnsi="Arial" w:cs="Times New Roman"/>
      <w:sz w:val="24"/>
      <w:szCs w:val="24"/>
    </w:rPr>
  </w:style>
  <w:style w:type="paragraph" w:customStyle="1" w:styleId="TableText1">
    <w:name w:val="TableText"/>
    <w:basedOn w:val="Normal"/>
    <w:rsid w:val="00FF191D"/>
    <w:pPr>
      <w:tabs>
        <w:tab w:val="left" w:pos="720"/>
      </w:tabs>
      <w:spacing w:before="40" w:after="40" w:line="240" w:lineRule="auto"/>
    </w:pPr>
    <w:rPr>
      <w:rFonts w:ascii="Arial" w:eastAsia="Times New Roman" w:hAnsi="Arial" w:cs="Times New Roman"/>
      <w:sz w:val="20"/>
      <w:szCs w:val="20"/>
      <w:lang w:eastAsia="en-CA"/>
    </w:rPr>
  </w:style>
  <w:style w:type="paragraph" w:customStyle="1" w:styleId="StyleBottomSinglesolidlineAuto225ptLinewidth">
    <w:name w:val="Style Bottom: (Single solid line Auto  2.25 pt Line width)"/>
    <w:basedOn w:val="Normal"/>
    <w:rsid w:val="00FF191D"/>
    <w:pPr>
      <w:spacing w:before="200" w:after="400" w:line="240" w:lineRule="auto"/>
    </w:pPr>
    <w:rPr>
      <w:rFonts w:ascii="Arial" w:eastAsia="Times New Roman" w:hAnsi="Arial" w:cs="Times New Roman"/>
      <w:sz w:val="24"/>
      <w:szCs w:val="20"/>
    </w:rPr>
  </w:style>
  <w:style w:type="paragraph" w:styleId="HTMLPreformatted">
    <w:name w:val="HTML Preformatted"/>
    <w:basedOn w:val="Normal"/>
    <w:link w:val="HTMLPreformattedChar"/>
    <w:rsid w:val="00FF1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F191D"/>
    <w:rPr>
      <w:rFonts w:ascii="Courier New" w:eastAsia="Times New Roman" w:hAnsi="Courier New" w:cs="Courier New"/>
      <w:sz w:val="20"/>
      <w:szCs w:val="20"/>
    </w:rPr>
  </w:style>
  <w:style w:type="paragraph" w:customStyle="1" w:styleId="NormalArial">
    <w:name w:val="Normal + Arial"/>
    <w:aliases w:val="10 pt,Bold,Centered"/>
    <w:basedOn w:val="Normal"/>
    <w:rsid w:val="00FF191D"/>
    <w:pPr>
      <w:spacing w:after="0" w:line="240" w:lineRule="auto"/>
    </w:pPr>
    <w:rPr>
      <w:rFonts w:ascii="Times New Roman" w:eastAsia="Times New Roman" w:hAnsi="Times New Roman" w:cs="Times New Roman"/>
      <w:sz w:val="24"/>
      <w:szCs w:val="24"/>
    </w:rPr>
  </w:style>
  <w:style w:type="paragraph" w:customStyle="1" w:styleId="TableHeader">
    <w:name w:val="Table Header"/>
    <w:basedOn w:val="Normal"/>
    <w:autoRedefine/>
    <w:rsid w:val="00FF191D"/>
    <w:pPr>
      <w:spacing w:before="120" w:after="120" w:line="240" w:lineRule="auto"/>
      <w:jc w:val="center"/>
    </w:pPr>
    <w:rPr>
      <w:rFonts w:ascii="Arial Bold" w:eastAsia="Times New Roman" w:hAnsi="Arial Bold" w:cs="Arial"/>
      <w:b/>
    </w:rPr>
  </w:style>
  <w:style w:type="table" w:customStyle="1" w:styleId="TableGrid2">
    <w:name w:val="Table Grid2"/>
    <w:basedOn w:val="TableNormal"/>
    <w:next w:val="TableGrid"/>
    <w:rsid w:val="00FF19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F19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F19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Header">
    <w:name w:val="Figure Header"/>
    <w:basedOn w:val="Normal"/>
    <w:link w:val="FigureHeaderChar"/>
    <w:autoRedefine/>
    <w:rsid w:val="00FF191D"/>
    <w:pPr>
      <w:spacing w:before="240" w:after="120" w:line="240" w:lineRule="auto"/>
      <w:jc w:val="center"/>
    </w:pPr>
    <w:rPr>
      <w:rFonts w:ascii="Arial" w:eastAsia="Times New Roman" w:hAnsi="Arial" w:cs="Arial"/>
      <w:b/>
      <w:bCs/>
    </w:rPr>
  </w:style>
  <w:style w:type="character" w:customStyle="1" w:styleId="FigureHeaderChar">
    <w:name w:val="Figure Header Char"/>
    <w:link w:val="FigureHeader"/>
    <w:rsid w:val="00FF191D"/>
    <w:rPr>
      <w:rFonts w:ascii="Arial" w:eastAsia="Times New Roman" w:hAnsi="Arial" w:cs="Arial"/>
      <w:b/>
      <w:bCs/>
    </w:rPr>
  </w:style>
  <w:style w:type="paragraph" w:customStyle="1" w:styleId="TableTitle">
    <w:name w:val="TableTitle"/>
    <w:basedOn w:val="Normal"/>
    <w:rsid w:val="00FF191D"/>
    <w:pPr>
      <w:spacing w:before="240" w:after="120" w:line="240" w:lineRule="auto"/>
      <w:ind w:left="1080"/>
      <w:jc w:val="both"/>
    </w:pPr>
    <w:rPr>
      <w:rFonts w:ascii="Arial" w:eastAsia="Times New Roman" w:hAnsi="Arial" w:cs="Times New Roman"/>
      <w:b/>
      <w:szCs w:val="20"/>
      <w:lang w:eastAsia="en-CA"/>
    </w:rPr>
  </w:style>
  <w:style w:type="paragraph" w:customStyle="1" w:styleId="BodyText2">
    <w:name w:val="BodyText"/>
    <w:basedOn w:val="Normal"/>
    <w:link w:val="BodyTextChar1"/>
    <w:qFormat/>
    <w:rsid w:val="00FF191D"/>
    <w:pPr>
      <w:spacing w:after="120" w:line="240" w:lineRule="auto"/>
      <w:ind w:left="1080"/>
      <w:jc w:val="both"/>
    </w:pPr>
    <w:rPr>
      <w:rFonts w:ascii="Times New Roman" w:eastAsia="Times New Roman" w:hAnsi="Times New Roman" w:cs="Times New Roman"/>
      <w:sz w:val="24"/>
      <w:szCs w:val="20"/>
      <w:lang w:eastAsia="en-CA"/>
    </w:rPr>
  </w:style>
  <w:style w:type="character" w:customStyle="1" w:styleId="BodyTextChar1">
    <w:name w:val="BodyText Char"/>
    <w:link w:val="BodyText2"/>
    <w:rsid w:val="00FF191D"/>
    <w:rPr>
      <w:rFonts w:ascii="Times New Roman" w:eastAsia="Times New Roman" w:hAnsi="Times New Roman" w:cs="Times New Roman"/>
      <w:sz w:val="24"/>
      <w:szCs w:val="20"/>
      <w:lang w:eastAsia="en-CA"/>
    </w:rPr>
  </w:style>
  <w:style w:type="paragraph" w:customStyle="1" w:styleId="StyleJustified">
    <w:name w:val="Style Justified"/>
    <w:basedOn w:val="Normal"/>
    <w:rsid w:val="00FF191D"/>
    <w:pPr>
      <w:spacing w:after="240" w:line="240" w:lineRule="auto"/>
      <w:jc w:val="both"/>
    </w:pPr>
    <w:rPr>
      <w:rFonts w:ascii="Arial" w:eastAsia="Times New Roman" w:hAnsi="Arial" w:cs="Times New Roman"/>
      <w:sz w:val="24"/>
      <w:szCs w:val="20"/>
    </w:rPr>
  </w:style>
  <w:style w:type="paragraph" w:customStyle="1" w:styleId="StyleHeading1Justified">
    <w:name w:val="Style Heading 1 + Justified"/>
    <w:basedOn w:val="Heading1"/>
    <w:rsid w:val="00FF191D"/>
    <w:pPr>
      <w:keepLines w:val="0"/>
      <w:numPr>
        <w:numId w:val="0"/>
      </w:numPr>
      <w:tabs>
        <w:tab w:val="left" w:pos="-1620"/>
        <w:tab w:val="left" w:pos="-1530"/>
        <w:tab w:val="left" w:pos="0"/>
      </w:tabs>
      <w:spacing w:before="120" w:line="240" w:lineRule="auto"/>
      <w:jc w:val="both"/>
    </w:pPr>
    <w:rPr>
      <w:rFonts w:eastAsia="Times New Roman" w:cs="Times New Roman"/>
      <w:sz w:val="28"/>
      <w:szCs w:val="20"/>
    </w:rPr>
  </w:style>
  <w:style w:type="paragraph" w:customStyle="1" w:styleId="StyleHeading1Justified1">
    <w:name w:val="Style Heading 1 + Justified1"/>
    <w:basedOn w:val="Heading1"/>
    <w:autoRedefine/>
    <w:rsid w:val="00FF191D"/>
    <w:pPr>
      <w:keepLines w:val="0"/>
      <w:numPr>
        <w:numId w:val="0"/>
      </w:numPr>
      <w:tabs>
        <w:tab w:val="left" w:pos="-1620"/>
        <w:tab w:val="left" w:pos="-1530"/>
        <w:tab w:val="left" w:pos="0"/>
      </w:tabs>
      <w:spacing w:before="240" w:after="120" w:line="240" w:lineRule="auto"/>
      <w:jc w:val="both"/>
    </w:pPr>
    <w:rPr>
      <w:rFonts w:eastAsia="Times New Roman" w:cs="Times New Roman"/>
      <w:sz w:val="28"/>
      <w:szCs w:val="20"/>
    </w:rPr>
  </w:style>
  <w:style w:type="paragraph" w:customStyle="1" w:styleId="StyleHeading2Justified">
    <w:name w:val="Style Heading 2 + Justified"/>
    <w:basedOn w:val="Heading2"/>
    <w:autoRedefine/>
    <w:rsid w:val="00FF191D"/>
    <w:pPr>
      <w:keepLines w:val="0"/>
      <w:numPr>
        <w:ilvl w:val="0"/>
        <w:numId w:val="0"/>
      </w:numPr>
      <w:tabs>
        <w:tab w:val="left" w:pos="-2070"/>
        <w:tab w:val="left" w:pos="-1620"/>
        <w:tab w:val="left" w:pos="-1530"/>
        <w:tab w:val="left" w:pos="0"/>
        <w:tab w:val="left" w:pos="630"/>
      </w:tabs>
      <w:spacing w:before="240" w:after="240" w:line="240" w:lineRule="auto"/>
      <w:ind w:left="720" w:hanging="720"/>
      <w:jc w:val="both"/>
    </w:pPr>
    <w:rPr>
      <w:rFonts w:ascii="Arial" w:eastAsia="Malgun Gothic" w:hAnsi="Arial" w:cs="Times New Roman"/>
      <w:color w:val="auto"/>
      <w:sz w:val="28"/>
      <w:szCs w:val="20"/>
      <w:lang w:eastAsia="ko-KR"/>
    </w:rPr>
  </w:style>
  <w:style w:type="paragraph" w:customStyle="1" w:styleId="CoverRevisionDateDocNumber">
    <w:name w:val="CoverRevision/Date/DocNumber"/>
    <w:qFormat/>
    <w:rsid w:val="00FF191D"/>
    <w:pPr>
      <w:spacing w:before="80" w:after="80" w:line="240" w:lineRule="auto"/>
      <w:jc w:val="center"/>
    </w:pPr>
    <w:rPr>
      <w:rFonts w:ascii="Arial" w:eastAsia="Malgun Gothic" w:hAnsi="Arial" w:cs="Arial"/>
      <w:sz w:val="24"/>
      <w:szCs w:val="56"/>
      <w:lang w:eastAsia="en-CA"/>
    </w:rPr>
  </w:style>
  <w:style w:type="paragraph" w:customStyle="1" w:styleId="CoverTitleProject">
    <w:name w:val="CoverTitleProject"/>
    <w:qFormat/>
    <w:rsid w:val="00FF191D"/>
    <w:pPr>
      <w:spacing w:before="180" w:after="180" w:line="240" w:lineRule="auto"/>
    </w:pPr>
    <w:rPr>
      <w:rFonts w:ascii="Arial" w:eastAsia="Malgun Gothic" w:hAnsi="Arial" w:cs="Arial"/>
      <w:color w:val="000080"/>
      <w:sz w:val="48"/>
      <w:szCs w:val="60"/>
      <w:lang w:eastAsia="en-CA"/>
    </w:rPr>
  </w:style>
  <w:style w:type="paragraph" w:customStyle="1" w:styleId="TableDataLeft">
    <w:name w:val="TableDataLeft"/>
    <w:rsid w:val="00FF191D"/>
    <w:pPr>
      <w:spacing w:before="40" w:after="40" w:line="240" w:lineRule="auto"/>
    </w:pPr>
    <w:rPr>
      <w:rFonts w:ascii="Arial" w:eastAsia="Malgun Gothic" w:hAnsi="Arial" w:cs="Times New Roman"/>
      <w:sz w:val="20"/>
      <w:szCs w:val="20"/>
      <w:lang w:eastAsia="en-CA"/>
    </w:rPr>
  </w:style>
  <w:style w:type="paragraph" w:customStyle="1" w:styleId="CoverTableDataCentre">
    <w:name w:val="CoverTableDataCentre"/>
    <w:qFormat/>
    <w:rsid w:val="00FF191D"/>
    <w:pPr>
      <w:spacing w:before="240" w:after="240" w:line="240" w:lineRule="auto"/>
      <w:jc w:val="center"/>
    </w:pPr>
    <w:rPr>
      <w:rFonts w:ascii="Arial" w:eastAsia="Malgun Gothic" w:hAnsi="Arial" w:cs="Times New Roman"/>
      <w:sz w:val="20"/>
      <w:szCs w:val="20"/>
    </w:rPr>
  </w:style>
  <w:style w:type="paragraph" w:customStyle="1" w:styleId="CoverTableColumnTitle">
    <w:name w:val="CoverTableColumnTitle"/>
    <w:qFormat/>
    <w:rsid w:val="00FF191D"/>
    <w:pPr>
      <w:spacing w:before="120" w:after="120"/>
      <w:jc w:val="center"/>
    </w:pPr>
    <w:rPr>
      <w:rFonts w:ascii="Arial" w:eastAsia="Malgun Gothic" w:hAnsi="Arial" w:cs="Times New Roman"/>
      <w:b/>
      <w:sz w:val="20"/>
      <w:szCs w:val="20"/>
    </w:rPr>
  </w:style>
  <w:style w:type="paragraph" w:customStyle="1" w:styleId="CoverTableDataLeft">
    <w:name w:val="CoverTableDataLeft"/>
    <w:qFormat/>
    <w:rsid w:val="00FF191D"/>
    <w:pPr>
      <w:spacing w:before="240" w:after="240" w:line="240" w:lineRule="auto"/>
    </w:pPr>
    <w:rPr>
      <w:rFonts w:ascii="Arial" w:eastAsia="Malgun Gothic" w:hAnsi="Arial" w:cs="Times New Roman"/>
      <w:sz w:val="20"/>
      <w:szCs w:val="20"/>
    </w:rPr>
  </w:style>
  <w:style w:type="paragraph" w:customStyle="1" w:styleId="1stBody">
    <w:name w:val="1st Body"/>
    <w:basedOn w:val="Normal"/>
    <w:semiHidden/>
    <w:rsid w:val="00FF191D"/>
    <w:pPr>
      <w:spacing w:after="0" w:line="240" w:lineRule="auto"/>
      <w:ind w:left="720"/>
    </w:pPr>
    <w:rPr>
      <w:rFonts w:ascii="Arial" w:eastAsia="Malgun Gothic" w:hAnsi="Arial" w:cs="Times New Roman"/>
      <w:sz w:val="24"/>
      <w:szCs w:val="24"/>
    </w:rPr>
  </w:style>
  <w:style w:type="paragraph" w:customStyle="1" w:styleId="2ndBody">
    <w:name w:val="2nd Body"/>
    <w:basedOn w:val="LetterBody"/>
    <w:semiHidden/>
    <w:rsid w:val="00FF191D"/>
    <w:pPr>
      <w:tabs>
        <w:tab w:val="left" w:pos="1440"/>
      </w:tabs>
      <w:ind w:left="1440"/>
    </w:pPr>
  </w:style>
  <w:style w:type="paragraph" w:customStyle="1" w:styleId="LetterBody">
    <w:name w:val="Letter Body"/>
    <w:basedOn w:val="Normal"/>
    <w:semiHidden/>
    <w:rsid w:val="00FF191D"/>
    <w:pPr>
      <w:spacing w:after="0" w:line="240" w:lineRule="exact"/>
      <w:ind w:left="360"/>
    </w:pPr>
    <w:rPr>
      <w:rFonts w:ascii="Arial" w:eastAsia="Malgun Gothic" w:hAnsi="Arial" w:cs="Times New Roman"/>
      <w:sz w:val="24"/>
      <w:szCs w:val="24"/>
    </w:rPr>
  </w:style>
  <w:style w:type="paragraph" w:customStyle="1" w:styleId="3rdBody">
    <w:name w:val="3rd Body"/>
    <w:basedOn w:val="2ndBody"/>
    <w:semiHidden/>
    <w:rsid w:val="00FF191D"/>
    <w:pPr>
      <w:tabs>
        <w:tab w:val="clear" w:pos="1440"/>
        <w:tab w:val="left" w:pos="2430"/>
      </w:tabs>
      <w:ind w:left="2430"/>
    </w:pPr>
  </w:style>
  <w:style w:type="paragraph" w:customStyle="1" w:styleId="BasicParagraph">
    <w:name w:val="[Basic Paragraph]"/>
    <w:basedOn w:val="Normal"/>
    <w:uiPriority w:val="99"/>
    <w:semiHidden/>
    <w:rsid w:val="00FF191D"/>
    <w:pPr>
      <w:autoSpaceDE w:val="0"/>
      <w:autoSpaceDN w:val="0"/>
      <w:adjustRightInd w:val="0"/>
      <w:spacing w:after="0" w:line="240" w:lineRule="auto"/>
      <w:textAlignment w:val="center"/>
    </w:pPr>
    <w:rPr>
      <w:rFonts w:ascii="Times Regular" w:eastAsia="Malgun Gothic" w:hAnsi="Times Regular" w:cs="Times Regular"/>
      <w:color w:val="000000"/>
      <w:sz w:val="24"/>
      <w:szCs w:val="24"/>
    </w:rPr>
  </w:style>
  <w:style w:type="table" w:styleId="TableList6">
    <w:name w:val="Table List 6"/>
    <w:basedOn w:val="TableNormal"/>
    <w:rsid w:val="00FF191D"/>
    <w:pPr>
      <w:spacing w:before="120" w:after="120" w:line="240" w:lineRule="auto"/>
      <w:ind w:left="720"/>
    </w:pPr>
    <w:rPr>
      <w:rFonts w:ascii="Arial" w:eastAsia="Times New Roman" w:hAnsi="Arial" w:cs="Times New Roman"/>
      <w:sz w:val="20"/>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FF191D"/>
    <w:pPr>
      <w:widowControl w:val="0"/>
      <w:spacing w:before="60" w:after="0" w:line="240" w:lineRule="auto"/>
    </w:pPr>
    <w:rPr>
      <w:rFonts w:ascii="Arial" w:eastAsia="Malgun Gothic" w:hAnsi="Arial" w:cs="Times New Roman"/>
      <w:i/>
      <w:color w:val="00407A"/>
      <w:sz w:val="16"/>
      <w:szCs w:val="16"/>
    </w:rPr>
  </w:style>
  <w:style w:type="paragraph" w:customStyle="1" w:styleId="Bullet1">
    <w:name w:val="Bullet 1"/>
    <w:basedOn w:val="Normal"/>
    <w:rsid w:val="00FF191D"/>
    <w:pPr>
      <w:numPr>
        <w:numId w:val="12"/>
      </w:numPr>
      <w:spacing w:after="60" w:line="240" w:lineRule="auto"/>
    </w:pPr>
    <w:rPr>
      <w:rFonts w:ascii="Arial" w:eastAsia="Malgun Gothic" w:hAnsi="Arial" w:cs="Times New Roman"/>
      <w:sz w:val="24"/>
      <w:szCs w:val="24"/>
    </w:rPr>
  </w:style>
  <w:style w:type="paragraph" w:styleId="TableofFigures">
    <w:name w:val="table of figures"/>
    <w:basedOn w:val="Normal"/>
    <w:next w:val="Normal"/>
    <w:uiPriority w:val="99"/>
    <w:rsid w:val="009E6A60"/>
    <w:pPr>
      <w:tabs>
        <w:tab w:val="right" w:leader="dot" w:pos="7920"/>
      </w:tabs>
      <w:spacing w:after="0" w:line="240" w:lineRule="auto"/>
    </w:pPr>
    <w:rPr>
      <w:rFonts w:ascii="Arial" w:eastAsia="Malgun Gothic" w:hAnsi="Arial" w:cs="Times New Roman"/>
      <w:sz w:val="20"/>
      <w:szCs w:val="24"/>
    </w:rPr>
  </w:style>
  <w:style w:type="paragraph" w:customStyle="1" w:styleId="PhotoCaption">
    <w:name w:val="Photo Caption"/>
    <w:basedOn w:val="Caption"/>
    <w:next w:val="Normal"/>
    <w:rsid w:val="00FF191D"/>
    <w:pPr>
      <w:spacing w:after="0"/>
    </w:pPr>
    <w:rPr>
      <w:rFonts w:eastAsia="Malgun Gothic" w:cs="Times New Roman"/>
      <w:color w:val="00407A"/>
      <w:sz w:val="24"/>
      <w:szCs w:val="16"/>
    </w:rPr>
  </w:style>
  <w:style w:type="paragraph" w:customStyle="1" w:styleId="Bullet3">
    <w:name w:val="Bullet 3"/>
    <w:basedOn w:val="Bullet1"/>
    <w:rsid w:val="00FF191D"/>
    <w:pPr>
      <w:numPr>
        <w:ilvl w:val="2"/>
      </w:numPr>
      <w:tabs>
        <w:tab w:val="left" w:pos="1080"/>
      </w:tabs>
    </w:pPr>
    <w:rPr>
      <w:lang w:val="fr-FR"/>
    </w:rPr>
  </w:style>
  <w:style w:type="paragraph" w:customStyle="1" w:styleId="Bullet2">
    <w:name w:val="Bullet 2"/>
    <w:basedOn w:val="Bullet1"/>
    <w:rsid w:val="00FF191D"/>
    <w:pPr>
      <w:numPr>
        <w:ilvl w:val="1"/>
      </w:numPr>
      <w:tabs>
        <w:tab w:val="left" w:pos="720"/>
      </w:tabs>
    </w:pPr>
  </w:style>
  <w:style w:type="paragraph" w:customStyle="1" w:styleId="DateMonthDD">
    <w:name w:val="Date Month DD"/>
    <w:aliases w:val="YYYY"/>
    <w:basedOn w:val="LetterBody"/>
    <w:next w:val="LetterBody"/>
    <w:semiHidden/>
    <w:rsid w:val="00FF191D"/>
    <w:pPr>
      <w:spacing w:after="480"/>
    </w:pPr>
    <w:rPr>
      <w:noProof/>
      <w:lang w:eastAsia="en-CA"/>
    </w:rPr>
  </w:style>
  <w:style w:type="paragraph" w:customStyle="1" w:styleId="ClosingLetter">
    <w:name w:val="Closing Letter"/>
    <w:basedOn w:val="LetterBody"/>
    <w:next w:val="NameofWriter"/>
    <w:semiHidden/>
    <w:rsid w:val="00FF191D"/>
    <w:pPr>
      <w:tabs>
        <w:tab w:val="left" w:pos="360"/>
      </w:tabs>
      <w:spacing w:before="720"/>
    </w:pPr>
  </w:style>
  <w:style w:type="paragraph" w:customStyle="1" w:styleId="NameofWriter">
    <w:name w:val="Name of Writer"/>
    <w:basedOn w:val="LetterBody"/>
    <w:next w:val="AESOtitle"/>
    <w:semiHidden/>
    <w:rsid w:val="00FF191D"/>
    <w:pPr>
      <w:tabs>
        <w:tab w:val="left" w:pos="360"/>
      </w:tabs>
      <w:spacing w:before="1120"/>
    </w:pPr>
  </w:style>
  <w:style w:type="paragraph" w:customStyle="1" w:styleId="AESOtitle">
    <w:name w:val="AESO title"/>
    <w:basedOn w:val="LetterBody"/>
    <w:semiHidden/>
    <w:rsid w:val="00FF191D"/>
    <w:pPr>
      <w:tabs>
        <w:tab w:val="left" w:pos="360"/>
      </w:tabs>
      <w:spacing w:line="240" w:lineRule="auto"/>
    </w:pPr>
    <w:rPr>
      <w:i/>
      <w:sz w:val="16"/>
    </w:rPr>
  </w:style>
  <w:style w:type="paragraph" w:customStyle="1" w:styleId="Formoreinformation">
    <w:name w:val="For more information"/>
    <w:basedOn w:val="BasicParagraph"/>
    <w:semiHidden/>
    <w:qFormat/>
    <w:rsid w:val="00FF191D"/>
    <w:pPr>
      <w:tabs>
        <w:tab w:val="left" w:pos="1340"/>
      </w:tabs>
      <w:spacing w:before="480" w:after="80"/>
      <w:ind w:left="360"/>
    </w:pPr>
    <w:rPr>
      <w:rFonts w:ascii="Arial" w:hAnsi="Arial" w:cs="Arial"/>
      <w:b/>
      <w:bCs/>
      <w:sz w:val="18"/>
      <w:szCs w:val="18"/>
    </w:rPr>
  </w:style>
  <w:style w:type="paragraph" w:customStyle="1" w:styleId="Formore-Name">
    <w:name w:val="For more- Name"/>
    <w:basedOn w:val="BasicParagraph"/>
    <w:semiHidden/>
    <w:qFormat/>
    <w:rsid w:val="00FF191D"/>
    <w:pPr>
      <w:tabs>
        <w:tab w:val="left" w:pos="1340"/>
      </w:tabs>
      <w:suppressAutoHyphens/>
      <w:spacing w:after="20"/>
      <w:ind w:left="360"/>
    </w:pPr>
    <w:rPr>
      <w:rFonts w:ascii="Arial" w:hAnsi="Arial" w:cs="Arial"/>
      <w:b/>
      <w:bCs/>
      <w:sz w:val="16"/>
      <w:szCs w:val="16"/>
    </w:rPr>
  </w:style>
  <w:style w:type="paragraph" w:customStyle="1" w:styleId="Formore-Department">
    <w:name w:val="For more - Department"/>
    <w:basedOn w:val="Formore-Name"/>
    <w:semiHidden/>
    <w:qFormat/>
    <w:rsid w:val="00FF191D"/>
    <w:pPr>
      <w:spacing w:before="60" w:after="120"/>
    </w:pPr>
    <w:rPr>
      <w:i/>
      <w:iCs/>
      <w:sz w:val="14"/>
      <w:szCs w:val="14"/>
    </w:rPr>
  </w:style>
  <w:style w:type="paragraph" w:customStyle="1" w:styleId="Formore-contact">
    <w:name w:val="For more - contact"/>
    <w:basedOn w:val="BasicParagraph"/>
    <w:semiHidden/>
    <w:rsid w:val="00FF191D"/>
    <w:pPr>
      <w:tabs>
        <w:tab w:val="left" w:pos="1340"/>
      </w:tabs>
      <w:suppressAutoHyphens/>
      <w:spacing w:after="20"/>
      <w:ind w:left="360"/>
    </w:pPr>
    <w:rPr>
      <w:rFonts w:ascii="Arial" w:hAnsi="Arial" w:cs="Arial"/>
      <w:sz w:val="16"/>
      <w:szCs w:val="16"/>
    </w:rPr>
  </w:style>
  <w:style w:type="paragraph" w:customStyle="1" w:styleId="ReleaseDisclaimer">
    <w:name w:val="Release Disclaimer"/>
    <w:basedOn w:val="Normal"/>
    <w:semiHidden/>
    <w:qFormat/>
    <w:rsid w:val="00FF191D"/>
    <w:pPr>
      <w:suppressAutoHyphens/>
      <w:autoSpaceDE w:val="0"/>
      <w:autoSpaceDN w:val="0"/>
      <w:adjustRightInd w:val="0"/>
      <w:spacing w:before="240" w:after="0" w:line="240" w:lineRule="auto"/>
      <w:ind w:left="360"/>
      <w:textAlignment w:val="center"/>
    </w:pPr>
    <w:rPr>
      <w:rFonts w:ascii="Arial" w:eastAsia="Malgun Gothic" w:hAnsi="Arial" w:cs="Arial"/>
      <w:i/>
      <w:iCs/>
      <w:color w:val="000000"/>
      <w:spacing w:val="-1"/>
      <w:sz w:val="15"/>
      <w:szCs w:val="16"/>
      <w:lang w:eastAsia="en-CA"/>
    </w:rPr>
  </w:style>
  <w:style w:type="paragraph" w:customStyle="1" w:styleId="Style2">
    <w:name w:val="Style2"/>
    <w:basedOn w:val="ReleaseDisclaimer"/>
    <w:semiHidden/>
    <w:rsid w:val="00FF191D"/>
    <w:pPr>
      <w:spacing w:after="120"/>
    </w:pPr>
  </w:style>
  <w:style w:type="paragraph" w:customStyle="1" w:styleId="Style3">
    <w:name w:val="Style3"/>
    <w:basedOn w:val="Style2"/>
    <w:semiHidden/>
    <w:rsid w:val="00FF191D"/>
    <w:pPr>
      <w:spacing w:before="120"/>
    </w:pPr>
  </w:style>
  <w:style w:type="paragraph" w:customStyle="1" w:styleId="Style4">
    <w:name w:val="Style4"/>
    <w:basedOn w:val="Style3"/>
    <w:semiHidden/>
    <w:rsid w:val="00FF191D"/>
  </w:style>
  <w:style w:type="paragraph" w:styleId="Date">
    <w:name w:val="Date"/>
    <w:basedOn w:val="Normal"/>
    <w:next w:val="Normal"/>
    <w:link w:val="DateChar"/>
    <w:uiPriority w:val="99"/>
    <w:rsid w:val="00FF191D"/>
    <w:pPr>
      <w:tabs>
        <w:tab w:val="left" w:pos="0"/>
      </w:tabs>
      <w:suppressAutoHyphens/>
      <w:autoSpaceDE w:val="0"/>
      <w:autoSpaceDN w:val="0"/>
      <w:adjustRightInd w:val="0"/>
      <w:spacing w:after="0" w:line="240" w:lineRule="auto"/>
      <w:textAlignment w:val="center"/>
    </w:pPr>
    <w:rPr>
      <w:rFonts w:ascii="Arial" w:eastAsia="Malgun Gothic" w:hAnsi="Arial" w:cs="Arial"/>
      <w:bCs/>
      <w:color w:val="FFFFFF"/>
      <w:sz w:val="36"/>
      <w:szCs w:val="48"/>
    </w:rPr>
  </w:style>
  <w:style w:type="character" w:customStyle="1" w:styleId="DateChar">
    <w:name w:val="Date Char"/>
    <w:basedOn w:val="DefaultParagraphFont"/>
    <w:link w:val="Date"/>
    <w:uiPriority w:val="99"/>
    <w:rsid w:val="00FF191D"/>
    <w:rPr>
      <w:rFonts w:ascii="Arial" w:eastAsia="Malgun Gothic" w:hAnsi="Arial" w:cs="Arial"/>
      <w:bCs/>
      <w:color w:val="FFFFFF"/>
      <w:sz w:val="36"/>
      <w:szCs w:val="48"/>
    </w:rPr>
  </w:style>
  <w:style w:type="paragraph" w:styleId="TOCHeading">
    <w:name w:val="TOC Heading"/>
    <w:basedOn w:val="Heading1"/>
    <w:next w:val="Normal"/>
    <w:uiPriority w:val="39"/>
    <w:semiHidden/>
    <w:unhideWhenUsed/>
    <w:qFormat/>
    <w:rsid w:val="00FF191D"/>
    <w:pPr>
      <w:numPr>
        <w:numId w:val="0"/>
      </w:numPr>
      <w:tabs>
        <w:tab w:val="left" w:pos="-1620"/>
        <w:tab w:val="left" w:pos="-1530"/>
        <w:tab w:val="left" w:pos="0"/>
      </w:tabs>
      <w:spacing w:after="0"/>
      <w:outlineLvl w:val="9"/>
    </w:pPr>
    <w:rPr>
      <w:rFonts w:ascii="Cambria" w:eastAsia="Times New Roman" w:hAnsi="Cambria" w:cs="Times New Roman"/>
      <w:color w:val="365F91"/>
      <w:sz w:val="28"/>
      <w:lang w:eastAsia="ja-JP"/>
    </w:rPr>
  </w:style>
  <w:style w:type="numbering" w:customStyle="1" w:styleId="CCSBulletStyles">
    <w:name w:val="CCS Bullet Styles"/>
    <w:uiPriority w:val="99"/>
    <w:rsid w:val="00FF191D"/>
    <w:pPr>
      <w:numPr>
        <w:numId w:val="13"/>
      </w:numPr>
    </w:pPr>
  </w:style>
  <w:style w:type="paragraph" w:customStyle="1" w:styleId="ReportDisclaimer">
    <w:name w:val="Report Disclaimer"/>
    <w:basedOn w:val="Normal"/>
    <w:qFormat/>
    <w:rsid w:val="00FF191D"/>
    <w:pPr>
      <w:suppressAutoHyphens/>
      <w:autoSpaceDE w:val="0"/>
      <w:autoSpaceDN w:val="0"/>
      <w:adjustRightInd w:val="0"/>
      <w:spacing w:before="360" w:after="0" w:line="288" w:lineRule="auto"/>
      <w:textAlignment w:val="center"/>
    </w:pPr>
    <w:rPr>
      <w:rFonts w:ascii="Arial" w:eastAsia="Malgun Gothic" w:hAnsi="Arial" w:cs="Arial"/>
      <w:i/>
      <w:iCs/>
      <w:color w:val="000000"/>
      <w:spacing w:val="-1"/>
      <w:sz w:val="15"/>
      <w:szCs w:val="16"/>
      <w:lang w:eastAsia="en-CA"/>
    </w:rPr>
  </w:style>
  <w:style w:type="paragraph" w:customStyle="1" w:styleId="ReportTitle">
    <w:name w:val="Report Title"/>
    <w:basedOn w:val="Normal"/>
    <w:qFormat/>
    <w:rsid w:val="00FF191D"/>
    <w:pPr>
      <w:tabs>
        <w:tab w:val="left" w:pos="2560"/>
        <w:tab w:val="left" w:pos="5000"/>
        <w:tab w:val="left" w:pos="5960"/>
      </w:tabs>
      <w:suppressAutoHyphens/>
      <w:autoSpaceDE w:val="0"/>
      <w:autoSpaceDN w:val="0"/>
      <w:adjustRightInd w:val="0"/>
      <w:spacing w:before="4440" w:after="2400" w:line="240" w:lineRule="auto"/>
      <w:textAlignment w:val="center"/>
    </w:pPr>
    <w:rPr>
      <w:rFonts w:ascii="Arial" w:eastAsia="Malgun Gothic" w:hAnsi="Arial" w:cs="Arial"/>
      <w:color w:val="00407A"/>
      <w:sz w:val="48"/>
      <w:szCs w:val="48"/>
      <w:lang w:eastAsia="en-CA"/>
    </w:rPr>
  </w:style>
  <w:style w:type="paragraph" w:customStyle="1" w:styleId="ReportTOCTitle">
    <w:name w:val="Report TOC Title"/>
    <w:basedOn w:val="ReportTitle"/>
    <w:qFormat/>
    <w:rsid w:val="00FF191D"/>
    <w:pPr>
      <w:spacing w:before="0" w:after="240"/>
    </w:pPr>
    <w:rPr>
      <w:lang w:val="fr-FR"/>
    </w:rPr>
  </w:style>
  <w:style w:type="paragraph" w:customStyle="1" w:styleId="TOCbody">
    <w:name w:val="TOC body"/>
    <w:basedOn w:val="Normal"/>
    <w:qFormat/>
    <w:rsid w:val="00FF191D"/>
    <w:pPr>
      <w:spacing w:before="120" w:after="120" w:line="240" w:lineRule="auto"/>
      <w:jc w:val="both"/>
    </w:pPr>
    <w:rPr>
      <w:rFonts w:ascii="Arial" w:eastAsia="Malgun Gothic" w:hAnsi="Arial" w:cs="Times New Roman"/>
      <w:b/>
      <w:noProof/>
      <w:color w:val="00407A"/>
      <w:sz w:val="24"/>
      <w:szCs w:val="24"/>
    </w:rPr>
  </w:style>
  <w:style w:type="paragraph" w:customStyle="1" w:styleId="ReportBody">
    <w:name w:val="Report Body"/>
    <w:basedOn w:val="Normal"/>
    <w:link w:val="ReportBodyChar"/>
    <w:uiPriority w:val="99"/>
    <w:qFormat/>
    <w:rsid w:val="00FF191D"/>
    <w:pPr>
      <w:spacing w:before="60" w:line="250" w:lineRule="exact"/>
    </w:pPr>
    <w:rPr>
      <w:rFonts w:ascii="Arial" w:eastAsia="Times New Roman" w:hAnsi="Arial" w:cs="Arial"/>
      <w:sz w:val="24"/>
      <w:szCs w:val="24"/>
    </w:rPr>
  </w:style>
  <w:style w:type="paragraph" w:customStyle="1" w:styleId="ReportHeading1">
    <w:name w:val="Report Heading 1"/>
    <w:basedOn w:val="Normal"/>
    <w:next w:val="ReportBody"/>
    <w:qFormat/>
    <w:rsid w:val="00FF191D"/>
    <w:pPr>
      <w:tabs>
        <w:tab w:val="left" w:pos="0"/>
      </w:tabs>
      <w:autoSpaceDE w:val="0"/>
      <w:autoSpaceDN w:val="0"/>
      <w:adjustRightInd w:val="0"/>
      <w:spacing w:before="120" w:line="240" w:lineRule="auto"/>
      <w:textAlignment w:val="center"/>
    </w:pPr>
    <w:rPr>
      <w:rFonts w:ascii="Arial" w:eastAsia="Times New Roman" w:hAnsi="Arial" w:cs="Arial"/>
      <w:b/>
      <w:bCs/>
      <w:color w:val="00407A"/>
      <w:sz w:val="32"/>
      <w:szCs w:val="32"/>
    </w:rPr>
  </w:style>
  <w:style w:type="paragraph" w:customStyle="1" w:styleId="ReportHeading3">
    <w:name w:val="Report Heading 3"/>
    <w:basedOn w:val="ReportHeading2"/>
    <w:next w:val="ReportBody"/>
    <w:qFormat/>
    <w:rsid w:val="00FF191D"/>
    <w:pPr>
      <w:spacing w:after="60"/>
    </w:pPr>
    <w:rPr>
      <w:i/>
      <w:sz w:val="20"/>
      <w:szCs w:val="20"/>
    </w:rPr>
  </w:style>
  <w:style w:type="paragraph" w:customStyle="1" w:styleId="NumberedHeading1">
    <w:name w:val="Numbered Heading 1"/>
    <w:basedOn w:val="ReportHeading1"/>
    <w:next w:val="ReportBody"/>
    <w:qFormat/>
    <w:rsid w:val="00FF191D"/>
    <w:pPr>
      <w:numPr>
        <w:numId w:val="14"/>
      </w:numPr>
    </w:pPr>
  </w:style>
  <w:style w:type="paragraph" w:customStyle="1" w:styleId="NumberedHeading2">
    <w:name w:val="Numbered Heading 2"/>
    <w:basedOn w:val="ReportHeading2"/>
    <w:next w:val="ReportBody"/>
    <w:qFormat/>
    <w:rsid w:val="00FF191D"/>
    <w:pPr>
      <w:numPr>
        <w:ilvl w:val="1"/>
        <w:numId w:val="14"/>
      </w:numPr>
    </w:pPr>
  </w:style>
  <w:style w:type="paragraph" w:customStyle="1" w:styleId="NumberedHeading3">
    <w:name w:val="Numbered Heading 3"/>
    <w:basedOn w:val="ReportHeading3"/>
    <w:next w:val="ReportBody"/>
    <w:qFormat/>
    <w:rsid w:val="00FF191D"/>
    <w:pPr>
      <w:numPr>
        <w:ilvl w:val="2"/>
        <w:numId w:val="14"/>
      </w:numPr>
    </w:pPr>
  </w:style>
  <w:style w:type="paragraph" w:styleId="Revision">
    <w:name w:val="Revision"/>
    <w:hidden/>
    <w:uiPriority w:val="99"/>
    <w:semiHidden/>
    <w:rsid w:val="00FF191D"/>
    <w:pPr>
      <w:spacing w:after="0" w:line="240" w:lineRule="auto"/>
    </w:pPr>
    <w:rPr>
      <w:rFonts w:ascii="Arial" w:eastAsia="Malgun Gothic" w:hAnsi="Arial" w:cs="Times New Roman"/>
      <w:sz w:val="24"/>
      <w:szCs w:val="24"/>
    </w:rPr>
  </w:style>
  <w:style w:type="paragraph" w:customStyle="1" w:styleId="TableColumnTitle">
    <w:name w:val="TableColumnTitle"/>
    <w:qFormat/>
    <w:rsid w:val="00FF191D"/>
    <w:pPr>
      <w:spacing w:before="60" w:after="60" w:line="240" w:lineRule="auto"/>
      <w:jc w:val="center"/>
    </w:pPr>
    <w:rPr>
      <w:rFonts w:ascii="Arial" w:eastAsia="Malgun Gothic" w:hAnsi="Arial" w:cs="Times New Roman"/>
      <w:b/>
      <w:sz w:val="20"/>
      <w:szCs w:val="20"/>
    </w:rPr>
  </w:style>
  <w:style w:type="paragraph" w:customStyle="1" w:styleId="TableDataCentre">
    <w:name w:val="TableDataCentre"/>
    <w:qFormat/>
    <w:rsid w:val="00FF191D"/>
    <w:pPr>
      <w:spacing w:before="40" w:after="40" w:line="240" w:lineRule="auto"/>
      <w:jc w:val="center"/>
    </w:pPr>
    <w:rPr>
      <w:rFonts w:ascii="Arial" w:eastAsia="Malgun Gothic" w:hAnsi="Arial" w:cs="Times New Roman"/>
      <w:sz w:val="20"/>
      <w:szCs w:val="20"/>
      <w:lang w:eastAsia="en-CA"/>
    </w:rPr>
  </w:style>
  <w:style w:type="paragraph" w:styleId="Subtitle">
    <w:name w:val="Subtitle"/>
    <w:basedOn w:val="Normal"/>
    <w:next w:val="Normal"/>
    <w:link w:val="SubtitleChar"/>
    <w:qFormat/>
    <w:rsid w:val="00FF191D"/>
    <w:pPr>
      <w:pBdr>
        <w:top w:val="single" w:sz="4" w:space="1" w:color="auto"/>
      </w:pBdr>
      <w:spacing w:before="60" w:after="0" w:line="240" w:lineRule="auto"/>
      <w:jc w:val="right"/>
    </w:pPr>
    <w:rPr>
      <w:rFonts w:ascii="Arial" w:eastAsia="Malgun Gothic" w:hAnsi="Arial" w:cs="Arial"/>
      <w:color w:val="1F497D"/>
      <w:sz w:val="28"/>
      <w:szCs w:val="20"/>
    </w:rPr>
  </w:style>
  <w:style w:type="character" w:customStyle="1" w:styleId="SubtitleChar">
    <w:name w:val="Subtitle Char"/>
    <w:basedOn w:val="DefaultParagraphFont"/>
    <w:link w:val="Subtitle"/>
    <w:rsid w:val="00FF191D"/>
    <w:rPr>
      <w:rFonts w:ascii="Arial" w:eastAsia="Malgun Gothic" w:hAnsi="Arial" w:cs="Arial"/>
      <w:color w:val="1F497D"/>
      <w:sz w:val="28"/>
      <w:szCs w:val="20"/>
    </w:rPr>
  </w:style>
  <w:style w:type="table" w:customStyle="1" w:styleId="AESO">
    <w:name w:val="AESO"/>
    <w:basedOn w:val="TableNormal"/>
    <w:uiPriority w:val="99"/>
    <w:rsid w:val="00FF191D"/>
    <w:pPr>
      <w:spacing w:after="0" w:line="240" w:lineRule="auto"/>
    </w:pPr>
    <w:rPr>
      <w:rFonts w:ascii="Arial" w:eastAsia="Calibri" w:hAnsi="Arial" w:cs="Times New Roman"/>
      <w:sz w:val="16"/>
      <w:szCs w:val="20"/>
    </w:rPr>
    <w:tblPr>
      <w:jc w:val="center"/>
      <w:tblBorders>
        <w:top w:val="single" w:sz="4" w:space="0" w:color="00407A"/>
        <w:bottom w:val="single" w:sz="4" w:space="0" w:color="00407A"/>
        <w:insideH w:val="single" w:sz="4" w:space="0" w:color="00407A"/>
        <w:insideV w:val="single" w:sz="4" w:space="0" w:color="00407A"/>
      </w:tblBorders>
    </w:tblPr>
    <w:trPr>
      <w:jc w:val="center"/>
    </w:trPr>
    <w:tcPr>
      <w:vAlign w:val="center"/>
    </w:tcPr>
    <w:tblStylePr w:type="firstRow">
      <w:pPr>
        <w:wordWrap/>
        <w:jc w:val="center"/>
      </w:pPr>
      <w:rPr>
        <w:color w:val="FFFFFF"/>
      </w:rPr>
      <w:tblPr/>
      <w:tcPr>
        <w:tcBorders>
          <w:top w:val="nil"/>
          <w:left w:val="nil"/>
          <w:bottom w:val="nil"/>
          <w:right w:val="nil"/>
          <w:insideH w:val="nil"/>
          <w:insideV w:val="single" w:sz="4" w:space="0" w:color="FFFFFF"/>
          <w:tl2br w:val="nil"/>
          <w:tr2bl w:val="nil"/>
        </w:tcBorders>
        <w:shd w:val="clear" w:color="auto" w:fill="00407A"/>
      </w:tcPr>
    </w:tblStylePr>
  </w:style>
  <w:style w:type="character" w:customStyle="1" w:styleId="ReportBodyChar">
    <w:name w:val="Report Body Char"/>
    <w:link w:val="ReportBody"/>
    <w:uiPriority w:val="99"/>
    <w:rsid w:val="00FF191D"/>
    <w:rPr>
      <w:rFonts w:ascii="Arial" w:eastAsia="Times New Roman" w:hAnsi="Arial" w:cs="Arial"/>
      <w:sz w:val="24"/>
      <w:szCs w:val="24"/>
    </w:rPr>
  </w:style>
  <w:style w:type="paragraph" w:customStyle="1" w:styleId="ListBullet1">
    <w:name w:val="ListBullet1"/>
    <w:link w:val="ListBullet1Char"/>
    <w:qFormat/>
    <w:rsid w:val="00FF191D"/>
    <w:pPr>
      <w:tabs>
        <w:tab w:val="num" w:pos="360"/>
      </w:tabs>
      <w:spacing w:before="60" w:after="60" w:line="240" w:lineRule="auto"/>
      <w:ind w:left="360" w:hanging="360"/>
    </w:pPr>
    <w:rPr>
      <w:rFonts w:ascii="Arial" w:eastAsia="Malgun Gothic" w:hAnsi="Arial" w:cs="Times New Roman"/>
      <w:szCs w:val="20"/>
      <w:lang w:val="en-CA" w:eastAsia="en-CA"/>
    </w:rPr>
  </w:style>
  <w:style w:type="character" w:customStyle="1" w:styleId="ListBullet1Char">
    <w:name w:val="ListBullet1 Char"/>
    <w:link w:val="ListBullet1"/>
    <w:rsid w:val="00FF191D"/>
    <w:rPr>
      <w:rFonts w:ascii="Arial" w:eastAsia="Malgun Gothic" w:hAnsi="Arial" w:cs="Times New Roman"/>
      <w:szCs w:val="20"/>
      <w:lang w:val="en-CA" w:eastAsia="en-CA"/>
    </w:rPr>
  </w:style>
  <w:style w:type="paragraph" w:customStyle="1" w:styleId="Default">
    <w:name w:val="Default"/>
    <w:rsid w:val="00FF191D"/>
    <w:pPr>
      <w:autoSpaceDE w:val="0"/>
      <w:autoSpaceDN w:val="0"/>
      <w:adjustRightInd w:val="0"/>
      <w:spacing w:after="0" w:line="240" w:lineRule="auto"/>
    </w:pPr>
    <w:rPr>
      <w:rFonts w:ascii="Arial" w:eastAsia="Malgun Gothic" w:hAnsi="Arial" w:cs="Arial"/>
      <w:color w:val="000000"/>
      <w:sz w:val="24"/>
      <w:szCs w:val="24"/>
      <w:lang w:eastAsia="ko-KR"/>
    </w:rPr>
  </w:style>
  <w:style w:type="paragraph" w:customStyle="1" w:styleId="Boldlisthanging">
    <w:name w:val="Bold list hanging"/>
    <w:basedOn w:val="Normal"/>
    <w:next w:val="Normal"/>
    <w:qFormat/>
    <w:rsid w:val="00FF191D"/>
    <w:pPr>
      <w:spacing w:after="0" w:line="240" w:lineRule="auto"/>
      <w:ind w:left="1440" w:hanging="720"/>
    </w:pPr>
    <w:rPr>
      <w:rFonts w:ascii="Arial" w:eastAsia="Cambria" w:hAnsi="Arial" w:cs="Times New Roman"/>
      <w:b/>
      <w:szCs w:val="24"/>
    </w:rPr>
  </w:style>
  <w:style w:type="paragraph" w:customStyle="1" w:styleId="AttachmentLetterSubtitle">
    <w:name w:val="Attachment Letter/Subtitle"/>
    <w:next w:val="BodyText1"/>
    <w:rsid w:val="00FF191D"/>
    <w:pPr>
      <w:spacing w:before="2280" w:after="0" w:line="240" w:lineRule="auto"/>
      <w:jc w:val="center"/>
    </w:pPr>
    <w:rPr>
      <w:rFonts w:ascii="Arial Bold" w:eastAsia="Malgun Gothic" w:hAnsi="Arial Bold" w:cs="Times New Roman"/>
      <w:b/>
      <w:sz w:val="34"/>
      <w:szCs w:val="20"/>
      <w:lang w:eastAsia="en-CA"/>
    </w:rPr>
  </w:style>
  <w:style w:type="paragraph" w:customStyle="1" w:styleId="AttachFigureB-1">
    <w:name w:val="AttachFigure B-1"/>
    <w:next w:val="BodyText1"/>
    <w:rsid w:val="00FF191D"/>
    <w:pPr>
      <w:keepNext/>
      <w:numPr>
        <w:numId w:val="19"/>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C-1">
    <w:name w:val="AttachFigure C-1"/>
    <w:next w:val="BodyText1"/>
    <w:rsid w:val="00FF191D"/>
    <w:pPr>
      <w:keepNext/>
      <w:numPr>
        <w:numId w:val="20"/>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D-1">
    <w:name w:val="AttachFigure D-1"/>
    <w:next w:val="BodyText1"/>
    <w:rsid w:val="00FF191D"/>
    <w:pPr>
      <w:keepNext/>
      <w:numPr>
        <w:numId w:val="21"/>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E-1">
    <w:name w:val="AttachFigure E-1"/>
    <w:next w:val="BodyText1"/>
    <w:rsid w:val="00FF191D"/>
    <w:pPr>
      <w:keepNext/>
      <w:numPr>
        <w:numId w:val="22"/>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F-1">
    <w:name w:val="AttachFigure F-1"/>
    <w:next w:val="BodyText1"/>
    <w:rsid w:val="00FF191D"/>
    <w:pPr>
      <w:numPr>
        <w:numId w:val="23"/>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G-1">
    <w:name w:val="AttachFigure G-1"/>
    <w:next w:val="BodyText1"/>
    <w:rsid w:val="00FF191D"/>
    <w:pPr>
      <w:keepNext/>
      <w:numPr>
        <w:numId w:val="24"/>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H-1">
    <w:name w:val="AttachFigure H-1"/>
    <w:next w:val="BodyText1"/>
    <w:rsid w:val="00FF191D"/>
    <w:pPr>
      <w:keepNext/>
      <w:numPr>
        <w:numId w:val="25"/>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I-1">
    <w:name w:val="AttachFigure I-1"/>
    <w:next w:val="BodyText1"/>
    <w:rsid w:val="00FF191D"/>
    <w:pPr>
      <w:keepNext/>
      <w:numPr>
        <w:numId w:val="26"/>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J-1">
    <w:name w:val="AttachFigure J-1"/>
    <w:next w:val="BodyText1"/>
    <w:rsid w:val="00FF191D"/>
    <w:pPr>
      <w:keepNext/>
      <w:numPr>
        <w:numId w:val="27"/>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K-1">
    <w:name w:val="AttachFigure K-1"/>
    <w:next w:val="BodyText1"/>
    <w:rsid w:val="00FF191D"/>
    <w:pPr>
      <w:keepNext/>
      <w:numPr>
        <w:numId w:val="28"/>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L-1">
    <w:name w:val="AttachFigure L-1"/>
    <w:next w:val="BodyText1"/>
    <w:rsid w:val="00FF191D"/>
    <w:pPr>
      <w:keepNext/>
      <w:numPr>
        <w:numId w:val="29"/>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mentTOC">
    <w:name w:val="Attachment TOC"/>
    <w:basedOn w:val="BodyText1"/>
    <w:qFormat/>
    <w:rsid w:val="00FF191D"/>
    <w:pPr>
      <w:spacing w:before="40" w:after="40"/>
      <w:ind w:left="1584" w:right="-288" w:hanging="1584"/>
    </w:pPr>
    <w:rPr>
      <w:sz w:val="18"/>
      <w:szCs w:val="22"/>
    </w:rPr>
  </w:style>
  <w:style w:type="paragraph" w:customStyle="1" w:styleId="AttachTableA-1">
    <w:name w:val="AttachTable A-1"/>
    <w:next w:val="BodyText1"/>
    <w:rsid w:val="00FF191D"/>
    <w:pPr>
      <w:keepNext/>
      <w:numPr>
        <w:numId w:val="30"/>
      </w:numPr>
      <w:tabs>
        <w:tab w:val="left" w:pos="900"/>
        <w:tab w:val="left" w:pos="1022"/>
        <w:tab w:val="left" w:pos="1138"/>
      </w:tabs>
      <w:spacing w:before="160" w:after="80" w:line="240" w:lineRule="auto"/>
      <w:jc w:val="center"/>
    </w:pPr>
    <w:rPr>
      <w:rFonts w:ascii="Arial" w:eastAsia="Malgun Gothic" w:hAnsi="Arial" w:cs="Times New Roman"/>
      <w:b/>
      <w:sz w:val="20"/>
      <w:szCs w:val="20"/>
      <w:lang w:val="en-CA"/>
    </w:rPr>
  </w:style>
  <w:style w:type="paragraph" w:customStyle="1" w:styleId="AttachTableB-1">
    <w:name w:val="AttachTable B-1"/>
    <w:next w:val="BodyText1"/>
    <w:rsid w:val="00FF191D"/>
    <w:pPr>
      <w:keepNext/>
      <w:numPr>
        <w:numId w:val="31"/>
      </w:numPr>
      <w:tabs>
        <w:tab w:val="left" w:pos="907"/>
        <w:tab w:val="left" w:pos="1022"/>
        <w:tab w:val="left" w:pos="1138"/>
      </w:tabs>
      <w:spacing w:before="160" w:after="80" w:line="240" w:lineRule="auto"/>
      <w:jc w:val="center"/>
    </w:pPr>
    <w:rPr>
      <w:rFonts w:ascii="Arial Bold" w:eastAsia="Malgun Gothic" w:hAnsi="Arial Bold" w:cs="Times New Roman"/>
      <w:b/>
      <w:sz w:val="20"/>
      <w:szCs w:val="20"/>
      <w:lang w:val="en-CA"/>
    </w:rPr>
  </w:style>
  <w:style w:type="paragraph" w:customStyle="1" w:styleId="AttachTableC-1">
    <w:name w:val="AttachTable C-1"/>
    <w:next w:val="BodyText1"/>
    <w:rsid w:val="00FF191D"/>
    <w:pPr>
      <w:keepNext/>
      <w:numPr>
        <w:numId w:val="32"/>
      </w:numPr>
      <w:tabs>
        <w:tab w:val="left" w:pos="907"/>
        <w:tab w:val="left" w:pos="1022"/>
        <w:tab w:val="left" w:pos="1138"/>
      </w:tabs>
      <w:spacing w:before="160" w:after="80" w:line="240" w:lineRule="auto"/>
      <w:jc w:val="center"/>
    </w:pPr>
    <w:rPr>
      <w:rFonts w:ascii="Arial" w:eastAsia="Malgun Gothic" w:hAnsi="Arial" w:cs="Times New Roman"/>
      <w:b/>
      <w:sz w:val="20"/>
      <w:szCs w:val="20"/>
      <w:lang w:val="en-CA"/>
    </w:rPr>
  </w:style>
  <w:style w:type="paragraph" w:customStyle="1" w:styleId="AttachTableD-1">
    <w:name w:val="AttachTable D-1"/>
    <w:next w:val="BodyText1"/>
    <w:rsid w:val="00FF191D"/>
    <w:pPr>
      <w:keepNext/>
      <w:numPr>
        <w:numId w:val="33"/>
      </w:numPr>
      <w:tabs>
        <w:tab w:val="left" w:pos="907"/>
        <w:tab w:val="left" w:pos="1022"/>
        <w:tab w:val="left" w:pos="1138"/>
      </w:tabs>
      <w:spacing w:before="160" w:after="80" w:line="240" w:lineRule="auto"/>
      <w:jc w:val="center"/>
    </w:pPr>
    <w:rPr>
      <w:rFonts w:ascii="Arial" w:eastAsia="Malgun Gothic" w:hAnsi="Arial" w:cs="Times New Roman"/>
      <w:b/>
      <w:sz w:val="20"/>
      <w:szCs w:val="20"/>
      <w:lang w:val="en-CA"/>
    </w:rPr>
  </w:style>
  <w:style w:type="paragraph" w:customStyle="1" w:styleId="AttachTableE-1">
    <w:name w:val="AttachTable E-1"/>
    <w:next w:val="BodyText1"/>
    <w:rsid w:val="00FF191D"/>
    <w:pPr>
      <w:keepNext/>
      <w:numPr>
        <w:numId w:val="34"/>
      </w:numPr>
      <w:tabs>
        <w:tab w:val="left" w:pos="907"/>
        <w:tab w:val="left" w:pos="1022"/>
        <w:tab w:val="left" w:pos="1138"/>
      </w:tabs>
      <w:spacing w:before="160" w:after="80" w:line="240" w:lineRule="auto"/>
      <w:jc w:val="center"/>
    </w:pPr>
    <w:rPr>
      <w:rFonts w:ascii="Arial" w:eastAsia="Malgun Gothic" w:hAnsi="Arial" w:cs="Times New Roman"/>
      <w:b/>
      <w:sz w:val="20"/>
      <w:szCs w:val="20"/>
      <w:lang w:val="en-CA"/>
    </w:rPr>
  </w:style>
  <w:style w:type="paragraph" w:customStyle="1" w:styleId="AttachTableF-1">
    <w:name w:val="AttachTable F-1"/>
    <w:next w:val="BodyText1"/>
    <w:rsid w:val="00FF191D"/>
    <w:pPr>
      <w:keepNext/>
      <w:numPr>
        <w:numId w:val="35"/>
      </w:numPr>
      <w:tabs>
        <w:tab w:val="left" w:pos="907"/>
        <w:tab w:val="left" w:pos="1022"/>
        <w:tab w:val="left" w:pos="1138"/>
      </w:tabs>
      <w:spacing w:before="160" w:after="80" w:line="240" w:lineRule="auto"/>
      <w:jc w:val="center"/>
    </w:pPr>
    <w:rPr>
      <w:rFonts w:ascii="Arial" w:eastAsia="Malgun Gothic" w:hAnsi="Arial" w:cs="Times New Roman"/>
      <w:b/>
      <w:sz w:val="20"/>
      <w:szCs w:val="20"/>
      <w:lang w:val="en-CA"/>
    </w:rPr>
  </w:style>
  <w:style w:type="paragraph" w:customStyle="1" w:styleId="AttachTableG-1">
    <w:name w:val="AttachTable G-1"/>
    <w:next w:val="BodyText1"/>
    <w:rsid w:val="00FF191D"/>
    <w:pPr>
      <w:keepNext/>
      <w:numPr>
        <w:numId w:val="36"/>
      </w:numPr>
      <w:tabs>
        <w:tab w:val="left" w:pos="907"/>
        <w:tab w:val="left" w:pos="1022"/>
        <w:tab w:val="left" w:pos="1138"/>
      </w:tabs>
      <w:spacing w:before="160" w:after="80" w:line="240" w:lineRule="auto"/>
      <w:jc w:val="center"/>
    </w:pPr>
    <w:rPr>
      <w:rFonts w:ascii="Arial" w:eastAsia="Malgun Gothic" w:hAnsi="Arial" w:cs="Times New Roman"/>
      <w:b/>
      <w:sz w:val="20"/>
      <w:szCs w:val="20"/>
      <w:lang w:val="en-CA"/>
    </w:rPr>
  </w:style>
  <w:style w:type="paragraph" w:customStyle="1" w:styleId="AttachTableH-1">
    <w:name w:val="AttachTable H-1"/>
    <w:next w:val="BodyText1"/>
    <w:rsid w:val="00FF191D"/>
    <w:pPr>
      <w:keepNext/>
      <w:numPr>
        <w:numId w:val="37"/>
      </w:numPr>
      <w:tabs>
        <w:tab w:val="left" w:pos="907"/>
        <w:tab w:val="left" w:pos="1022"/>
        <w:tab w:val="left" w:pos="1138"/>
      </w:tabs>
      <w:spacing w:before="160" w:after="80" w:line="240" w:lineRule="auto"/>
      <w:jc w:val="center"/>
    </w:pPr>
    <w:rPr>
      <w:rFonts w:ascii="Arial" w:eastAsia="Malgun Gothic" w:hAnsi="Arial" w:cs="Times New Roman"/>
      <w:b/>
      <w:sz w:val="20"/>
      <w:szCs w:val="20"/>
      <w:lang w:val="en-CA"/>
    </w:rPr>
  </w:style>
  <w:style w:type="paragraph" w:customStyle="1" w:styleId="AttachTableI-1">
    <w:name w:val="AttachTable I-1"/>
    <w:next w:val="BodyText1"/>
    <w:uiPriority w:val="99"/>
    <w:rsid w:val="00FF191D"/>
    <w:pPr>
      <w:keepNext/>
      <w:numPr>
        <w:numId w:val="38"/>
      </w:numPr>
      <w:tabs>
        <w:tab w:val="left" w:pos="900"/>
        <w:tab w:val="left" w:pos="1022"/>
        <w:tab w:val="left" w:pos="1138"/>
      </w:tabs>
      <w:spacing w:before="160" w:after="80" w:line="240" w:lineRule="auto"/>
      <w:jc w:val="center"/>
    </w:pPr>
    <w:rPr>
      <w:rFonts w:ascii="Arial" w:eastAsia="Malgun Gothic" w:hAnsi="Arial" w:cs="Webdings"/>
      <w:b/>
      <w:sz w:val="20"/>
      <w:szCs w:val="20"/>
      <w:lang w:val="en-CA"/>
    </w:rPr>
  </w:style>
  <w:style w:type="paragraph" w:customStyle="1" w:styleId="AttachTableJ-1">
    <w:name w:val="AttachTable J-1"/>
    <w:next w:val="BodyText1"/>
    <w:rsid w:val="00FF191D"/>
    <w:pPr>
      <w:keepNext/>
      <w:numPr>
        <w:numId w:val="39"/>
      </w:numPr>
      <w:tabs>
        <w:tab w:val="left" w:pos="907"/>
        <w:tab w:val="left" w:pos="1022"/>
        <w:tab w:val="left" w:pos="1138"/>
      </w:tabs>
      <w:spacing w:before="160" w:after="80" w:line="240" w:lineRule="auto"/>
      <w:jc w:val="center"/>
    </w:pPr>
    <w:rPr>
      <w:rFonts w:ascii="Arial" w:eastAsia="Malgun Gothic" w:hAnsi="Arial" w:cs="Webdings"/>
      <w:b/>
      <w:sz w:val="20"/>
      <w:szCs w:val="20"/>
      <w:lang w:val="en-CA"/>
    </w:rPr>
  </w:style>
  <w:style w:type="paragraph" w:customStyle="1" w:styleId="AttachTableK-1">
    <w:name w:val="AttachTable K-1"/>
    <w:next w:val="BodyText1"/>
    <w:rsid w:val="00FF191D"/>
    <w:pPr>
      <w:keepNext/>
      <w:numPr>
        <w:numId w:val="40"/>
      </w:numPr>
      <w:tabs>
        <w:tab w:val="left" w:pos="907"/>
        <w:tab w:val="left" w:pos="1022"/>
        <w:tab w:val="left" w:pos="1138"/>
      </w:tabs>
      <w:spacing w:before="160" w:after="80" w:line="240" w:lineRule="auto"/>
      <w:jc w:val="center"/>
    </w:pPr>
    <w:rPr>
      <w:rFonts w:ascii="Arial" w:eastAsia="Malgun Gothic" w:hAnsi="Arial" w:cs="Webdings"/>
      <w:b/>
      <w:sz w:val="20"/>
      <w:szCs w:val="20"/>
      <w:lang w:val="en-CA"/>
    </w:rPr>
  </w:style>
  <w:style w:type="paragraph" w:customStyle="1" w:styleId="AttachTableL-1">
    <w:name w:val="AttachTable L-1"/>
    <w:next w:val="BodyText1"/>
    <w:rsid w:val="00FF191D"/>
    <w:pPr>
      <w:keepNext/>
      <w:numPr>
        <w:numId w:val="41"/>
      </w:numPr>
      <w:tabs>
        <w:tab w:val="left" w:pos="900"/>
        <w:tab w:val="left" w:pos="1022"/>
        <w:tab w:val="left" w:pos="1138"/>
      </w:tabs>
      <w:spacing w:before="160" w:after="80" w:line="240" w:lineRule="auto"/>
      <w:jc w:val="center"/>
    </w:pPr>
    <w:rPr>
      <w:rFonts w:ascii="Arial" w:eastAsia="Malgun Gothic" w:hAnsi="Arial" w:cs="Webdings"/>
      <w:b/>
      <w:sz w:val="20"/>
      <w:szCs w:val="20"/>
      <w:lang w:val="en-CA"/>
    </w:rPr>
  </w:style>
  <w:style w:type="paragraph" w:customStyle="1" w:styleId="BodyText1Indent1">
    <w:name w:val="BodyText1Indent1"/>
    <w:qFormat/>
    <w:rsid w:val="00FF191D"/>
    <w:pPr>
      <w:spacing w:before="80" w:after="80" w:line="240" w:lineRule="auto"/>
      <w:ind w:left="360"/>
    </w:pPr>
    <w:rPr>
      <w:rFonts w:ascii="Arial" w:eastAsia="Malgun Gothic" w:hAnsi="Arial" w:cs="Times New Roman"/>
      <w:szCs w:val="20"/>
      <w:lang w:val="en-CA" w:eastAsia="en-CA"/>
    </w:rPr>
  </w:style>
  <w:style w:type="paragraph" w:customStyle="1" w:styleId="BodyText1Indent2">
    <w:name w:val="BodyText1Indent2"/>
    <w:qFormat/>
    <w:rsid w:val="00FF191D"/>
    <w:pPr>
      <w:spacing w:before="80" w:after="80" w:line="240" w:lineRule="auto"/>
      <w:ind w:left="720"/>
    </w:pPr>
    <w:rPr>
      <w:rFonts w:ascii="Arial" w:eastAsia="Malgun Gothic" w:hAnsi="Arial" w:cs="Times New Roman"/>
      <w:szCs w:val="20"/>
      <w:lang w:val="en-CA" w:eastAsia="en-CA"/>
    </w:rPr>
  </w:style>
  <w:style w:type="paragraph" w:customStyle="1" w:styleId="BodyText1Indent3">
    <w:name w:val="BodyText1Indent3"/>
    <w:qFormat/>
    <w:rsid w:val="00FF191D"/>
    <w:pPr>
      <w:spacing w:before="80" w:after="80" w:line="240" w:lineRule="auto"/>
      <w:ind w:left="1080"/>
    </w:pPr>
    <w:rPr>
      <w:rFonts w:ascii="Arial" w:eastAsia="Malgun Gothic" w:hAnsi="Arial" w:cs="Times New Roman"/>
      <w:szCs w:val="20"/>
      <w:lang w:val="en-CA" w:eastAsia="en-CA"/>
    </w:rPr>
  </w:style>
  <w:style w:type="paragraph" w:styleId="DocumentMap">
    <w:name w:val="Document Map"/>
    <w:basedOn w:val="Normal"/>
    <w:link w:val="DocumentMapChar"/>
    <w:rsid w:val="00FF191D"/>
    <w:pPr>
      <w:spacing w:before="80" w:after="80" w:line="240" w:lineRule="auto"/>
      <w:jc w:val="both"/>
    </w:pPr>
    <w:rPr>
      <w:rFonts w:ascii="Tahoma" w:eastAsia="Malgun Gothic" w:hAnsi="Tahoma" w:cs="Tahoma"/>
      <w:sz w:val="16"/>
      <w:szCs w:val="16"/>
      <w:lang w:eastAsia="en-CA"/>
    </w:rPr>
  </w:style>
  <w:style w:type="character" w:customStyle="1" w:styleId="DocumentMapChar">
    <w:name w:val="Document Map Char"/>
    <w:basedOn w:val="DefaultParagraphFont"/>
    <w:link w:val="DocumentMap"/>
    <w:rsid w:val="00FF191D"/>
    <w:rPr>
      <w:rFonts w:ascii="Tahoma" w:eastAsia="Malgun Gothic" w:hAnsi="Tahoma" w:cs="Tahoma"/>
      <w:sz w:val="16"/>
      <w:szCs w:val="16"/>
      <w:lang w:eastAsia="en-CA"/>
    </w:rPr>
  </w:style>
  <w:style w:type="paragraph" w:styleId="EndnoteText">
    <w:name w:val="endnote text"/>
    <w:basedOn w:val="Normal"/>
    <w:link w:val="EndnoteTextChar"/>
    <w:rsid w:val="00FF191D"/>
    <w:pPr>
      <w:spacing w:before="80" w:after="80" w:line="240" w:lineRule="auto"/>
      <w:jc w:val="both"/>
    </w:pPr>
    <w:rPr>
      <w:rFonts w:ascii="Arial" w:eastAsia="Malgun Gothic" w:hAnsi="Arial" w:cs="Times New Roman"/>
      <w:szCs w:val="20"/>
      <w:lang w:eastAsia="en-CA"/>
    </w:rPr>
  </w:style>
  <w:style w:type="character" w:customStyle="1" w:styleId="EndnoteTextChar">
    <w:name w:val="Endnote Text Char"/>
    <w:basedOn w:val="DefaultParagraphFont"/>
    <w:link w:val="EndnoteText"/>
    <w:rsid w:val="00FF191D"/>
    <w:rPr>
      <w:rFonts w:ascii="Arial" w:eastAsia="Malgun Gothic" w:hAnsi="Arial" w:cs="Times New Roman"/>
      <w:szCs w:val="20"/>
      <w:lang w:eastAsia="en-CA"/>
    </w:rPr>
  </w:style>
  <w:style w:type="paragraph" w:customStyle="1" w:styleId="ExecutiveSummary">
    <w:name w:val="ExecutiveSummary"/>
    <w:next w:val="BodyText1"/>
    <w:qFormat/>
    <w:rsid w:val="00FF191D"/>
    <w:pPr>
      <w:spacing w:before="720" w:after="240" w:line="240" w:lineRule="auto"/>
      <w:outlineLvl w:val="0"/>
    </w:pPr>
    <w:rPr>
      <w:rFonts w:ascii="Arial Bold" w:eastAsia="Malgun Gothic" w:hAnsi="Arial Bold" w:cs="Times New Roman"/>
      <w:b/>
      <w:sz w:val="34"/>
      <w:szCs w:val="28"/>
      <w:lang w:val="en-CA" w:eastAsia="en-CA"/>
    </w:rPr>
  </w:style>
  <w:style w:type="paragraph" w:customStyle="1" w:styleId="Figure">
    <w:name w:val="Figure"/>
    <w:next w:val="BodyText1"/>
    <w:qFormat/>
    <w:rsid w:val="00FF191D"/>
    <w:pPr>
      <w:spacing w:after="240" w:line="240" w:lineRule="auto"/>
      <w:jc w:val="center"/>
    </w:pPr>
    <w:rPr>
      <w:rFonts w:ascii="Arial" w:eastAsia="Malgun Gothic" w:hAnsi="Arial" w:cs="Times New Roman"/>
      <w:szCs w:val="20"/>
      <w:lang w:val="en-CA" w:eastAsia="en-CA"/>
    </w:rPr>
  </w:style>
  <w:style w:type="paragraph" w:customStyle="1" w:styleId="HeadingNoNumber">
    <w:name w:val="HeadingNoNumber"/>
    <w:qFormat/>
    <w:rsid w:val="00FF191D"/>
    <w:pPr>
      <w:keepNext/>
      <w:spacing w:before="300" w:after="180" w:line="240" w:lineRule="auto"/>
    </w:pPr>
    <w:rPr>
      <w:rFonts w:ascii="Arial" w:eastAsia="Malgun Gothic" w:hAnsi="Arial" w:cs="Times New Roman"/>
      <w:b/>
      <w:szCs w:val="20"/>
      <w:lang w:val="en-CA" w:eastAsia="en-CA"/>
    </w:rPr>
  </w:style>
  <w:style w:type="paragraph" w:customStyle="1" w:styleId="ListBullet1NewPara">
    <w:name w:val="ListBullet1NewPara"/>
    <w:qFormat/>
    <w:rsid w:val="00FF191D"/>
    <w:pPr>
      <w:spacing w:before="60" w:after="60" w:line="240" w:lineRule="auto"/>
      <w:ind w:left="720"/>
    </w:pPr>
    <w:rPr>
      <w:rFonts w:ascii="Arial" w:eastAsia="Malgun Gothic" w:hAnsi="Arial" w:cs="Times New Roman"/>
      <w:szCs w:val="20"/>
      <w:lang w:val="en-CA" w:eastAsia="en-CA"/>
    </w:rPr>
  </w:style>
  <w:style w:type="paragraph" w:customStyle="1" w:styleId="ListBullet2">
    <w:name w:val="ListBullet2"/>
    <w:qFormat/>
    <w:rsid w:val="00FF191D"/>
    <w:pPr>
      <w:numPr>
        <w:numId w:val="17"/>
      </w:numPr>
      <w:spacing w:before="60" w:after="60" w:line="240" w:lineRule="auto"/>
    </w:pPr>
    <w:rPr>
      <w:rFonts w:ascii="Arial" w:eastAsia="Malgun Gothic" w:hAnsi="Arial" w:cs="Times New Roman"/>
      <w:szCs w:val="20"/>
      <w:lang w:val="en-CA" w:eastAsia="en-CA"/>
    </w:rPr>
  </w:style>
  <w:style w:type="paragraph" w:customStyle="1" w:styleId="ListBullet2NewPara">
    <w:name w:val="ListBullet2NewPara"/>
    <w:qFormat/>
    <w:rsid w:val="00FF191D"/>
    <w:pPr>
      <w:spacing w:before="60" w:after="60" w:line="240" w:lineRule="auto"/>
      <w:ind w:left="1080"/>
    </w:pPr>
    <w:rPr>
      <w:rFonts w:ascii="Arial" w:eastAsia="Malgun Gothic" w:hAnsi="Arial" w:cs="Times New Roman"/>
      <w:szCs w:val="20"/>
      <w:lang w:val="en-CA" w:eastAsia="en-CA"/>
    </w:rPr>
  </w:style>
  <w:style w:type="paragraph" w:customStyle="1" w:styleId="ListBullet3">
    <w:name w:val="ListBullet3"/>
    <w:uiPriority w:val="99"/>
    <w:qFormat/>
    <w:rsid w:val="00FF191D"/>
    <w:pPr>
      <w:numPr>
        <w:numId w:val="18"/>
      </w:numPr>
      <w:spacing w:before="60" w:after="60" w:line="240" w:lineRule="auto"/>
    </w:pPr>
    <w:rPr>
      <w:rFonts w:ascii="Arial" w:eastAsia="Malgun Gothic" w:hAnsi="Arial" w:cs="Times New Roman"/>
      <w:szCs w:val="20"/>
      <w:lang w:val="en-CA" w:eastAsia="en-CA"/>
    </w:rPr>
  </w:style>
  <w:style w:type="paragraph" w:customStyle="1" w:styleId="ListBullet3NewPara">
    <w:name w:val="ListBullet3NewPara"/>
    <w:qFormat/>
    <w:rsid w:val="00FF191D"/>
    <w:pPr>
      <w:spacing w:before="60" w:after="60" w:line="240" w:lineRule="auto"/>
      <w:ind w:left="1440"/>
    </w:pPr>
    <w:rPr>
      <w:rFonts w:ascii="Arial" w:eastAsia="Malgun Gothic" w:hAnsi="Arial" w:cs="Times New Roman"/>
      <w:szCs w:val="20"/>
      <w:lang w:val="en-CA" w:eastAsia="en-CA"/>
    </w:rPr>
  </w:style>
  <w:style w:type="table" w:styleId="Table3Deffects1">
    <w:name w:val="Table 3D effects 1"/>
    <w:basedOn w:val="TableNormal"/>
    <w:rsid w:val="00FF191D"/>
    <w:pPr>
      <w:spacing w:before="120" w:after="12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FF191D"/>
    <w:pPr>
      <w:spacing w:before="120" w:after="12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bleofContentsTitles">
    <w:name w:val="Table of ContentsTitles"/>
    <w:qFormat/>
    <w:rsid w:val="00FF191D"/>
    <w:pPr>
      <w:keepNext/>
      <w:spacing w:before="360" w:after="240" w:line="240" w:lineRule="auto"/>
    </w:pPr>
    <w:rPr>
      <w:rFonts w:ascii="Arial Bold" w:eastAsia="Malgun Gothic" w:hAnsi="Arial Bold" w:cs="Arial"/>
      <w:b/>
      <w:sz w:val="34"/>
      <w:szCs w:val="28"/>
      <w:lang w:eastAsia="en-CA"/>
    </w:rPr>
  </w:style>
  <w:style w:type="paragraph" w:customStyle="1" w:styleId="TablecRowTitle">
    <w:name w:val="TablecRowTitle"/>
    <w:qFormat/>
    <w:rsid w:val="00FF191D"/>
    <w:pPr>
      <w:spacing w:before="40" w:after="40" w:line="240" w:lineRule="auto"/>
      <w:ind w:left="72"/>
    </w:pPr>
    <w:rPr>
      <w:rFonts w:ascii="Arial" w:eastAsia="Malgun Gothic" w:hAnsi="Arial" w:cs="Times New Roman"/>
      <w:b/>
      <w:snapToGrid w:val="0"/>
      <w:sz w:val="20"/>
      <w:szCs w:val="20"/>
      <w:lang w:eastAsia="en-CA"/>
    </w:rPr>
  </w:style>
  <w:style w:type="paragraph" w:customStyle="1" w:styleId="TableDataRight">
    <w:name w:val="TableDataRight"/>
    <w:qFormat/>
    <w:rsid w:val="00FF191D"/>
    <w:pPr>
      <w:spacing w:before="40" w:after="40" w:line="240" w:lineRule="auto"/>
      <w:jc w:val="right"/>
    </w:pPr>
    <w:rPr>
      <w:rFonts w:ascii="Arial" w:eastAsia="SimSun" w:hAnsi="Arial" w:cs="Times New Roman"/>
      <w:sz w:val="20"/>
      <w:szCs w:val="20"/>
      <w:lang w:eastAsia="en-CA"/>
    </w:rPr>
  </w:style>
  <w:style w:type="paragraph" w:customStyle="1" w:styleId="TableListBullet1">
    <w:name w:val="TableListBullet1"/>
    <w:qFormat/>
    <w:rsid w:val="00FF191D"/>
    <w:pPr>
      <w:numPr>
        <w:numId w:val="15"/>
      </w:numPr>
      <w:spacing w:before="40" w:after="40" w:line="240" w:lineRule="auto"/>
    </w:pPr>
    <w:rPr>
      <w:rFonts w:ascii="Arial" w:eastAsia="Malgun Gothic" w:hAnsi="Arial" w:cs="Times New Roman"/>
      <w:bCs/>
      <w:color w:val="000000"/>
      <w:sz w:val="20"/>
      <w:szCs w:val="28"/>
      <w:lang w:val="en-CA"/>
    </w:rPr>
  </w:style>
  <w:style w:type="paragraph" w:customStyle="1" w:styleId="TableListBullet1Continue">
    <w:name w:val="TableListBullet1Continue"/>
    <w:rsid w:val="00FF191D"/>
    <w:pPr>
      <w:spacing w:before="40" w:after="40" w:line="240" w:lineRule="auto"/>
      <w:ind w:left="432"/>
    </w:pPr>
    <w:rPr>
      <w:rFonts w:ascii="Arial" w:eastAsia="Malgun Gothic" w:hAnsi="Arial" w:cs="Times New Roman"/>
      <w:bCs/>
      <w:color w:val="000000"/>
      <w:sz w:val="20"/>
      <w:szCs w:val="28"/>
      <w:lang w:val="en-CA"/>
    </w:rPr>
  </w:style>
  <w:style w:type="paragraph" w:customStyle="1" w:styleId="TableListNumber1">
    <w:name w:val="TableListNumber1"/>
    <w:qFormat/>
    <w:rsid w:val="00FF191D"/>
    <w:pPr>
      <w:numPr>
        <w:numId w:val="16"/>
      </w:numPr>
      <w:spacing w:before="40" w:after="40" w:line="240" w:lineRule="auto"/>
    </w:pPr>
    <w:rPr>
      <w:rFonts w:ascii="Arial" w:eastAsia="Malgun Gothic" w:hAnsi="Arial" w:cs="Times New Roman"/>
      <w:bCs/>
      <w:color w:val="000000"/>
      <w:sz w:val="20"/>
      <w:szCs w:val="28"/>
      <w:lang w:val="en-CA"/>
    </w:rPr>
  </w:style>
  <w:style w:type="paragraph" w:customStyle="1" w:styleId="TableListNumber1Continue">
    <w:name w:val="TableListNumber1Continue"/>
    <w:rsid w:val="00FF191D"/>
    <w:pPr>
      <w:keepLines/>
      <w:spacing w:before="40" w:after="40" w:line="240" w:lineRule="auto"/>
      <w:ind w:left="432"/>
    </w:pPr>
    <w:rPr>
      <w:rFonts w:ascii="Arial" w:eastAsia="Malgun Gothic" w:hAnsi="Arial" w:cs="Times New Roman"/>
      <w:bCs/>
      <w:color w:val="000000"/>
      <w:sz w:val="20"/>
      <w:szCs w:val="28"/>
      <w:lang w:val="en-CA"/>
    </w:rPr>
  </w:style>
  <w:style w:type="paragraph" w:customStyle="1" w:styleId="ListNumber1">
    <w:name w:val="ListNumber 1"/>
    <w:qFormat/>
    <w:rsid w:val="00FF191D"/>
    <w:pPr>
      <w:numPr>
        <w:numId w:val="42"/>
      </w:numPr>
      <w:spacing w:before="60" w:after="60" w:line="240" w:lineRule="auto"/>
    </w:pPr>
    <w:rPr>
      <w:rFonts w:ascii="Arial" w:eastAsia="Malgun Gothic" w:hAnsi="Arial" w:cs="Times New Roman"/>
      <w:szCs w:val="20"/>
      <w:lang w:val="en-CA" w:eastAsia="en-CA"/>
    </w:rPr>
  </w:style>
  <w:style w:type="paragraph" w:customStyle="1" w:styleId="ListNumber2">
    <w:name w:val="ListNumber 2"/>
    <w:qFormat/>
    <w:rsid w:val="00FF191D"/>
    <w:pPr>
      <w:numPr>
        <w:numId w:val="43"/>
      </w:numPr>
      <w:spacing w:before="60" w:after="60" w:line="240" w:lineRule="auto"/>
    </w:pPr>
    <w:rPr>
      <w:rFonts w:ascii="Arial" w:eastAsia="Malgun Gothic" w:hAnsi="Arial" w:cs="Times New Roman"/>
      <w:szCs w:val="20"/>
      <w:lang w:val="en-CA" w:eastAsia="en-CA"/>
    </w:rPr>
  </w:style>
  <w:style w:type="paragraph" w:customStyle="1" w:styleId="ListNumber3">
    <w:name w:val="ListNumber 3"/>
    <w:qFormat/>
    <w:rsid w:val="00FF191D"/>
    <w:pPr>
      <w:numPr>
        <w:numId w:val="44"/>
      </w:numPr>
      <w:spacing w:before="60" w:after="60" w:line="240" w:lineRule="auto"/>
    </w:pPr>
    <w:rPr>
      <w:rFonts w:ascii="Arial" w:eastAsia="Malgun Gothic" w:hAnsi="Arial" w:cs="Times New Roman"/>
      <w:szCs w:val="20"/>
      <w:lang w:val="en-CA" w:eastAsia="en-CA"/>
    </w:rPr>
  </w:style>
  <w:style w:type="character" w:customStyle="1" w:styleId="nowrap">
    <w:name w:val="nowrap"/>
    <w:rsid w:val="00FF191D"/>
  </w:style>
  <w:style w:type="character" w:customStyle="1" w:styleId="apple-converted-space">
    <w:name w:val="apple-converted-space"/>
    <w:rsid w:val="00FF191D"/>
  </w:style>
  <w:style w:type="numbering" w:customStyle="1" w:styleId="NoList1">
    <w:name w:val="No List1"/>
    <w:next w:val="NoList"/>
    <w:uiPriority w:val="99"/>
    <w:semiHidden/>
    <w:unhideWhenUsed/>
    <w:rsid w:val="00FF191D"/>
  </w:style>
  <w:style w:type="table" w:customStyle="1" w:styleId="AESOTable1">
    <w:name w:val="AESO Table1"/>
    <w:basedOn w:val="TableNormal"/>
    <w:rsid w:val="00FF191D"/>
    <w:pPr>
      <w:spacing w:after="0" w:line="240" w:lineRule="auto"/>
      <w:jc w:val="center"/>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jc w:val="center"/>
    </w:trPr>
    <w:tcPr>
      <w:shd w:val="clear" w:color="auto" w:fill="auto"/>
      <w:vAlign w:val="center"/>
    </w:tcPr>
    <w:tblStylePr w:type="firstRow">
      <w:pPr>
        <w:jc w:val="center"/>
      </w:pPr>
      <w:tblPr/>
      <w:tcPr>
        <w:shd w:val="clear" w:color="auto" w:fill="FFFFFF"/>
      </w:tcPr>
    </w:tblStylePr>
  </w:style>
  <w:style w:type="table" w:customStyle="1" w:styleId="Table3Deffects11">
    <w:name w:val="Table 3D effects 11"/>
    <w:basedOn w:val="TableNormal"/>
    <w:next w:val="Table3Deffects1"/>
    <w:rsid w:val="00FF191D"/>
    <w:pPr>
      <w:spacing w:before="120" w:after="12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21">
    <w:name w:val="Table Classic 21"/>
    <w:basedOn w:val="TableNormal"/>
    <w:next w:val="TableClassic2"/>
    <w:rsid w:val="00FF191D"/>
    <w:pPr>
      <w:spacing w:before="120" w:after="12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
    <w:name w:val="Table Grid5"/>
    <w:basedOn w:val="TableNormal"/>
    <w:next w:val="TableGrid"/>
    <w:uiPriority w:val="59"/>
    <w:rsid w:val="00FF191D"/>
    <w:pPr>
      <w:spacing w:before="120"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F19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F19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FF19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FF19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5">
    <w:name w:val="Style5"/>
    <w:uiPriority w:val="99"/>
    <w:rsid w:val="00FF191D"/>
    <w:pPr>
      <w:numPr>
        <w:numId w:val="45"/>
      </w:numPr>
    </w:pPr>
  </w:style>
  <w:style w:type="table" w:styleId="TableProfessional">
    <w:name w:val="Table Professional"/>
    <w:basedOn w:val="TableNormal"/>
    <w:rsid w:val="00FF191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1.emf"/><Relationship Id="rId39" Type="http://schemas.openxmlformats.org/officeDocument/2006/relationships/glossaryDocument" Target="glossary/document.xml"/><Relationship Id="rId21" Type="http://schemas.openxmlformats.org/officeDocument/2006/relationships/header" Target="header7.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image" Target="media/image3.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image" Target="media/image2.wmf"/><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7.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C3436B1F2448F59CA5E2694C5B06DD"/>
        <w:category>
          <w:name w:val="General"/>
          <w:gallery w:val="placeholder"/>
        </w:category>
        <w:types>
          <w:type w:val="bbPlcHdr"/>
        </w:types>
        <w:behaviors>
          <w:behavior w:val="content"/>
        </w:behaviors>
        <w:guid w:val="{0331E151-0F21-40DD-9E82-0EAF82A369F1}"/>
      </w:docPartPr>
      <w:docPartBody>
        <w:p w:rsidR="005102E8" w:rsidRDefault="00882C79" w:rsidP="00882C79">
          <w:pPr>
            <w:pStyle w:val="77C3436B1F2448F59CA5E2694C5B06DD"/>
          </w:pPr>
          <w:r>
            <w:rPr>
              <w:rStyle w:val="PlaceholderText"/>
              <w:rFonts w:eastAsia="Calibri"/>
            </w:rPr>
            <w:t>Click here to enter a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imes Regular">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FA7"/>
    <w:rsid w:val="000545F9"/>
    <w:rsid w:val="003C0857"/>
    <w:rsid w:val="004A2C74"/>
    <w:rsid w:val="005102E8"/>
    <w:rsid w:val="00577526"/>
    <w:rsid w:val="00882C79"/>
    <w:rsid w:val="009C57BE"/>
    <w:rsid w:val="00A865B6"/>
    <w:rsid w:val="00C12FA7"/>
    <w:rsid w:val="00E13967"/>
    <w:rsid w:val="00F2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6CFE9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C79"/>
    <w:rPr>
      <w:color w:val="808080"/>
    </w:rPr>
  </w:style>
  <w:style w:type="paragraph" w:customStyle="1" w:styleId="77C3436B1F2448F59CA5E2694C5B06DD">
    <w:name w:val="77C3436B1F2448F59CA5E2694C5B06DD"/>
    <w:rsid w:val="00882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cluded_x0020_Links xmlns="149f8dc6-5350-4349-bfd2-cea36f1c146e" xsi:nil="true"/>
    <_dlc_DocIdUrl xmlns="9d389edf-5ee8-4d34-873b-2f7c0abd4886">
      <Url xsi:nil="true"/>
      <Description xsi:nil="true"/>
    </_dlc_DocIdUrl>
    <Stage xmlns="9d389edf-5ee8-4d34-873b-2f7c0abd4886">
      <Value>2</Value>
    </Stage>
    <Effective_x0020_Date xmlns="9d389edf-5ee8-4d34-873b-2f7c0abd4886" xsi:nil="true"/>
    <Website_x0020_Location xmlns="9d389edf-5ee8-4d34-873b-2f7c0abd4886">https://www.aeso.ca/grid/connecting-to-the-grid/connection-process-templates/</Website_x0020_Location>
    <_Revision xmlns="http://schemas.microsoft.com/sharepoint/v3/fields">V1</_Revision>
    <On_x0020_Website xmlns="9d389edf-5ee8-4d34-873b-2f7c0abd4886">true</On_x0020_Website>
    <_dlc_DocIdPersistId xmlns="9d389edf-5ee8-4d34-873b-2f7c0abd4886" xsi:nil="true"/>
    <Work_x0020_Package xmlns="149f8dc6-5350-4349-bfd2-cea36f1c146e">
      <Value>20</Value>
    </Work_x0020_Package>
    <Transmission_x0020_Process xmlns="9d389edf-5ee8-4d34-873b-2f7c0abd4886">
      <Value>Tariff</Value>
    </Transmission_x0020_Process>
    <_dlc_DocId xmlns="9d389edf-5ee8-4d34-873b-2f7c0abd4886" xsi:nil="true"/>
    <Has_x0020_Links xmlns="149f8dc6-5350-4349-bfd2-cea36f1c146e">false</Has_x0020_Links>
    <DocumentStatus xmlns="9d389edf-5ee8-4d34-873b-2f7c0abd4886">Pending</DocumentStatus>
    <External_x0020_Facing xmlns="149f8dc6-5350-4349-bfd2-cea36f1c146e">true</External_x0020_Facing>
    <Brand_x0020_Version xmlns="149f8dc6-5350-4349-bfd2-cea36f1c146e">Not Applicable</Brand_x0020_Version>
    <Include_x0020_In_x0020_Red_x0020_Tape_x0020_Count xmlns="149f8dc6-5350-4349-bfd2-cea36f1c146e">true</Include_x0020_In_x0020_Red_x0020_Tape_x0020_Count>
  </documentManagement>
</p:properties>
</file>

<file path=customXml/item3.xml><?xml version="1.0" encoding="utf-8"?>
<ct:contentTypeSchema xmlns:ct="http://schemas.microsoft.com/office/2006/metadata/contentType" xmlns:ma="http://schemas.microsoft.com/office/2006/metadata/properties/metaAttributes" ct:_="" ma:_="" ma:contentTypeName="Transmission Template" ma:contentTypeID="0x010100FE3027DD11219E4FA7E62AD78366000C020100761A7AE0DEE9964288906C3AF93894B4" ma:contentTypeVersion="14" ma:contentTypeDescription="Create a new document." ma:contentTypeScope="" ma:versionID="5873e1919e7e27aeb3273204f72130ad">
  <xsd:schema xmlns:xsd="http://www.w3.org/2001/XMLSchema" xmlns:xs="http://www.w3.org/2001/XMLSchema" xmlns:p="http://schemas.microsoft.com/office/2006/metadata/properties" xmlns:ns2="9d389edf-5ee8-4d34-873b-2f7c0abd4886" xmlns:ns3="http://schemas.microsoft.com/sharepoint/v3/fields" xmlns:ns4="149f8dc6-5350-4349-bfd2-cea36f1c146e" targetNamespace="http://schemas.microsoft.com/office/2006/metadata/properties" ma:root="true" ma:fieldsID="7dbc788931486cd8a405188d259a6481" ns2:_="" ns3:_="" ns4:_="">
    <xsd:import namespace="9d389edf-5ee8-4d34-873b-2f7c0abd4886"/>
    <xsd:import namespace="http://schemas.microsoft.com/sharepoint/v3/fields"/>
    <xsd:import namespace="149f8dc6-5350-4349-bfd2-cea36f1c146e"/>
    <xsd:element name="properties">
      <xsd:complexType>
        <xsd:sequence>
          <xsd:element name="documentManagement">
            <xsd:complexType>
              <xsd:all>
                <xsd:element ref="ns2:DocumentStatus"/>
                <xsd:element ref="ns3:_Revision" minOccurs="0"/>
                <xsd:element ref="ns2:Effective_x0020_Date" minOccurs="0"/>
                <xsd:element ref="ns2:Transmission_x0020_Process" minOccurs="0"/>
                <xsd:element ref="ns2:Stage" minOccurs="0"/>
                <xsd:element ref="ns2:_dlc_DocId" minOccurs="0"/>
                <xsd:element ref="ns2:_dlc_DocIdUrl" minOccurs="0"/>
                <xsd:element ref="ns2:_dlc_DocIdPersistId" minOccurs="0"/>
                <xsd:element ref="ns2:On_x0020_Website" minOccurs="0"/>
                <xsd:element ref="ns2:Website_x0020_Location" minOccurs="0"/>
                <xsd:element ref="ns4:Has_x0020_Links" minOccurs="0"/>
                <xsd:element ref="ns4:Included_x0020_Links" minOccurs="0"/>
                <xsd:element ref="ns4:Work_x0020_Package" minOccurs="0"/>
                <xsd:element ref="ns4:External_x0020_Facing" minOccurs="0"/>
                <xsd:element ref="ns4:Brand_x0020_Version" minOccurs="0"/>
                <xsd:element ref="ns4:Include_x0020_In_x0020_Red_x0020_Tape_x0020_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89edf-5ee8-4d34-873b-2f7c0abd4886" elementFormDefault="qualified">
    <xsd:import namespace="http://schemas.microsoft.com/office/2006/documentManagement/types"/>
    <xsd:import namespace="http://schemas.microsoft.com/office/infopath/2007/PartnerControls"/>
    <xsd:element name="DocumentStatus" ma:index="2" ma:displayName="Document Status" ma:default="Active" ma:description="This document can either be Active and viewable by everyone, or Retired to be archived." ma:format="Dropdown" ma:internalName="DocumentStatus">
      <xsd:simpleType>
        <xsd:restriction base="dms:Choice">
          <xsd:enumeration value="Active"/>
          <xsd:enumeration value="Pending"/>
          <xsd:enumeration value="Retired"/>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Transmission_x0020_Process" ma:index="5" nillable="true" ma:displayName="Transmission Process" ma:internalName="Transmission_x0020_Process">
      <xsd:complexType>
        <xsd:complexContent>
          <xsd:extension base="dms:MultiChoice">
            <xsd:sequence>
              <xsd:element name="Value" maxOccurs="unbounded" minOccurs="0" nillable="true">
                <xsd:simpleType>
                  <xsd:restriction base="dms:Choice">
                    <xsd:enumeration value="Connection"/>
                    <xsd:enumeration value="System"/>
                    <xsd:enumeration value="Behind the Fence"/>
                    <xsd:enumeration value="Contracts"/>
                    <xsd:enumeration value="MPC"/>
                    <xsd:enumeration value="Governance"/>
                    <xsd:enumeration value="TFCMC"/>
                    <xsd:enumeration value="General"/>
                    <xsd:enumeration value="Project Changes"/>
                    <xsd:enumeration value="SASR Amendments"/>
                    <xsd:enumeration value="Project Cancellations"/>
                    <xsd:enumeration value="Gate Extensions"/>
                    <xsd:enumeration value="Tariff"/>
                  </xsd:restriction>
                </xsd:simpleType>
              </xsd:element>
            </xsd:sequence>
          </xsd:extension>
        </xsd:complexContent>
      </xsd:complexType>
    </xsd:element>
    <xsd:element name="Stage" ma:index="6" nillable="true" ma:displayName="Stage" ma:internalName="Stage">
      <xsd:complexType>
        <xsd:complexContent>
          <xsd:extension base="dms:MultiChoice">
            <xsd:sequence>
              <xsd:element name="Value" maxOccurs="unbounded" minOccurs="0" nillable="true">
                <xsd:simpleType>
                  <xsd:restriction base="dms:Choice">
                    <xsd:enumeration value="0"/>
                    <xsd:enumeration value="1"/>
                    <xsd:enumeration value="2"/>
                    <xsd:enumeration value="3"/>
                    <xsd:enumeration value="4"/>
                    <xsd:enumeration value="5"/>
                    <xsd:enumeration value="6"/>
                    <xsd:enumeration value="System Sequential 0"/>
                    <xsd:enumeration value="System Sequential 1"/>
                    <xsd:enumeration value="System Sequential 2"/>
                    <xsd:enumeration value="System Sequential 3"/>
                    <xsd:enumeration value="System Sequential 4"/>
                    <xsd:enumeration value="System Sequential 5"/>
                    <xsd:enumeration value="System Sequential 6"/>
                    <xsd:enumeration value="System Combined 0"/>
                    <xsd:enumeration value="System Combined 1"/>
                    <xsd:enumeration value="System Combined 2"/>
                    <xsd:enumeration value="System Combined 3/4"/>
                    <xsd:enumeration value="System Combined 5"/>
                    <xsd:enumeration value="System Combined 6"/>
                  </xsd:restriction>
                </xsd:simpleType>
              </xsd:element>
            </xsd:sequence>
          </xsd:extension>
        </xsd:complexContent>
      </xsd:complexType>
    </xsd:element>
    <xsd:element name="_dlc_DocId" ma:index="13" nillable="true" ma:displayName="Document ID Value" ma:description="The value of the document ID assigned to this item." ma:internalName="_dlc_DocId" ma:readOnly="false">
      <xsd:simpleType>
        <xsd:restriction base="dms:Text"/>
      </xsd:simpleType>
    </xsd:element>
    <xsd:element name="_dlc_DocIdUrl" ma:index="1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false">
      <xsd:simpleType>
        <xsd:restriction base="dms:Boolean"/>
      </xsd:simpleType>
    </xsd:element>
    <xsd:element name="On_x0020_Website" ma:index="16" nillable="true" ma:displayName="On Website" ma:default="0" ma:description="Check if this document is posted on the website." ma:internalName="On_x0020_Website" ma:readOnly="false">
      <xsd:simpleType>
        <xsd:restriction base="dms:Boolean"/>
      </xsd:simpleType>
    </xsd:element>
    <xsd:element name="Website_x0020_Location" ma:index="17" nillable="true" ma:displayName="Website Locations" ma:description="Enter in the page name(s) of the external website that the document shows up on." ma:internalName="Website_x0020_Loca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3" nillable="true" ma:displayName="Doc Version" ma:description="If the document has a version number, it should be entered here." ma:internalName="_Revision" ma:readOnly="false">
      <xsd:simpleType>
        <xsd:restriction base="dms:Text">
          <xsd:maxLength value="40"/>
        </xsd:restriction>
      </xsd:simpleType>
    </xsd:element>
  </xsd:schema>
  <xsd:schema xmlns:xsd="http://www.w3.org/2001/XMLSchema" xmlns:xs="http://www.w3.org/2001/XMLSchema" xmlns:dms="http://schemas.microsoft.com/office/2006/documentManagement/types" xmlns:pc="http://schemas.microsoft.com/office/infopath/2007/PartnerControls" targetNamespace="149f8dc6-5350-4349-bfd2-cea36f1c146e" elementFormDefault="qualified">
    <xsd:import namespace="http://schemas.microsoft.com/office/2006/documentManagement/types"/>
    <xsd:import namespace="http://schemas.microsoft.com/office/infopath/2007/PartnerControls"/>
    <xsd:element name="Has_x0020_Links" ma:index="18" nillable="true" ma:displayName="Has Links" ma:default="0" ma:description="Check this box if there are hyperlinks included in the document, and then list those links in the next box." ma:internalName="Has_x0020_Links">
      <xsd:simpleType>
        <xsd:restriction base="dms:Boolean"/>
      </xsd:simpleType>
    </xsd:element>
    <xsd:element name="Included_x0020_Links" ma:index="19" nillable="true" ma:displayName="Included Links" ma:description="List out all of the hyperlink locations that are included in this document." ma:internalName="Included_x0020_Links">
      <xsd:simpleType>
        <xsd:restriction base="dms:Note"/>
      </xsd:simpleType>
    </xsd:element>
    <xsd:element name="Work_x0020_Package" ma:index="20" nillable="true" ma:displayName="Work Package" ma:description="Add the Work Package(s) this document applies to." ma:list="{4ebe1be0-3279-4eec-8adc-b014d88398b0}" ma:internalName="Work_x0020_Package" ma:showField="Title" ma:web="9d389edf-5ee8-4d34-873b-2f7c0abd4886">
      <xsd:complexType>
        <xsd:complexContent>
          <xsd:extension base="dms:MultiChoiceLookup">
            <xsd:sequence>
              <xsd:element name="Value" type="dms:Lookup" maxOccurs="unbounded" minOccurs="0" nillable="true"/>
            </xsd:sequence>
          </xsd:extension>
        </xsd:complexContent>
      </xsd:complexType>
    </xsd:element>
    <xsd:element name="External_x0020_Facing" ma:index="21" nillable="true" ma:displayName="External Facing" ma:default="0" ma:description="Select Yes if this document is ever used by / for / made available to external parties." ma:internalName="External_x0020_Facing">
      <xsd:simpleType>
        <xsd:restriction base="dms:Boolean"/>
      </xsd:simpleType>
    </xsd:element>
    <xsd:element name="Brand_x0020_Version" ma:index="22" nillable="true" ma:displayName="Brand Version" ma:format="Dropdown" ma:internalName="Brand_x0020_Version">
      <xsd:simpleType>
        <xsd:restriction base="dms:Choice">
          <xsd:enumeration value="Not Applicable"/>
          <xsd:enumeration value="April 15th, 2019"/>
          <xsd:enumeration value="Pre April 15th, 2019"/>
        </xsd:restriction>
      </xsd:simpleType>
    </xsd:element>
    <xsd:element name="Include_x0020_In_x0020_Red_x0020_Tape_x0020_Count" ma:index="23" nillable="true" ma:displayName="Include In Red Tape Count" ma:default="0" ma:internalName="Include_x0020_In_x0020_Red_x0020_Tape_x0020_Cou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480B8-24A6-4187-973D-7BFE6250E693}">
  <ds:schemaRefs>
    <ds:schemaRef ds:uri="http://schemas.openxmlformats.org/officeDocument/2006/bibliography"/>
  </ds:schemaRefs>
</ds:datastoreItem>
</file>

<file path=customXml/itemProps2.xml><?xml version="1.0" encoding="utf-8"?>
<ds:datastoreItem xmlns:ds="http://schemas.openxmlformats.org/officeDocument/2006/customXml" ds:itemID="{861010C0-053A-41C9-8776-F93733DB9D08}">
  <ds:schemaRefs>
    <ds:schemaRef ds:uri="http://schemas.microsoft.com/office/2006/metadata/properties"/>
    <ds:schemaRef ds:uri="http://schemas.microsoft.com/office/infopath/2007/PartnerControls"/>
    <ds:schemaRef ds:uri="149f8dc6-5350-4349-bfd2-cea36f1c146e"/>
    <ds:schemaRef ds:uri="9d389edf-5ee8-4d34-873b-2f7c0abd4886"/>
    <ds:schemaRef ds:uri="http://schemas.microsoft.com/sharepoint/v3/fields"/>
  </ds:schemaRefs>
</ds:datastoreItem>
</file>

<file path=customXml/itemProps3.xml><?xml version="1.0" encoding="utf-8"?>
<ds:datastoreItem xmlns:ds="http://schemas.openxmlformats.org/officeDocument/2006/customXml" ds:itemID="{162BD437-4DC5-4177-8D8A-24BB6712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89edf-5ee8-4d34-873b-2f7c0abd4886"/>
    <ds:schemaRef ds:uri="http://schemas.microsoft.com/sharepoint/v3/fields"/>
    <ds:schemaRef ds:uri="149f8dc6-5350-4349-bfd2-cea36f1c1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7F283-30D8-4777-A7C1-19760A79D360}">
  <ds:schemaRefs>
    <ds:schemaRef ds:uri="http://schemas.microsoft.com/sharepoint/v3/contenttype/forms"/>
  </ds:schemaRefs>
</ds:datastoreItem>
</file>

<file path=docMetadata/LabelInfo.xml><?xml version="1.0" encoding="utf-8"?>
<clbl:labelList xmlns:clbl="http://schemas.microsoft.com/office/2020/mipLabelMetadata">
  <clbl:label id="{5a993c6c-acda-4aa5-a4a5-bd3aa95d5329}" enabled="1" method="Privileged" siteId="{9869aa0d-ebba-4f8c-9399-7dff7665b1d1}"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1</Pages>
  <Words>9343</Words>
  <Characters>53257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Engineering Connection Assessment - Study Results</vt:lpstr>
    </vt:vector>
  </TitlesOfParts>
  <Company>Alberta Electric System Operator</Company>
  <LinksUpToDate>false</LinksUpToDate>
  <CharactersWithSpaces>62476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Study Results</dc:title>
  <dc:creator>Peter Macleod</dc:creator>
  <cp:lastModifiedBy>Lena Cordell</cp:lastModifiedBy>
  <cp:revision>33</cp:revision>
  <cp:lastPrinted>2018-03-20T17:19:00Z</cp:lastPrinted>
  <dcterms:created xsi:type="dcterms:W3CDTF">2020-01-28T19:43:00Z</dcterms:created>
  <dcterms:modified xsi:type="dcterms:W3CDTF">2022-09-06T23:04:00Z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0x010100FE3027DD11219E4FA7E62AD78366000C020100761A7AE0DEE9964288906C3AF93894B4</vt:lpwstr>
  </property>
</Properties>
</file>